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BA22F6" w14:textId="77777777" w:rsidR="00D4601D" w:rsidRPr="00560E6D" w:rsidRDefault="00D4601D" w:rsidP="00560E6D">
      <w:pPr>
        <w:pStyle w:val="a3"/>
        <w:pageBreakBefore/>
        <w:spacing w:before="0" w:after="0"/>
        <w:jc w:val="center"/>
        <w:rPr>
          <w:rFonts w:ascii="Times New Roman" w:hAnsi="Times New Roman" w:cs="Times New Roman"/>
          <w:b/>
          <w:lang w:val="ru-RU"/>
        </w:rPr>
      </w:pPr>
      <w:r w:rsidRPr="00560E6D">
        <w:rPr>
          <w:rFonts w:ascii="Times New Roman" w:hAnsi="Times New Roman" w:cs="Times New Roman"/>
          <w:b/>
          <w:lang w:val="ru-RU"/>
        </w:rPr>
        <w:t>Государственное бюджетное общеобразовательное учреждение «Комплексный реабилитационно-образовательный центр для детей с нарушениями слуха и зрения»</w:t>
      </w:r>
    </w:p>
    <w:p w14:paraId="53F281FB" w14:textId="29A8BDA0" w:rsidR="00560E6D" w:rsidRPr="00560E6D" w:rsidRDefault="00560E6D" w:rsidP="00560E6D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2CC52F70" w14:textId="2083699E" w:rsidR="00560E6D" w:rsidRPr="00560E6D" w:rsidRDefault="00057FDF" w:rsidP="00057FDF">
      <w:pPr>
        <w:ind w:right="424"/>
        <w:jc w:val="right"/>
        <w:rPr>
          <w:rFonts w:hAnsi="Times New Roman" w:cs="Times New Roman"/>
          <w:b/>
          <w:bCs/>
          <w:color w:val="000000"/>
          <w:sz w:val="40"/>
          <w:szCs w:val="40"/>
          <w:lang w:val="ru-RU"/>
        </w:rPr>
      </w:pPr>
      <w:r>
        <w:rPr>
          <w:noProof/>
        </w:rPr>
        <w:drawing>
          <wp:inline distT="0" distB="0" distL="0" distR="0" wp14:anchorId="6C778965" wp14:editId="3D388067">
            <wp:extent cx="2465709" cy="1874067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r="2652"/>
                    <a:stretch/>
                  </pic:blipFill>
                  <pic:spPr bwMode="auto">
                    <a:xfrm>
                      <a:off x="0" y="0"/>
                      <a:ext cx="2527721" cy="19212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C12795A" w14:textId="1BC66F21" w:rsidR="00560E6D" w:rsidRPr="00560E6D" w:rsidRDefault="00560E6D" w:rsidP="00D4601D">
      <w:pPr>
        <w:rPr>
          <w:rFonts w:hAnsi="Times New Roman" w:cs="Times New Roman"/>
          <w:b/>
          <w:bCs/>
          <w:color w:val="000000"/>
          <w:sz w:val="40"/>
          <w:szCs w:val="40"/>
          <w:lang w:val="ru-RU"/>
        </w:rPr>
      </w:pPr>
    </w:p>
    <w:p w14:paraId="1454AFE1" w14:textId="77777777" w:rsidR="00D4601D" w:rsidRPr="005463F4" w:rsidRDefault="00D85C0A">
      <w:pPr>
        <w:jc w:val="center"/>
        <w:rPr>
          <w:rFonts w:hAnsi="Times New Roman" w:cs="Times New Roman"/>
          <w:b/>
          <w:bCs/>
          <w:color w:val="002060"/>
          <w:sz w:val="72"/>
          <w:szCs w:val="72"/>
          <w:lang w:val="ru-RU"/>
        </w:rPr>
      </w:pPr>
      <w:r w:rsidRPr="005463F4">
        <w:rPr>
          <w:rFonts w:hAnsi="Times New Roman" w:cs="Times New Roman"/>
          <w:b/>
          <w:bCs/>
          <w:color w:val="002060"/>
          <w:sz w:val="72"/>
          <w:szCs w:val="72"/>
          <w:lang w:val="ru-RU"/>
        </w:rPr>
        <w:t xml:space="preserve">План-график </w:t>
      </w:r>
    </w:p>
    <w:p w14:paraId="2411F780" w14:textId="7DC637EB" w:rsidR="00814B71" w:rsidRPr="00F12C8C" w:rsidRDefault="00D85C0A">
      <w:pPr>
        <w:jc w:val="center"/>
        <w:rPr>
          <w:rFonts w:hAnsi="Times New Roman" w:cs="Times New Roman"/>
          <w:b/>
          <w:bCs/>
          <w:color w:val="002060"/>
          <w:sz w:val="56"/>
          <w:szCs w:val="56"/>
          <w:lang w:val="ru-RU"/>
        </w:rPr>
      </w:pPr>
      <w:r w:rsidRPr="00F12C8C">
        <w:rPr>
          <w:rFonts w:hAnsi="Times New Roman" w:cs="Times New Roman"/>
          <w:b/>
          <w:bCs/>
          <w:color w:val="002060"/>
          <w:sz w:val="56"/>
          <w:szCs w:val="56"/>
          <w:lang w:val="ru-RU"/>
        </w:rPr>
        <w:t>мониторинга предметных результатов</w:t>
      </w:r>
    </w:p>
    <w:p w14:paraId="385C2B3B" w14:textId="5F459CF0" w:rsidR="00560E6D" w:rsidRPr="00F12C8C" w:rsidRDefault="00560E6D">
      <w:pPr>
        <w:jc w:val="center"/>
        <w:rPr>
          <w:rFonts w:hAnsi="Times New Roman" w:cs="Times New Roman"/>
          <w:b/>
          <w:bCs/>
          <w:color w:val="002060"/>
          <w:sz w:val="56"/>
          <w:szCs w:val="56"/>
          <w:lang w:val="ru-RU"/>
        </w:rPr>
      </w:pPr>
      <w:r w:rsidRPr="00F12C8C">
        <w:rPr>
          <w:rFonts w:hAnsi="Times New Roman" w:cs="Times New Roman"/>
          <w:b/>
          <w:bCs/>
          <w:color w:val="002060"/>
          <w:sz w:val="56"/>
          <w:szCs w:val="56"/>
          <w:lang w:val="ru-RU"/>
        </w:rPr>
        <w:t>н</w:t>
      </w:r>
      <w:r w:rsidR="00F12C8C">
        <w:rPr>
          <w:rFonts w:hAnsi="Times New Roman" w:cs="Times New Roman"/>
          <w:b/>
          <w:bCs/>
          <w:color w:val="002060"/>
          <w:sz w:val="56"/>
          <w:szCs w:val="56"/>
          <w:lang w:val="ru-RU"/>
        </w:rPr>
        <w:t>а</w:t>
      </w:r>
      <w:r w:rsidRPr="00F12C8C">
        <w:rPr>
          <w:rFonts w:hAnsi="Times New Roman" w:cs="Times New Roman"/>
          <w:b/>
          <w:bCs/>
          <w:color w:val="002060"/>
          <w:sz w:val="56"/>
          <w:szCs w:val="56"/>
          <w:lang w:val="ru-RU"/>
        </w:rPr>
        <w:t xml:space="preserve"> 202</w:t>
      </w:r>
      <w:r w:rsidR="00F12C8C" w:rsidRPr="00F12C8C">
        <w:rPr>
          <w:rFonts w:hAnsi="Times New Roman" w:cs="Times New Roman"/>
          <w:b/>
          <w:bCs/>
          <w:color w:val="002060"/>
          <w:sz w:val="56"/>
          <w:szCs w:val="56"/>
          <w:lang w:val="ru-RU"/>
        </w:rPr>
        <w:t>5</w:t>
      </w:r>
      <w:r w:rsidR="006F08C4">
        <w:rPr>
          <w:rFonts w:hAnsi="Times New Roman" w:cs="Times New Roman"/>
          <w:b/>
          <w:bCs/>
          <w:color w:val="002060"/>
          <w:sz w:val="56"/>
          <w:szCs w:val="56"/>
          <w:lang w:val="ru-RU"/>
        </w:rPr>
        <w:t>-20</w:t>
      </w:r>
      <w:r w:rsidRPr="00F12C8C">
        <w:rPr>
          <w:rFonts w:hAnsi="Times New Roman" w:cs="Times New Roman"/>
          <w:b/>
          <w:bCs/>
          <w:color w:val="002060"/>
          <w:sz w:val="56"/>
          <w:szCs w:val="56"/>
          <w:lang w:val="ru-RU"/>
        </w:rPr>
        <w:t>2</w:t>
      </w:r>
      <w:r w:rsidR="00F12C8C" w:rsidRPr="00F12C8C">
        <w:rPr>
          <w:rFonts w:hAnsi="Times New Roman" w:cs="Times New Roman"/>
          <w:b/>
          <w:bCs/>
          <w:color w:val="002060"/>
          <w:sz w:val="56"/>
          <w:szCs w:val="56"/>
          <w:lang w:val="ru-RU"/>
        </w:rPr>
        <w:t>6</w:t>
      </w:r>
      <w:r w:rsidRPr="00F12C8C">
        <w:rPr>
          <w:rFonts w:hAnsi="Times New Roman" w:cs="Times New Roman"/>
          <w:b/>
          <w:bCs/>
          <w:color w:val="002060"/>
          <w:sz w:val="56"/>
          <w:szCs w:val="56"/>
          <w:lang w:val="ru-RU"/>
        </w:rPr>
        <w:t xml:space="preserve"> учеб</w:t>
      </w:r>
      <w:r w:rsidR="00F12C8C" w:rsidRPr="00F12C8C">
        <w:rPr>
          <w:rFonts w:hAnsi="Times New Roman" w:cs="Times New Roman"/>
          <w:b/>
          <w:bCs/>
          <w:color w:val="002060"/>
          <w:sz w:val="56"/>
          <w:szCs w:val="56"/>
          <w:lang w:val="ru-RU"/>
        </w:rPr>
        <w:t>ный</w:t>
      </w:r>
      <w:r w:rsidRPr="00F12C8C">
        <w:rPr>
          <w:rFonts w:hAnsi="Times New Roman" w:cs="Times New Roman"/>
          <w:b/>
          <w:bCs/>
          <w:color w:val="002060"/>
          <w:sz w:val="56"/>
          <w:szCs w:val="56"/>
          <w:lang w:val="ru-RU"/>
        </w:rPr>
        <w:t xml:space="preserve"> год</w:t>
      </w:r>
    </w:p>
    <w:p w14:paraId="2D239296" w14:textId="48BB442E" w:rsidR="00D4601D" w:rsidRDefault="00D4601D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533381AF" w14:textId="7A0302C4" w:rsidR="00D4601D" w:rsidRDefault="00D4601D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608E247E" w14:textId="481AE963" w:rsidR="00D4601D" w:rsidRDefault="00D4601D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4B785F38" w14:textId="63E9C288" w:rsidR="00D4601D" w:rsidRDefault="00D4601D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19D8B76C" w14:textId="2FC6A03C" w:rsidR="00D4601D" w:rsidRDefault="00D4601D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71FDD923" w14:textId="32800E86" w:rsidR="00560E6D" w:rsidRDefault="00560E6D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75B9F96D" w14:textId="7AA2C720" w:rsidR="00560E6D" w:rsidRDefault="00560E6D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51BE12A1" w14:textId="03DD9C02" w:rsidR="00560E6D" w:rsidRDefault="00560E6D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67B6B352" w14:textId="670A2C46" w:rsidR="00560E6D" w:rsidRDefault="00560E6D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0C517152" w14:textId="2B74FBE1" w:rsidR="00560E6D" w:rsidRDefault="00560E6D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11C55D2C" w14:textId="7A2EF1BD" w:rsidR="00D4601D" w:rsidRDefault="00D4601D" w:rsidP="006F08C4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117E297F" w14:textId="77777777" w:rsidR="00785DF5" w:rsidRDefault="00785DF5" w:rsidP="00F12C8C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372FCF3E" w14:textId="02936D5B" w:rsidR="00EE41B6" w:rsidRDefault="006F08C4" w:rsidP="006F08C4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  <w:sectPr w:rsidR="00EE41B6" w:rsidSect="00785DF5">
          <w:pgSz w:w="11907" w:h="16839"/>
          <w:pgMar w:top="851" w:right="567" w:bottom="284" w:left="851" w:header="720" w:footer="720" w:gutter="0"/>
          <w:pgBorders w:display="firstPage" w:offsetFrom="page">
            <w:top w:val="thickThinMediumGap" w:sz="24" w:space="24" w:color="auto"/>
            <w:left w:val="thickThinMediumGap" w:sz="24" w:space="24" w:color="auto"/>
            <w:bottom w:val="thinThickMediumGap" w:sz="24" w:space="24" w:color="auto"/>
            <w:right w:val="thinThickMediumGap" w:sz="24" w:space="24" w:color="auto"/>
          </w:pgBorders>
          <w:cols w:space="720"/>
          <w:docGrid w:linePitch="299"/>
        </w:sectPr>
      </w:pPr>
      <w:r>
        <w:rPr>
          <w:rFonts w:hAnsi="Times New Roman" w:cs="Times New Roman"/>
          <w:color w:val="000000"/>
          <w:sz w:val="24"/>
          <w:szCs w:val="24"/>
          <w:lang w:val="ru-RU"/>
        </w:rPr>
        <w:t>г. Владикавказ</w:t>
      </w:r>
    </w:p>
    <w:p w14:paraId="5AC505D5" w14:textId="28E0126E" w:rsidR="00D4601D" w:rsidRPr="00D4601D" w:rsidRDefault="00D4601D" w:rsidP="00EE41B6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15593" w:type="dxa"/>
        <w:tblInd w:w="-15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993"/>
        <w:gridCol w:w="5386"/>
        <w:gridCol w:w="4536"/>
        <w:gridCol w:w="2127"/>
        <w:gridCol w:w="2551"/>
      </w:tblGrid>
      <w:tr w:rsidR="00EE41B6" w14:paraId="3FEF88E8" w14:textId="77777777" w:rsidTr="00EE41B6">
        <w:trPr>
          <w:trHeight w:val="1"/>
        </w:trPr>
        <w:tc>
          <w:tcPr>
            <w:tcW w:w="993" w:type="dxa"/>
            <w:tcBorders>
              <w:top w:val="double" w:sz="4" w:space="0" w:color="4F81BD" w:themeColor="accent1"/>
              <w:left w:val="single" w:sz="6" w:space="0" w:color="000000"/>
              <w:bottom w:val="double" w:sz="4" w:space="0" w:color="4F81BD" w:themeColor="accent1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50A49E" w14:textId="373F4227" w:rsidR="00814B71" w:rsidRPr="00EE41B6" w:rsidRDefault="00491F01" w:rsidP="00560E6D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2060"/>
                <w:sz w:val="28"/>
                <w:szCs w:val="28"/>
                <w:lang w:val="ru-RU"/>
              </w:rPr>
            </w:pPr>
            <w:r w:rsidRPr="00EE41B6">
              <w:rPr>
                <w:rFonts w:hAnsi="Times New Roman" w:cs="Times New Roman"/>
                <w:b/>
                <w:bCs/>
                <w:color w:val="002060"/>
                <w:sz w:val="28"/>
                <w:szCs w:val="28"/>
                <w:lang w:val="ru-RU"/>
              </w:rPr>
              <w:t xml:space="preserve">Сроки </w:t>
            </w:r>
          </w:p>
        </w:tc>
        <w:tc>
          <w:tcPr>
            <w:tcW w:w="5386" w:type="dxa"/>
            <w:tcBorders>
              <w:top w:val="double" w:sz="4" w:space="0" w:color="4F81BD" w:themeColor="accent1"/>
              <w:left w:val="single" w:sz="6" w:space="0" w:color="000000"/>
              <w:bottom w:val="double" w:sz="4" w:space="0" w:color="4F81BD" w:themeColor="accent1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C8274E" w14:textId="227D98D6" w:rsidR="00814B71" w:rsidRPr="00EE41B6" w:rsidRDefault="00491F01" w:rsidP="00560E6D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2060"/>
                <w:sz w:val="28"/>
                <w:szCs w:val="28"/>
                <w:lang w:val="ru-RU"/>
              </w:rPr>
            </w:pPr>
            <w:r w:rsidRPr="00EE41B6">
              <w:rPr>
                <w:rFonts w:hAnsi="Times New Roman" w:cs="Times New Roman"/>
                <w:b/>
                <w:bCs/>
                <w:color w:val="002060"/>
                <w:sz w:val="28"/>
                <w:szCs w:val="28"/>
                <w:lang w:val="ru-RU"/>
              </w:rPr>
              <w:t>Вопросы, подлежащие контролю</w:t>
            </w:r>
          </w:p>
        </w:tc>
        <w:tc>
          <w:tcPr>
            <w:tcW w:w="4536" w:type="dxa"/>
            <w:tcBorders>
              <w:top w:val="double" w:sz="4" w:space="0" w:color="4F81BD" w:themeColor="accent1"/>
              <w:left w:val="single" w:sz="6" w:space="0" w:color="000000"/>
              <w:bottom w:val="double" w:sz="4" w:space="0" w:color="4F81BD" w:themeColor="accent1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989002" w14:textId="20A612D0" w:rsidR="00814B71" w:rsidRPr="00EE41B6" w:rsidRDefault="00491F01" w:rsidP="00560E6D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2060"/>
                <w:sz w:val="28"/>
                <w:szCs w:val="28"/>
                <w:lang w:val="ru-RU"/>
              </w:rPr>
            </w:pPr>
            <w:r w:rsidRPr="00EE41B6">
              <w:rPr>
                <w:rFonts w:hAnsi="Times New Roman" w:cs="Times New Roman"/>
                <w:b/>
                <w:bCs/>
                <w:color w:val="002060"/>
                <w:sz w:val="28"/>
                <w:szCs w:val="28"/>
                <w:lang w:val="ru-RU"/>
              </w:rPr>
              <w:t>Цели контроля</w:t>
            </w:r>
          </w:p>
        </w:tc>
        <w:tc>
          <w:tcPr>
            <w:tcW w:w="2127" w:type="dxa"/>
            <w:tcBorders>
              <w:top w:val="double" w:sz="4" w:space="0" w:color="4F81BD" w:themeColor="accent1"/>
              <w:left w:val="single" w:sz="6" w:space="0" w:color="000000"/>
              <w:bottom w:val="double" w:sz="4" w:space="0" w:color="4F81BD" w:themeColor="accent1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D9912B" w14:textId="220D3D55" w:rsidR="00814B71" w:rsidRPr="00EE41B6" w:rsidRDefault="00491F01" w:rsidP="00491F01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2060"/>
                <w:sz w:val="28"/>
                <w:szCs w:val="28"/>
                <w:lang w:val="ru-RU"/>
              </w:rPr>
            </w:pPr>
            <w:r w:rsidRPr="00EE41B6">
              <w:rPr>
                <w:rFonts w:hAnsi="Times New Roman" w:cs="Times New Roman"/>
                <w:b/>
                <w:bCs/>
                <w:color w:val="002060"/>
                <w:sz w:val="28"/>
                <w:szCs w:val="28"/>
                <w:lang w:val="ru-RU"/>
              </w:rPr>
              <w:t>Объект</w:t>
            </w:r>
          </w:p>
        </w:tc>
        <w:tc>
          <w:tcPr>
            <w:tcW w:w="2551" w:type="dxa"/>
            <w:tcBorders>
              <w:top w:val="double" w:sz="4" w:space="0" w:color="4F81BD" w:themeColor="accent1"/>
              <w:left w:val="single" w:sz="6" w:space="0" w:color="000000"/>
              <w:bottom w:val="double" w:sz="4" w:space="0" w:color="4F81BD" w:themeColor="accent1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A2DC6F" w14:textId="39AA3972" w:rsidR="00814B71" w:rsidRPr="00EE41B6" w:rsidRDefault="00491F01" w:rsidP="00491F01">
            <w:pPr>
              <w:spacing w:before="0" w:beforeAutospacing="0" w:after="0" w:afterAutospacing="0"/>
              <w:rPr>
                <w:rFonts w:hAnsi="Times New Roman" w:cs="Times New Roman"/>
                <w:color w:val="002060"/>
                <w:sz w:val="28"/>
                <w:szCs w:val="28"/>
                <w:lang w:val="ru-RU"/>
              </w:rPr>
            </w:pPr>
            <w:r w:rsidRPr="00EE41B6">
              <w:rPr>
                <w:rFonts w:hAnsi="Times New Roman" w:cs="Times New Roman"/>
                <w:b/>
                <w:bCs/>
                <w:color w:val="002060"/>
                <w:sz w:val="28"/>
                <w:szCs w:val="28"/>
                <w:lang w:val="ru-RU"/>
              </w:rPr>
              <w:t>Ответственные</w:t>
            </w:r>
          </w:p>
        </w:tc>
      </w:tr>
      <w:tr w:rsidR="00EE41B6" w:rsidRPr="00057FDF" w14:paraId="1F1457D9" w14:textId="77777777" w:rsidTr="00EE41B6">
        <w:tc>
          <w:tcPr>
            <w:tcW w:w="993" w:type="dxa"/>
            <w:vMerge w:val="restart"/>
            <w:tcBorders>
              <w:top w:val="double" w:sz="4" w:space="0" w:color="4F81BD" w:themeColor="accent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textDirection w:val="btLr"/>
            <w:vAlign w:val="center"/>
          </w:tcPr>
          <w:p w14:paraId="63640C6A" w14:textId="56ED88F2" w:rsidR="00814B71" w:rsidRPr="00EE41B6" w:rsidRDefault="00491F01" w:rsidP="00491F01">
            <w:pPr>
              <w:spacing w:before="0" w:beforeAutospacing="0" w:after="0" w:afterAutospacing="0"/>
              <w:ind w:left="113" w:right="113"/>
              <w:jc w:val="center"/>
              <w:rPr>
                <w:rFonts w:hAnsi="Times New Roman" w:cs="Times New Roman"/>
                <w:b/>
                <w:color w:val="002060"/>
                <w:sz w:val="32"/>
                <w:szCs w:val="32"/>
                <w:lang w:val="ru-RU"/>
              </w:rPr>
            </w:pPr>
            <w:r w:rsidRPr="00EE41B6">
              <w:rPr>
                <w:rFonts w:hAnsi="Times New Roman" w:cs="Times New Roman"/>
                <w:b/>
                <w:color w:val="002060"/>
                <w:sz w:val="32"/>
                <w:szCs w:val="32"/>
                <w:lang w:val="ru-RU"/>
              </w:rPr>
              <w:t>Сентябрь</w:t>
            </w:r>
          </w:p>
        </w:tc>
        <w:tc>
          <w:tcPr>
            <w:tcW w:w="5386" w:type="dxa"/>
            <w:tcBorders>
              <w:top w:val="double" w:sz="4" w:space="0" w:color="4F81BD" w:themeColor="accent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03D1A13" w14:textId="42496635" w:rsidR="00814B71" w:rsidRPr="00DA75A1" w:rsidRDefault="00D85C0A" w:rsidP="00560E6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A75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и анализ входных диагностических работ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A75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учащихся </w:t>
            </w:r>
            <w:r w:rsidR="00560E6D" w:rsidRPr="00560E6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2–</w:t>
            </w:r>
            <w:r w:rsidR="006F08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  <w:r w:rsidR="00560E6D" w:rsidRPr="00560E6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DA75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-х классов по русскому языку и математике</w:t>
            </w:r>
          </w:p>
        </w:tc>
        <w:tc>
          <w:tcPr>
            <w:tcW w:w="4536" w:type="dxa"/>
            <w:tcBorders>
              <w:top w:val="double" w:sz="4" w:space="0" w:color="4F81BD" w:themeColor="accent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31DFD08" w14:textId="77777777" w:rsidR="00814B71" w:rsidRPr="00DA75A1" w:rsidRDefault="00D85C0A" w:rsidP="00560E6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A75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A75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уровня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A75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усвоенных знаний за прошлый учебный год и выявление готовности учащихся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A75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 обучению в следующем классе</w:t>
            </w:r>
          </w:p>
        </w:tc>
        <w:tc>
          <w:tcPr>
            <w:tcW w:w="2127" w:type="dxa"/>
            <w:tcBorders>
              <w:top w:val="double" w:sz="4" w:space="0" w:color="4F81BD" w:themeColor="accent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080E33E" w14:textId="71F3E809" w:rsidR="00814B71" w:rsidRDefault="00785DF5" w:rsidP="00560E6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DA75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Результаты учащихся </w:t>
            </w:r>
            <w:r w:rsidRPr="00560E6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2–</w:t>
            </w:r>
            <w:r w:rsidR="006F08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  <w:r w:rsidRPr="00560E6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DA75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-х классов,</w:t>
            </w:r>
          </w:p>
        </w:tc>
        <w:tc>
          <w:tcPr>
            <w:tcW w:w="2551" w:type="dxa"/>
            <w:tcBorders>
              <w:top w:val="double" w:sz="4" w:space="0" w:color="4F81BD" w:themeColor="accent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B9A7200" w14:textId="77777777" w:rsidR="00814B71" w:rsidRPr="00DA75A1" w:rsidRDefault="00D85C0A" w:rsidP="00560E6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A75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УВР, руководители ШМО</w:t>
            </w:r>
          </w:p>
        </w:tc>
      </w:tr>
      <w:tr w:rsidR="00EE41B6" w:rsidRPr="00057FDF" w14:paraId="2AC80113" w14:textId="77777777" w:rsidTr="00EE41B6">
        <w:tc>
          <w:tcPr>
            <w:tcW w:w="993" w:type="dxa"/>
            <w:vMerge/>
            <w:tcBorders>
              <w:top w:val="single" w:sz="6" w:space="0" w:color="000000"/>
              <w:left w:val="single" w:sz="6" w:space="0" w:color="000000"/>
              <w:bottom w:val="double" w:sz="4" w:space="0" w:color="4F81BD" w:themeColor="accent1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textDirection w:val="btLr"/>
            <w:vAlign w:val="center"/>
          </w:tcPr>
          <w:p w14:paraId="6A7AE9C9" w14:textId="77777777" w:rsidR="00814B71" w:rsidRPr="00EE41B6" w:rsidRDefault="00814B71" w:rsidP="00491F01">
            <w:pPr>
              <w:spacing w:before="0" w:beforeAutospacing="0" w:after="0" w:afterAutospacing="0"/>
              <w:ind w:left="113" w:right="113"/>
              <w:jc w:val="center"/>
              <w:rPr>
                <w:rFonts w:hAnsi="Times New Roman" w:cs="Times New Roman"/>
                <w:b/>
                <w:color w:val="002060"/>
                <w:sz w:val="32"/>
                <w:szCs w:val="32"/>
                <w:lang w:val="ru-RU"/>
              </w:rPr>
            </w:pP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double" w:sz="4" w:space="0" w:color="4F81BD" w:themeColor="accent1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867A894" w14:textId="5CBDCA41" w:rsidR="00814B71" w:rsidRPr="00DA75A1" w:rsidRDefault="00D85C0A" w:rsidP="00560E6D">
            <w:pPr>
              <w:spacing w:before="0" w:beforeAutospacing="0" w:after="0" w:afterAutospacing="0"/>
              <w:rPr>
                <w:lang w:val="ru-RU"/>
              </w:rPr>
            </w:pPr>
            <w:r w:rsidRPr="00DA75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Проверка тетрадей учащихся </w:t>
            </w:r>
            <w:r w:rsidR="00560E6D" w:rsidRPr="00560E6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2–</w:t>
            </w:r>
            <w:r w:rsidR="006F08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  <w:r w:rsidR="00560E6D" w:rsidRPr="00560E6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DA75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-х классов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A75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учебным предметам: регулярность проверки, внимательность, аккуратность исправлений, классификация ошибок, соответствие записей в рабочих тетрадях тематическому планированию рабочих программ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double" w:sz="4" w:space="0" w:color="4F81BD" w:themeColor="accent1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BBAE01B" w14:textId="2F8E9C29" w:rsidR="00814B71" w:rsidRPr="00DA75A1" w:rsidRDefault="00D85C0A" w:rsidP="00560E6D">
            <w:pPr>
              <w:spacing w:before="0" w:beforeAutospacing="0" w:after="0" w:afterAutospacing="0"/>
              <w:rPr>
                <w:lang w:val="ru-RU"/>
              </w:rPr>
            </w:pPr>
            <w:r w:rsidRPr="00DA75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Оценка усвоения изученного материала учащимися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560E6D" w:rsidRPr="00560E6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2–</w:t>
            </w:r>
            <w:r w:rsidR="006F08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  <w:r w:rsidR="00560E6D" w:rsidRPr="00560E6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DA75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-х классов, соблюдение требований положения о порядке ведения и проверки тетрадей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double" w:sz="4" w:space="0" w:color="4F81BD" w:themeColor="accent1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B3410FA" w14:textId="31E08D53" w:rsidR="00814B71" w:rsidRDefault="00785DF5" w:rsidP="00560E6D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Тетради </w:t>
            </w:r>
            <w:r w:rsidRPr="00DA75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учащихся </w:t>
            </w:r>
            <w:r w:rsidRPr="00560E6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2–</w:t>
            </w:r>
            <w:r w:rsidR="006F08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  <w:r w:rsidRPr="00560E6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DA75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-х классов,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double" w:sz="4" w:space="0" w:color="4F81BD" w:themeColor="accent1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77BFDE5" w14:textId="77777777" w:rsidR="00814B71" w:rsidRPr="00DA75A1" w:rsidRDefault="00D85C0A" w:rsidP="00560E6D">
            <w:pPr>
              <w:spacing w:before="0" w:beforeAutospacing="0" w:after="0" w:afterAutospacing="0"/>
              <w:rPr>
                <w:lang w:val="ru-RU"/>
              </w:rPr>
            </w:pPr>
            <w:r w:rsidRPr="00DA75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УВР, руководители ШМО</w:t>
            </w:r>
          </w:p>
        </w:tc>
      </w:tr>
      <w:tr w:rsidR="00EE41B6" w:rsidRPr="00057FDF" w14:paraId="79E1FAD2" w14:textId="77777777" w:rsidTr="00EE41B6">
        <w:trPr>
          <w:trHeight w:val="19"/>
        </w:trPr>
        <w:tc>
          <w:tcPr>
            <w:tcW w:w="993" w:type="dxa"/>
            <w:vMerge w:val="restart"/>
            <w:tcBorders>
              <w:top w:val="double" w:sz="4" w:space="0" w:color="4F81BD" w:themeColor="accent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textDirection w:val="btLr"/>
            <w:vAlign w:val="center"/>
          </w:tcPr>
          <w:p w14:paraId="380A6485" w14:textId="56A9E53A" w:rsidR="00814B71" w:rsidRPr="00EE41B6" w:rsidRDefault="00491F01" w:rsidP="00491F01">
            <w:pPr>
              <w:spacing w:before="0" w:beforeAutospacing="0" w:after="0" w:afterAutospacing="0"/>
              <w:ind w:left="113" w:right="113"/>
              <w:jc w:val="center"/>
              <w:rPr>
                <w:rFonts w:hAnsi="Times New Roman" w:cs="Times New Roman"/>
                <w:b/>
                <w:color w:val="002060"/>
                <w:sz w:val="32"/>
                <w:szCs w:val="32"/>
                <w:lang w:val="ru-RU"/>
              </w:rPr>
            </w:pPr>
            <w:r w:rsidRPr="00EE41B6">
              <w:rPr>
                <w:rFonts w:hAnsi="Times New Roman" w:cs="Times New Roman"/>
                <w:b/>
                <w:color w:val="002060"/>
                <w:sz w:val="32"/>
                <w:szCs w:val="32"/>
                <w:lang w:val="ru-RU"/>
              </w:rPr>
              <w:t xml:space="preserve">Октябрь </w:t>
            </w:r>
          </w:p>
        </w:tc>
        <w:tc>
          <w:tcPr>
            <w:tcW w:w="5386" w:type="dxa"/>
            <w:tcBorders>
              <w:top w:val="double" w:sz="4" w:space="0" w:color="4F81BD" w:themeColor="accent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1BF029C" w14:textId="42AC10BA" w:rsidR="00814B71" w:rsidRPr="00DA75A1" w:rsidRDefault="00D85C0A" w:rsidP="00560E6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A75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Проверка успеваемости и посещаемости уроков учащимися </w:t>
            </w:r>
            <w:r w:rsidR="00560E6D" w:rsidRPr="00560E6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2–</w:t>
            </w:r>
            <w:r w:rsidR="006F08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  <w:r w:rsidR="00560E6D" w:rsidRPr="00560E6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DA75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-х классов, выявление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A75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слабоуспевающих учащихся</w:t>
            </w:r>
          </w:p>
        </w:tc>
        <w:tc>
          <w:tcPr>
            <w:tcW w:w="4536" w:type="dxa"/>
            <w:tcBorders>
              <w:top w:val="double" w:sz="4" w:space="0" w:color="4F81BD" w:themeColor="accent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7D3C84E" w14:textId="3447229A" w:rsidR="00814B71" w:rsidRPr="00491F01" w:rsidRDefault="00491F01" w:rsidP="00560E6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Предупреждение неуспеваемости</w:t>
            </w:r>
          </w:p>
        </w:tc>
        <w:tc>
          <w:tcPr>
            <w:tcW w:w="2127" w:type="dxa"/>
            <w:tcBorders>
              <w:top w:val="double" w:sz="4" w:space="0" w:color="4F81BD" w:themeColor="accent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B82391" w14:textId="57558AD1" w:rsidR="00814B71" w:rsidRPr="00DA75A1" w:rsidRDefault="00D85C0A" w:rsidP="00560E6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A75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Результаты учащихся </w:t>
            </w:r>
            <w:r w:rsidR="00560E6D" w:rsidRPr="00560E6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2–</w:t>
            </w:r>
            <w:r w:rsidR="006F08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  <w:r w:rsidR="00560E6D" w:rsidRPr="00560E6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DA75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-х классов, классные журналы</w:t>
            </w:r>
          </w:p>
        </w:tc>
        <w:tc>
          <w:tcPr>
            <w:tcW w:w="2551" w:type="dxa"/>
            <w:tcBorders>
              <w:top w:val="double" w:sz="4" w:space="0" w:color="4F81BD" w:themeColor="accent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D394A3D" w14:textId="77777777" w:rsidR="00814B71" w:rsidRPr="00DA75A1" w:rsidRDefault="00D85C0A" w:rsidP="00560E6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A75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УВР, классные руководители</w:t>
            </w:r>
          </w:p>
        </w:tc>
      </w:tr>
      <w:tr w:rsidR="00EE41B6" w:rsidRPr="00057FDF" w14:paraId="1B38AF7D" w14:textId="77777777" w:rsidTr="00EE41B6">
        <w:trPr>
          <w:trHeight w:val="19"/>
        </w:trPr>
        <w:tc>
          <w:tcPr>
            <w:tcW w:w="9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textDirection w:val="btLr"/>
            <w:vAlign w:val="center"/>
          </w:tcPr>
          <w:p w14:paraId="6D60435F" w14:textId="77777777" w:rsidR="00814B71" w:rsidRPr="00EE41B6" w:rsidRDefault="00814B71" w:rsidP="00491F01">
            <w:pPr>
              <w:spacing w:before="0" w:beforeAutospacing="0" w:after="0" w:afterAutospacing="0"/>
              <w:ind w:left="113" w:right="113"/>
              <w:jc w:val="center"/>
              <w:rPr>
                <w:rFonts w:hAnsi="Times New Roman" w:cs="Times New Roman"/>
                <w:b/>
                <w:color w:val="002060"/>
                <w:sz w:val="32"/>
                <w:szCs w:val="32"/>
                <w:lang w:val="ru-RU"/>
              </w:rPr>
            </w:pP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10581BC" w14:textId="77777777" w:rsidR="00814B71" w:rsidRPr="00DA75A1" w:rsidRDefault="00D85C0A" w:rsidP="00560E6D">
            <w:pPr>
              <w:spacing w:before="0" w:beforeAutospacing="0" w:after="0" w:afterAutospacing="0"/>
              <w:rPr>
                <w:lang w:val="ru-RU"/>
              </w:rPr>
            </w:pPr>
            <w:r w:rsidRPr="00DA75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работы со слабоуспевающими учащимися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B4EC443" w14:textId="77777777" w:rsidR="00814B71" w:rsidRPr="00DA75A1" w:rsidRDefault="00D85C0A" w:rsidP="00560E6D">
            <w:pPr>
              <w:spacing w:before="0" w:beforeAutospacing="0" w:after="0" w:afterAutospacing="0"/>
              <w:rPr>
                <w:lang w:val="ru-RU"/>
              </w:rPr>
            </w:pPr>
            <w:r w:rsidRPr="00DA75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Создание условий для корректировки и совершенствования знаний слабоуспевающих учащихся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AB529A" w14:textId="72E670C8" w:rsidR="00814B71" w:rsidRDefault="00785DF5" w:rsidP="00560E6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A75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Результаты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слабоуспевающих </w:t>
            </w:r>
            <w:r w:rsidRPr="00DA75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учащихся</w:t>
            </w:r>
          </w:p>
          <w:p w14:paraId="61FF1D9A" w14:textId="77777777" w:rsidR="00785DF5" w:rsidRDefault="00785DF5" w:rsidP="00560E6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14:paraId="47CC3CAB" w14:textId="3B8C83B6" w:rsidR="00785DF5" w:rsidRDefault="00785DF5" w:rsidP="00560E6D">
            <w:pPr>
              <w:spacing w:before="0" w:beforeAutospacing="0" w:after="0" w:afterAutospacing="0"/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1404F8E" w14:textId="77777777" w:rsidR="00814B71" w:rsidRPr="00DA75A1" w:rsidRDefault="00D85C0A" w:rsidP="00560E6D">
            <w:pPr>
              <w:spacing w:before="0" w:beforeAutospacing="0" w:after="0" w:afterAutospacing="0"/>
              <w:rPr>
                <w:lang w:val="ru-RU"/>
              </w:rPr>
            </w:pPr>
            <w:r w:rsidRPr="00DA75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УВР, руководители ШМО</w:t>
            </w:r>
          </w:p>
        </w:tc>
      </w:tr>
      <w:tr w:rsidR="00EE41B6" w:rsidRPr="00057FDF" w14:paraId="46FB1990" w14:textId="77777777" w:rsidTr="00EE41B6">
        <w:tc>
          <w:tcPr>
            <w:tcW w:w="9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textDirection w:val="btLr"/>
            <w:vAlign w:val="center"/>
          </w:tcPr>
          <w:p w14:paraId="68B10B07" w14:textId="77777777" w:rsidR="00814B71" w:rsidRPr="00EE41B6" w:rsidRDefault="00814B71" w:rsidP="00491F01">
            <w:pPr>
              <w:spacing w:before="0" w:beforeAutospacing="0" w:after="0" w:afterAutospacing="0"/>
              <w:ind w:left="113" w:right="113"/>
              <w:jc w:val="center"/>
              <w:rPr>
                <w:rFonts w:hAnsi="Times New Roman" w:cs="Times New Roman"/>
                <w:b/>
                <w:color w:val="002060"/>
                <w:sz w:val="32"/>
                <w:szCs w:val="32"/>
                <w:lang w:val="ru-RU"/>
              </w:rPr>
            </w:pP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B00EEDC" w14:textId="4509EB3E" w:rsidR="00814B71" w:rsidRPr="00DA75A1" w:rsidRDefault="00D85C0A" w:rsidP="00560E6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A75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знаний, умений и навыков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A75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учащихся </w:t>
            </w:r>
            <w:r w:rsidR="00560E6D" w:rsidRPr="00560E6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2–1</w:t>
            </w:r>
            <w:r w:rsidR="00560E6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 w:rsidR="00560E6D" w:rsidRPr="00560E6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DA75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-х классов за 1-ю четверть: проведение контрольных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A75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A75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 учебным предметам, анализ качественных показателей учебно-воспитательного процесса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DD851E1" w14:textId="77777777" w:rsidR="00814B71" w:rsidRPr="00DA75A1" w:rsidRDefault="00D85C0A" w:rsidP="00560E6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A75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Оценка эффективности работы по повышению качества учебно-воспитательной работы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EC9E435" w14:textId="525254D4" w:rsidR="00814B71" w:rsidRDefault="00785DF5" w:rsidP="00560E6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DA75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Результаты учащихся </w:t>
            </w:r>
            <w:r w:rsidRPr="00560E6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2–</w:t>
            </w:r>
            <w:r w:rsidR="006F08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  <w:r w:rsidRPr="00560E6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DA75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-х классов,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24472F5" w14:textId="77777777" w:rsidR="00814B71" w:rsidRPr="00DA75A1" w:rsidRDefault="00D85C0A" w:rsidP="00560E6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A75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УВР, руководители ШМО</w:t>
            </w:r>
          </w:p>
        </w:tc>
      </w:tr>
      <w:tr w:rsidR="00EE41B6" w14:paraId="5FFF0992" w14:textId="77777777" w:rsidTr="00EE41B6">
        <w:tc>
          <w:tcPr>
            <w:tcW w:w="993" w:type="dxa"/>
            <w:vMerge/>
            <w:tcBorders>
              <w:top w:val="single" w:sz="6" w:space="0" w:color="000000"/>
              <w:left w:val="single" w:sz="6" w:space="0" w:color="000000"/>
              <w:bottom w:val="double" w:sz="4" w:space="0" w:color="4F81BD" w:themeColor="accent1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textDirection w:val="btLr"/>
            <w:vAlign w:val="center"/>
          </w:tcPr>
          <w:p w14:paraId="2A108D32" w14:textId="77777777" w:rsidR="00814B71" w:rsidRPr="00EE41B6" w:rsidRDefault="00814B71" w:rsidP="00491F01">
            <w:pPr>
              <w:spacing w:before="0" w:beforeAutospacing="0" w:after="0" w:afterAutospacing="0"/>
              <w:ind w:left="113" w:right="113"/>
              <w:jc w:val="center"/>
              <w:rPr>
                <w:rFonts w:hAnsi="Times New Roman" w:cs="Times New Roman"/>
                <w:b/>
                <w:color w:val="002060"/>
                <w:sz w:val="32"/>
                <w:szCs w:val="32"/>
                <w:lang w:val="ru-RU"/>
              </w:rPr>
            </w:pP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double" w:sz="4" w:space="0" w:color="4F81BD" w:themeColor="accent1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8056F82" w14:textId="77777777" w:rsidR="00814B71" w:rsidRPr="00DA75A1" w:rsidRDefault="00D85C0A" w:rsidP="00560E6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A75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выполнения рабочих программ учебных предметов, курсов, модулей в 1-й четверти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double" w:sz="4" w:space="0" w:color="4F81BD" w:themeColor="accent1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393BED8" w14:textId="77777777" w:rsidR="00814B71" w:rsidRPr="00DA75A1" w:rsidRDefault="00D85C0A" w:rsidP="00560E6D">
            <w:pPr>
              <w:spacing w:before="0" w:beforeAutospacing="0" w:after="0" w:afterAutospacing="0"/>
              <w:rPr>
                <w:lang w:val="ru-RU"/>
              </w:rPr>
            </w:pPr>
            <w:r w:rsidRPr="00DA75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Оценка объема реализации рабочих программ учебных предметов, курсов, модулей в 1-й четверти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double" w:sz="4" w:space="0" w:color="4F81BD" w:themeColor="accent1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60D3E89" w14:textId="4A056201" w:rsidR="00814B71" w:rsidRDefault="00491F01" w:rsidP="00560E6D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Рабочие программы. Классные журналы.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double" w:sz="4" w:space="0" w:color="4F81BD" w:themeColor="accent1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524CDFC" w14:textId="296041C5" w:rsidR="00814B71" w:rsidRDefault="00785DF5" w:rsidP="00560E6D">
            <w:pPr>
              <w:spacing w:before="0" w:beforeAutospacing="0" w:after="0" w:afterAutospacing="0"/>
            </w:pPr>
            <w:r w:rsidRPr="00DA75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</w:t>
            </w:r>
          </w:p>
        </w:tc>
      </w:tr>
      <w:tr w:rsidR="00EE41B6" w:rsidRPr="00057FDF" w14:paraId="1FF1C5F3" w14:textId="77777777" w:rsidTr="00EE41B6">
        <w:tc>
          <w:tcPr>
            <w:tcW w:w="993" w:type="dxa"/>
            <w:vMerge w:val="restart"/>
            <w:tcBorders>
              <w:top w:val="double" w:sz="4" w:space="0" w:color="4F81BD" w:themeColor="accent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textDirection w:val="btLr"/>
            <w:vAlign w:val="center"/>
          </w:tcPr>
          <w:p w14:paraId="561F1BC0" w14:textId="2C13A3CB" w:rsidR="00814B71" w:rsidRPr="00EE41B6" w:rsidRDefault="00491F01" w:rsidP="00491F01">
            <w:pPr>
              <w:spacing w:before="0" w:beforeAutospacing="0" w:after="0" w:afterAutospacing="0"/>
              <w:ind w:left="113" w:right="113"/>
              <w:jc w:val="center"/>
              <w:rPr>
                <w:rFonts w:hAnsi="Times New Roman" w:cs="Times New Roman"/>
                <w:b/>
                <w:color w:val="002060"/>
                <w:sz w:val="32"/>
                <w:szCs w:val="32"/>
                <w:lang w:val="ru-RU"/>
              </w:rPr>
            </w:pPr>
            <w:r w:rsidRPr="00EE41B6">
              <w:rPr>
                <w:rFonts w:hAnsi="Times New Roman" w:cs="Times New Roman"/>
                <w:b/>
                <w:color w:val="002060"/>
                <w:sz w:val="32"/>
                <w:szCs w:val="32"/>
                <w:lang w:val="ru-RU"/>
              </w:rPr>
              <w:lastRenderedPageBreak/>
              <w:t xml:space="preserve">Ноябрь </w:t>
            </w:r>
          </w:p>
        </w:tc>
        <w:tc>
          <w:tcPr>
            <w:tcW w:w="5386" w:type="dxa"/>
            <w:tcBorders>
              <w:top w:val="double" w:sz="4" w:space="0" w:color="4F81BD" w:themeColor="accent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2787C4E" w14:textId="2FCBF597" w:rsidR="00814B71" w:rsidRPr="00DA75A1" w:rsidRDefault="00D85C0A" w:rsidP="00560E6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A75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пробного итогового изложени</w:t>
            </w:r>
            <w:r w:rsidR="00DA75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я</w:t>
            </w:r>
            <w:r w:rsidRPr="00DA75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и анализ его результатов</w:t>
            </w:r>
          </w:p>
        </w:tc>
        <w:tc>
          <w:tcPr>
            <w:tcW w:w="4536" w:type="dxa"/>
            <w:tcBorders>
              <w:top w:val="double" w:sz="4" w:space="0" w:color="4F81BD" w:themeColor="accent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34570DC" w14:textId="399A333E" w:rsidR="00814B71" w:rsidRPr="00DA75A1" w:rsidRDefault="00D85C0A" w:rsidP="00560E6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A75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Выявление степени готовности учащихся </w:t>
            </w:r>
            <w:r w:rsidR="006F08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  <w:r w:rsidR="00DA75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75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</w:t>
            </w:r>
            <w:r w:rsidR="00DA75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DA75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 итоговому</w:t>
            </w:r>
            <w:r w:rsidR="00DA75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75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изложени</w:t>
            </w:r>
            <w:r w:rsidR="00DA75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ю</w:t>
            </w:r>
            <w:r w:rsidRPr="00DA75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A75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корректировка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A75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подготовки выпускников к итоговому изложению по результатам пробного испытания</w:t>
            </w:r>
          </w:p>
        </w:tc>
        <w:tc>
          <w:tcPr>
            <w:tcW w:w="2127" w:type="dxa"/>
            <w:tcBorders>
              <w:top w:val="double" w:sz="4" w:space="0" w:color="4F81BD" w:themeColor="accent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A078E6C" w14:textId="43B4398A" w:rsidR="00814B71" w:rsidRPr="00DA75A1" w:rsidRDefault="00785DF5" w:rsidP="00560E6D">
            <w:pPr>
              <w:spacing w:before="0" w:beforeAutospacing="0" w:after="0" w:afterAutospacing="0"/>
              <w:rPr>
                <w:lang w:val="ru-RU"/>
              </w:rPr>
            </w:pPr>
            <w:r w:rsidRPr="00DA75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Результаты учащихся </w:t>
            </w:r>
            <w:r w:rsidRPr="00560E6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 w:rsidRPr="00DA75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классов,</w:t>
            </w:r>
          </w:p>
        </w:tc>
        <w:tc>
          <w:tcPr>
            <w:tcW w:w="2551" w:type="dxa"/>
            <w:tcBorders>
              <w:top w:val="double" w:sz="4" w:space="0" w:color="4F81BD" w:themeColor="accent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EEFC8A9" w14:textId="77777777" w:rsidR="00814B71" w:rsidRPr="00DA75A1" w:rsidRDefault="00D85C0A" w:rsidP="00560E6D">
            <w:pPr>
              <w:spacing w:before="0" w:beforeAutospacing="0" w:after="0" w:afterAutospacing="0"/>
              <w:rPr>
                <w:lang w:val="ru-RU"/>
              </w:rPr>
            </w:pPr>
            <w:r w:rsidRPr="00DA75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УВР, руководитель ШМО по русскому языку и литературе</w:t>
            </w:r>
          </w:p>
        </w:tc>
      </w:tr>
      <w:tr w:rsidR="00EE41B6" w:rsidRPr="00057FDF" w14:paraId="4B547B98" w14:textId="77777777" w:rsidTr="00EE41B6">
        <w:tc>
          <w:tcPr>
            <w:tcW w:w="9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textDirection w:val="btLr"/>
            <w:vAlign w:val="center"/>
          </w:tcPr>
          <w:p w14:paraId="1943CADB" w14:textId="77777777" w:rsidR="00814B71" w:rsidRPr="00EE41B6" w:rsidRDefault="00814B71" w:rsidP="00491F01">
            <w:pPr>
              <w:spacing w:before="0" w:beforeAutospacing="0" w:after="0" w:afterAutospacing="0"/>
              <w:ind w:left="113" w:right="113"/>
              <w:jc w:val="center"/>
              <w:rPr>
                <w:rFonts w:hAnsi="Times New Roman" w:cs="Times New Roman"/>
                <w:b/>
                <w:color w:val="002060"/>
                <w:sz w:val="32"/>
                <w:szCs w:val="32"/>
                <w:lang w:val="ru-RU"/>
              </w:rPr>
            </w:pP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8C9E349" w14:textId="30017FF5" w:rsidR="00814B71" w:rsidRPr="00DA75A1" w:rsidRDefault="00D85C0A" w:rsidP="00560E6D">
            <w:pPr>
              <w:spacing w:before="0" w:beforeAutospacing="0" w:after="0" w:afterAutospacing="0"/>
              <w:rPr>
                <w:lang w:val="ru-RU"/>
              </w:rPr>
            </w:pPr>
            <w:r w:rsidRPr="00DA75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за проведением и анализом тематических диагностических работ по учебным предметам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A75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A75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2–</w:t>
            </w:r>
            <w:r w:rsidR="006F08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  <w:r w:rsidRPr="00DA75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-х классах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4215C68" w14:textId="1A287A61" w:rsidR="00814B71" w:rsidRPr="00DA75A1" w:rsidRDefault="00D85C0A" w:rsidP="00560E6D">
            <w:pPr>
              <w:spacing w:before="0" w:beforeAutospacing="0" w:after="0" w:afterAutospacing="0"/>
              <w:rPr>
                <w:lang w:val="ru-RU"/>
              </w:rPr>
            </w:pPr>
            <w:r w:rsidRPr="00DA75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Оценка степени усвоения изученного материала учащимися 2–</w:t>
            </w:r>
            <w:r w:rsidR="006F08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  <w:r w:rsidRPr="00DA75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-х классов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EE2E969" w14:textId="5B4DB3E9" w:rsidR="00814B71" w:rsidRDefault="00785DF5" w:rsidP="00560E6D">
            <w:pPr>
              <w:spacing w:before="0" w:beforeAutospacing="0" w:after="0" w:afterAutospacing="0"/>
            </w:pPr>
            <w:r w:rsidRPr="00DA75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Результаты учащихся </w:t>
            </w:r>
            <w:r w:rsidRPr="00560E6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2–</w:t>
            </w:r>
            <w:r w:rsidR="006F08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  <w:r w:rsidRPr="00DA75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 классов,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2211CA4" w14:textId="77777777" w:rsidR="00814B71" w:rsidRPr="00DA75A1" w:rsidRDefault="00D85C0A" w:rsidP="00560E6D">
            <w:pPr>
              <w:spacing w:before="0" w:beforeAutospacing="0" w:after="0" w:afterAutospacing="0"/>
              <w:rPr>
                <w:lang w:val="ru-RU"/>
              </w:rPr>
            </w:pPr>
            <w:r w:rsidRPr="00DA75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УВР, руководители ШМО</w:t>
            </w:r>
          </w:p>
        </w:tc>
      </w:tr>
      <w:tr w:rsidR="00EE41B6" w14:paraId="059A97C1" w14:textId="77777777" w:rsidTr="00EE41B6">
        <w:tc>
          <w:tcPr>
            <w:tcW w:w="9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textDirection w:val="btLr"/>
            <w:vAlign w:val="center"/>
          </w:tcPr>
          <w:p w14:paraId="03166305" w14:textId="77777777" w:rsidR="00814B71" w:rsidRPr="00EE41B6" w:rsidRDefault="00814B71" w:rsidP="00491F01">
            <w:pPr>
              <w:spacing w:before="0" w:beforeAutospacing="0" w:after="0" w:afterAutospacing="0"/>
              <w:ind w:left="113" w:right="113"/>
              <w:jc w:val="center"/>
              <w:rPr>
                <w:rFonts w:hAnsi="Times New Roman" w:cs="Times New Roman"/>
                <w:b/>
                <w:color w:val="002060"/>
                <w:sz w:val="32"/>
                <w:szCs w:val="32"/>
                <w:lang w:val="ru-RU"/>
              </w:rPr>
            </w:pP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CE17768" w14:textId="62D5D474" w:rsidR="00814B71" w:rsidRPr="00DA75A1" w:rsidRDefault="00D85C0A" w:rsidP="00560E6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A75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объективности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A75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выставления отметок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A75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их </w:t>
            </w:r>
            <w:proofErr w:type="spellStart"/>
            <w:r w:rsidRPr="00DA75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накопляемост</w:t>
            </w:r>
            <w:r w:rsidR="00491F0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proofErr w:type="spellEnd"/>
            <w:r w:rsidRPr="00DA75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во 2–</w:t>
            </w:r>
            <w:r w:rsidR="006F08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  <w:r w:rsidRPr="00DA75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-х классах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0AE9A4A" w14:textId="33B69AF2" w:rsidR="00814B71" w:rsidRPr="00491F01" w:rsidRDefault="00D85C0A" w:rsidP="00560E6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1F0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Оценка организации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91F0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оценочной деятельности</w:t>
            </w:r>
            <w:r w:rsidR="00491F0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561DAA0" w14:textId="787A6E0B" w:rsidR="00814B71" w:rsidRDefault="00491F01" w:rsidP="00560E6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 журналы.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60CD6D6" w14:textId="34003A88" w:rsidR="00814B71" w:rsidRDefault="00785DF5" w:rsidP="00560E6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DA75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</w:t>
            </w:r>
          </w:p>
        </w:tc>
      </w:tr>
      <w:tr w:rsidR="00EE41B6" w:rsidRPr="00057FDF" w14:paraId="4AD7E2E8" w14:textId="77777777" w:rsidTr="00EE41B6">
        <w:tc>
          <w:tcPr>
            <w:tcW w:w="993" w:type="dxa"/>
            <w:vMerge w:val="restart"/>
            <w:tcBorders>
              <w:top w:val="double" w:sz="4" w:space="0" w:color="4F81BD" w:themeColor="accent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textDirection w:val="btLr"/>
            <w:vAlign w:val="center"/>
          </w:tcPr>
          <w:p w14:paraId="16BC6995" w14:textId="1CDB87A9" w:rsidR="00814B71" w:rsidRPr="00EE41B6" w:rsidRDefault="00491F01" w:rsidP="00491F01">
            <w:pPr>
              <w:spacing w:before="0" w:beforeAutospacing="0" w:after="0" w:afterAutospacing="0"/>
              <w:ind w:left="113" w:right="113"/>
              <w:jc w:val="center"/>
              <w:rPr>
                <w:rFonts w:hAnsi="Times New Roman" w:cs="Times New Roman"/>
                <w:b/>
                <w:color w:val="002060"/>
                <w:sz w:val="32"/>
                <w:szCs w:val="32"/>
                <w:lang w:val="ru-RU"/>
              </w:rPr>
            </w:pPr>
            <w:r w:rsidRPr="00EE41B6">
              <w:rPr>
                <w:rFonts w:hAnsi="Times New Roman" w:cs="Times New Roman"/>
                <w:b/>
                <w:color w:val="002060"/>
                <w:sz w:val="32"/>
                <w:szCs w:val="32"/>
                <w:lang w:val="ru-RU"/>
              </w:rPr>
              <w:t xml:space="preserve">Декабрь </w:t>
            </w:r>
          </w:p>
        </w:tc>
        <w:tc>
          <w:tcPr>
            <w:tcW w:w="5386" w:type="dxa"/>
            <w:tcBorders>
              <w:top w:val="double" w:sz="4" w:space="0" w:color="4F81BD" w:themeColor="accent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52B41E2" w14:textId="46E6E0A3" w:rsidR="00814B71" w:rsidRPr="00DA75A1" w:rsidRDefault="00D85C0A" w:rsidP="00560E6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A75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</w:t>
            </w:r>
            <w:r w:rsidR="00DA75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тренировочного</w:t>
            </w:r>
            <w:r w:rsidRPr="00DA75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итогового </w:t>
            </w:r>
            <w:r w:rsidR="00DA75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собеседования </w:t>
            </w:r>
            <w:r w:rsidRPr="00DA75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 анализ его результатов</w:t>
            </w:r>
          </w:p>
        </w:tc>
        <w:tc>
          <w:tcPr>
            <w:tcW w:w="4536" w:type="dxa"/>
            <w:tcBorders>
              <w:top w:val="double" w:sz="4" w:space="0" w:color="4F81BD" w:themeColor="accent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78B6340" w14:textId="290CAA02" w:rsidR="00814B71" w:rsidRPr="00DA75A1" w:rsidRDefault="00D85C0A" w:rsidP="00560E6D">
            <w:pPr>
              <w:spacing w:before="0" w:beforeAutospacing="0" w:after="0" w:afterAutospacing="0"/>
              <w:rPr>
                <w:lang w:val="ru-RU"/>
              </w:rPr>
            </w:pPr>
            <w:r w:rsidRPr="00DA75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Корректировка плана подготовки учащихся </w:t>
            </w:r>
            <w:r w:rsidR="006F08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  <w:r w:rsidR="00560E6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75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</w:t>
            </w:r>
            <w:r w:rsidR="00DA75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DA75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 ГИА по результатам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A75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итогового </w:t>
            </w:r>
            <w:r w:rsidR="00DA75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собеседования</w:t>
            </w:r>
          </w:p>
        </w:tc>
        <w:tc>
          <w:tcPr>
            <w:tcW w:w="2127" w:type="dxa"/>
            <w:tcBorders>
              <w:top w:val="double" w:sz="4" w:space="0" w:color="4F81BD" w:themeColor="accent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96B7A86" w14:textId="7041FA7D" w:rsidR="00814B71" w:rsidRPr="00D85C0A" w:rsidRDefault="00785DF5" w:rsidP="00560E6D">
            <w:pPr>
              <w:spacing w:before="0" w:beforeAutospacing="0" w:after="0" w:afterAutospacing="0"/>
              <w:rPr>
                <w:lang w:val="ru-RU"/>
              </w:rPr>
            </w:pPr>
            <w:r w:rsidRPr="00DA75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Результаты учащихся </w:t>
            </w:r>
            <w:r w:rsidR="006F08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  <w:r w:rsidRPr="00DA75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классов,</w:t>
            </w:r>
          </w:p>
        </w:tc>
        <w:tc>
          <w:tcPr>
            <w:tcW w:w="2551" w:type="dxa"/>
            <w:tcBorders>
              <w:top w:val="double" w:sz="4" w:space="0" w:color="4F81BD" w:themeColor="accent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B482C49" w14:textId="77777777" w:rsidR="00814B71" w:rsidRPr="00DA75A1" w:rsidRDefault="00D85C0A" w:rsidP="00560E6D">
            <w:pPr>
              <w:spacing w:before="0" w:beforeAutospacing="0" w:after="0" w:afterAutospacing="0"/>
              <w:rPr>
                <w:lang w:val="ru-RU"/>
              </w:rPr>
            </w:pPr>
            <w:r w:rsidRPr="00DA75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УВР, руководитель ШМО по русскому языку и литературе</w:t>
            </w:r>
          </w:p>
        </w:tc>
      </w:tr>
      <w:tr w:rsidR="00EE41B6" w:rsidRPr="00057FDF" w14:paraId="57BE2214" w14:textId="77777777" w:rsidTr="00EE41B6">
        <w:tc>
          <w:tcPr>
            <w:tcW w:w="9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textDirection w:val="btLr"/>
            <w:vAlign w:val="center"/>
          </w:tcPr>
          <w:p w14:paraId="5728B7D2" w14:textId="77777777" w:rsidR="00814B71" w:rsidRPr="00EE41B6" w:rsidRDefault="00814B71" w:rsidP="00491F01">
            <w:pPr>
              <w:spacing w:before="0" w:beforeAutospacing="0" w:after="0" w:afterAutospacing="0"/>
              <w:ind w:left="113" w:right="113"/>
              <w:jc w:val="center"/>
              <w:rPr>
                <w:rFonts w:hAnsi="Times New Roman" w:cs="Times New Roman"/>
                <w:b/>
                <w:color w:val="002060"/>
                <w:sz w:val="32"/>
                <w:szCs w:val="32"/>
                <w:lang w:val="ru-RU"/>
              </w:rPr>
            </w:pP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020CF73" w14:textId="4BCD422F" w:rsidR="00814B71" w:rsidRPr="00DA75A1" w:rsidRDefault="00D85C0A" w:rsidP="00560E6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A75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Контроль знаний, умений и навыков учащихся </w:t>
            </w:r>
            <w:r w:rsidR="00560E6D" w:rsidRPr="00560E6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2–</w:t>
            </w:r>
            <w:r w:rsidR="006F08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  <w:r w:rsidR="00560E6D" w:rsidRPr="00560E6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DA75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х классов за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I</w:t>
            </w:r>
            <w:r w:rsidRPr="00DA75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полугодие: проведение промежуточных диагностических работ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A75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 учебным предметам,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A75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 качественных показателей учебно-воспитательного процесса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5C358A7" w14:textId="77777777" w:rsidR="00814B71" w:rsidRPr="00DA75A1" w:rsidRDefault="00D85C0A" w:rsidP="00560E6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A75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Оценка эффективности работы по повышению качества учебно-воспитательной работы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22CCB66" w14:textId="067FA33E" w:rsidR="00814B71" w:rsidRDefault="00785DF5" w:rsidP="00560E6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DA75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Результаты учащихся </w:t>
            </w:r>
            <w:r w:rsidRPr="00560E6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2–</w:t>
            </w:r>
            <w:r w:rsidR="006F08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  <w:r w:rsidRPr="00560E6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DA75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-х классов,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B83BB89" w14:textId="77777777" w:rsidR="00814B71" w:rsidRPr="00DA75A1" w:rsidRDefault="00D85C0A" w:rsidP="00560E6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A75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УВР, руководители ШМО</w:t>
            </w:r>
          </w:p>
        </w:tc>
      </w:tr>
      <w:tr w:rsidR="00EE41B6" w:rsidRPr="00057FDF" w14:paraId="525893AB" w14:textId="77777777" w:rsidTr="00EE41B6">
        <w:tc>
          <w:tcPr>
            <w:tcW w:w="9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textDirection w:val="btLr"/>
            <w:vAlign w:val="center"/>
          </w:tcPr>
          <w:p w14:paraId="342E49A6" w14:textId="77777777" w:rsidR="00814B71" w:rsidRPr="00EE41B6" w:rsidRDefault="00814B71" w:rsidP="00491F01">
            <w:pPr>
              <w:spacing w:before="0" w:beforeAutospacing="0" w:after="0" w:afterAutospacing="0"/>
              <w:ind w:left="113" w:right="113"/>
              <w:jc w:val="center"/>
              <w:rPr>
                <w:rFonts w:hAnsi="Times New Roman" w:cs="Times New Roman"/>
                <w:b/>
                <w:color w:val="002060"/>
                <w:sz w:val="32"/>
                <w:szCs w:val="32"/>
                <w:lang w:val="ru-RU"/>
              </w:rPr>
            </w:pP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CFB3BFA" w14:textId="5DA1CA96" w:rsidR="00814B71" w:rsidRPr="00DA75A1" w:rsidRDefault="00D85C0A" w:rsidP="00560E6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A75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учебных достижений учащихся 1-х классов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A75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I</w:t>
            </w:r>
            <w:r w:rsidRPr="00DA75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полугодие</w:t>
            </w:r>
            <w:r w:rsidR="00DA75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75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 условиях </w:t>
            </w:r>
            <w:proofErr w:type="spellStart"/>
            <w:r w:rsidRPr="00DA75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безотметочного</w:t>
            </w:r>
            <w:proofErr w:type="spellEnd"/>
            <w:r w:rsidR="00491F0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A75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обучения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D38AE94" w14:textId="77777777" w:rsidR="00814B71" w:rsidRPr="00DA75A1" w:rsidRDefault="00D85C0A" w:rsidP="00560E6D">
            <w:pPr>
              <w:spacing w:before="0" w:beforeAutospacing="0" w:after="0" w:afterAutospacing="0"/>
              <w:rPr>
                <w:lang w:val="ru-RU"/>
              </w:rPr>
            </w:pPr>
            <w:r w:rsidRPr="00DA75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Отслеживание динамики учебных знаний и навыков учащихся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A75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1-х классов за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I</w:t>
            </w:r>
            <w:r w:rsidRPr="00DA75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полугодие, проверка соответствия формы оценивания учащихся 1-х классов положению о системе оценивания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28E258E" w14:textId="33EA88BD" w:rsidR="00814B71" w:rsidRDefault="00785DF5" w:rsidP="00560E6D">
            <w:pPr>
              <w:spacing w:before="0" w:beforeAutospacing="0" w:after="0" w:afterAutospacing="0"/>
            </w:pPr>
            <w:r w:rsidRPr="00DA75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Результаты учащихся </w:t>
            </w:r>
            <w:r w:rsidRPr="00560E6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2–</w:t>
            </w:r>
            <w:r w:rsidR="006F08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  <w:r w:rsidRPr="00560E6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DA75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-х классов,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2437E7E" w14:textId="77777777" w:rsidR="00814B71" w:rsidRPr="00DA75A1" w:rsidRDefault="00D85C0A" w:rsidP="00560E6D">
            <w:pPr>
              <w:spacing w:before="0" w:beforeAutospacing="0" w:after="0" w:afterAutospacing="0"/>
              <w:rPr>
                <w:lang w:val="ru-RU"/>
              </w:rPr>
            </w:pPr>
            <w:r w:rsidRPr="00DA75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УВР, руководители ШМО 1-х классов</w:t>
            </w:r>
          </w:p>
        </w:tc>
      </w:tr>
      <w:tr w:rsidR="00EE41B6" w:rsidRPr="00057FDF" w14:paraId="70E125E0" w14:textId="77777777" w:rsidTr="00EE41B6">
        <w:tc>
          <w:tcPr>
            <w:tcW w:w="9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textDirection w:val="btLr"/>
            <w:vAlign w:val="center"/>
          </w:tcPr>
          <w:p w14:paraId="2B25F68B" w14:textId="77777777" w:rsidR="00814B71" w:rsidRPr="00EE41B6" w:rsidRDefault="00814B71" w:rsidP="00491F01">
            <w:pPr>
              <w:spacing w:before="0" w:beforeAutospacing="0" w:after="0" w:afterAutospacing="0"/>
              <w:ind w:left="113" w:right="113"/>
              <w:jc w:val="center"/>
              <w:rPr>
                <w:rFonts w:hAnsi="Times New Roman" w:cs="Times New Roman"/>
                <w:b/>
                <w:color w:val="002060"/>
                <w:sz w:val="32"/>
                <w:szCs w:val="32"/>
                <w:lang w:val="ru-RU"/>
              </w:rPr>
            </w:pP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A6FE9CA" w14:textId="77777777" w:rsidR="00814B71" w:rsidRPr="00DA75A1" w:rsidRDefault="00D85C0A" w:rsidP="00560E6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A75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предметных результатов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A75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слабоуспевающих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A75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учащихся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A75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I</w:t>
            </w:r>
            <w:r w:rsidRPr="00DA75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полугодие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268EC88" w14:textId="77777777" w:rsidR="00814B71" w:rsidRPr="00DA75A1" w:rsidRDefault="00D85C0A" w:rsidP="00560E6D">
            <w:pPr>
              <w:spacing w:before="0" w:beforeAutospacing="0" w:after="0" w:afterAutospacing="0"/>
              <w:rPr>
                <w:lang w:val="ru-RU"/>
              </w:rPr>
            </w:pPr>
            <w:r w:rsidRPr="00DA75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Оценка уровня профилактической работы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A75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со слабоуспевающими учащимися за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I</w:t>
            </w:r>
            <w:r w:rsidRPr="00DA75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полугодие, предупреждение неуспеваемости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BC0FA4D" w14:textId="77777777" w:rsidR="00785DF5" w:rsidRDefault="00785DF5" w:rsidP="00785DF5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A75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Результаты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слабоуспевающих </w:t>
            </w:r>
            <w:r w:rsidRPr="00DA75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учащихся</w:t>
            </w:r>
          </w:p>
          <w:p w14:paraId="6E470ACD" w14:textId="0A00CCE4" w:rsidR="00814B71" w:rsidRDefault="00814B71" w:rsidP="00560E6D">
            <w:pPr>
              <w:spacing w:before="0" w:beforeAutospacing="0" w:after="0" w:afterAutospacing="0"/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6763BCE" w14:textId="77777777" w:rsidR="00814B71" w:rsidRPr="00DA75A1" w:rsidRDefault="00D85C0A" w:rsidP="00560E6D">
            <w:pPr>
              <w:spacing w:before="0" w:beforeAutospacing="0" w:after="0" w:afterAutospacing="0"/>
              <w:rPr>
                <w:lang w:val="ru-RU"/>
              </w:rPr>
            </w:pPr>
            <w:r w:rsidRPr="00DA75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УВР, руководители ШМО, классные руководители</w:t>
            </w:r>
          </w:p>
        </w:tc>
      </w:tr>
      <w:tr w:rsidR="00EE41B6" w14:paraId="1E40030B" w14:textId="77777777" w:rsidTr="00EE41B6">
        <w:tc>
          <w:tcPr>
            <w:tcW w:w="993" w:type="dxa"/>
            <w:vMerge/>
            <w:tcBorders>
              <w:top w:val="single" w:sz="6" w:space="0" w:color="000000"/>
              <w:left w:val="single" w:sz="6" w:space="0" w:color="000000"/>
              <w:bottom w:val="double" w:sz="4" w:space="0" w:color="4F81BD" w:themeColor="accent1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textDirection w:val="btLr"/>
            <w:vAlign w:val="center"/>
          </w:tcPr>
          <w:p w14:paraId="0876ECA1" w14:textId="77777777" w:rsidR="00814B71" w:rsidRPr="00EE41B6" w:rsidRDefault="00814B71" w:rsidP="00491F01">
            <w:pPr>
              <w:spacing w:before="0" w:beforeAutospacing="0" w:after="0" w:afterAutospacing="0"/>
              <w:ind w:left="113" w:right="113"/>
              <w:jc w:val="center"/>
              <w:rPr>
                <w:rFonts w:hAnsi="Times New Roman" w:cs="Times New Roman"/>
                <w:b/>
                <w:color w:val="002060"/>
                <w:sz w:val="32"/>
                <w:szCs w:val="32"/>
                <w:lang w:val="ru-RU"/>
              </w:rPr>
            </w:pP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double" w:sz="4" w:space="0" w:color="4F81BD" w:themeColor="accent1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5607F7B" w14:textId="77777777" w:rsidR="00814B71" w:rsidRPr="00DA75A1" w:rsidRDefault="00D85C0A" w:rsidP="00560E6D">
            <w:pPr>
              <w:spacing w:before="0" w:beforeAutospacing="0" w:after="0" w:afterAutospacing="0"/>
              <w:rPr>
                <w:lang w:val="ru-RU"/>
              </w:rPr>
            </w:pPr>
            <w:r w:rsidRPr="00DA75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Контроль выполнения рабочих программ учебных предметов, курсов, модулей в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I</w:t>
            </w:r>
            <w:r w:rsidRPr="00DA75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полугодии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double" w:sz="4" w:space="0" w:color="4F81BD" w:themeColor="accent1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20764DA" w14:textId="77777777" w:rsidR="00814B71" w:rsidRPr="00DA75A1" w:rsidRDefault="00D85C0A" w:rsidP="00560E6D">
            <w:pPr>
              <w:spacing w:before="0" w:beforeAutospacing="0" w:after="0" w:afterAutospacing="0"/>
              <w:rPr>
                <w:lang w:val="ru-RU"/>
              </w:rPr>
            </w:pPr>
            <w:r w:rsidRPr="00DA75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Оценка объема реализации рабочих программ учебных предметов, курсов, модулей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I</w:t>
            </w:r>
            <w:r w:rsidRPr="00DA75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полугодии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double" w:sz="4" w:space="0" w:color="4F81BD" w:themeColor="accent1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0B4F0DD" w14:textId="7E2293E7" w:rsidR="00814B71" w:rsidRDefault="00491F01" w:rsidP="00560E6D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Рабочие программы. Классные журналы.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double" w:sz="4" w:space="0" w:color="4F81BD" w:themeColor="accent1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88916E4" w14:textId="336814D3" w:rsidR="00814B71" w:rsidRDefault="00785DF5" w:rsidP="00560E6D">
            <w:pPr>
              <w:spacing w:before="0" w:beforeAutospacing="0" w:after="0" w:afterAutospacing="0"/>
            </w:pPr>
            <w:r w:rsidRPr="00DA75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</w:t>
            </w:r>
          </w:p>
        </w:tc>
      </w:tr>
      <w:tr w:rsidR="00EE41B6" w14:paraId="307CFBB8" w14:textId="77777777" w:rsidTr="00EE41B6">
        <w:tc>
          <w:tcPr>
            <w:tcW w:w="993" w:type="dxa"/>
            <w:vMerge w:val="restart"/>
            <w:tcBorders>
              <w:top w:val="double" w:sz="4" w:space="0" w:color="4F81BD" w:themeColor="accent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textDirection w:val="btLr"/>
            <w:vAlign w:val="center"/>
          </w:tcPr>
          <w:p w14:paraId="18C18B26" w14:textId="416DE191" w:rsidR="00814B71" w:rsidRPr="00EE41B6" w:rsidRDefault="00491F01" w:rsidP="00491F01">
            <w:pPr>
              <w:spacing w:before="0" w:beforeAutospacing="0" w:after="0" w:afterAutospacing="0"/>
              <w:ind w:left="113" w:right="113"/>
              <w:jc w:val="center"/>
              <w:rPr>
                <w:rFonts w:hAnsi="Times New Roman" w:cs="Times New Roman"/>
                <w:b/>
                <w:color w:val="002060"/>
                <w:sz w:val="32"/>
                <w:szCs w:val="32"/>
                <w:lang w:val="ru-RU"/>
              </w:rPr>
            </w:pPr>
            <w:r w:rsidRPr="00EE41B6">
              <w:rPr>
                <w:rFonts w:hAnsi="Times New Roman" w:cs="Times New Roman"/>
                <w:b/>
                <w:color w:val="002060"/>
                <w:sz w:val="32"/>
                <w:szCs w:val="32"/>
                <w:lang w:val="ru-RU"/>
              </w:rPr>
              <w:lastRenderedPageBreak/>
              <w:t xml:space="preserve">Январь </w:t>
            </w:r>
          </w:p>
        </w:tc>
        <w:tc>
          <w:tcPr>
            <w:tcW w:w="5386" w:type="dxa"/>
            <w:tcBorders>
              <w:top w:val="double" w:sz="4" w:space="0" w:color="4F81BD" w:themeColor="accent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403F597" w14:textId="7407C840" w:rsidR="00814B71" w:rsidRPr="00DA75A1" w:rsidRDefault="00D85C0A" w:rsidP="00560E6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A75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Проверка объективности выставления отметок и их </w:t>
            </w:r>
            <w:proofErr w:type="spellStart"/>
            <w:r w:rsidRPr="00DA75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накопляемости</w:t>
            </w:r>
            <w:proofErr w:type="spellEnd"/>
            <w:r w:rsidRPr="00DA75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во </w:t>
            </w:r>
            <w:r w:rsidR="00560E6D" w:rsidRPr="00560E6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2–</w:t>
            </w:r>
            <w:r w:rsidR="006F08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  <w:r w:rsidR="00560E6D" w:rsidRPr="00560E6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DA75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-х классах</w:t>
            </w:r>
          </w:p>
        </w:tc>
        <w:tc>
          <w:tcPr>
            <w:tcW w:w="4536" w:type="dxa"/>
            <w:tcBorders>
              <w:top w:val="double" w:sz="4" w:space="0" w:color="4F81BD" w:themeColor="accent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6F171F4" w14:textId="29ABA2D5" w:rsidR="00814B71" w:rsidRPr="00491F01" w:rsidRDefault="00D85C0A" w:rsidP="00560E6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1F0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Оценка организации оценочной деятельности</w:t>
            </w:r>
            <w:r w:rsidR="00491F0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127" w:type="dxa"/>
            <w:tcBorders>
              <w:top w:val="double" w:sz="4" w:space="0" w:color="4F81BD" w:themeColor="accent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7AD7E25" w14:textId="25F469CC" w:rsidR="00814B71" w:rsidRDefault="00491F01" w:rsidP="00560E6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 журналы.</w:t>
            </w:r>
          </w:p>
        </w:tc>
        <w:tc>
          <w:tcPr>
            <w:tcW w:w="2551" w:type="dxa"/>
            <w:tcBorders>
              <w:top w:val="double" w:sz="4" w:space="0" w:color="4F81BD" w:themeColor="accent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5CD4FD9" w14:textId="52CAEBFE" w:rsidR="00814B71" w:rsidRDefault="00785DF5" w:rsidP="00560E6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DA75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</w:t>
            </w:r>
          </w:p>
        </w:tc>
      </w:tr>
      <w:tr w:rsidR="00EE41B6" w:rsidRPr="00057FDF" w14:paraId="7D235C35" w14:textId="77777777" w:rsidTr="00EE41B6">
        <w:tc>
          <w:tcPr>
            <w:tcW w:w="9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textDirection w:val="btLr"/>
            <w:vAlign w:val="center"/>
          </w:tcPr>
          <w:p w14:paraId="65B5CA0B" w14:textId="77777777" w:rsidR="00814B71" w:rsidRPr="00EE41B6" w:rsidRDefault="00814B71" w:rsidP="00491F01">
            <w:pPr>
              <w:spacing w:before="0" w:beforeAutospacing="0" w:after="0" w:afterAutospacing="0"/>
              <w:ind w:left="113" w:right="113"/>
              <w:jc w:val="center"/>
              <w:rPr>
                <w:rFonts w:hAnsi="Times New Roman" w:cs="Times New Roman"/>
                <w:b/>
                <w:color w:val="002060"/>
                <w:sz w:val="32"/>
                <w:szCs w:val="32"/>
                <w:lang w:val="ru-RU"/>
              </w:rPr>
            </w:pP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A14FED6" w14:textId="1978151A" w:rsidR="00814B71" w:rsidRPr="00DA75A1" w:rsidRDefault="00D85C0A" w:rsidP="00560E6D">
            <w:pPr>
              <w:spacing w:before="0" w:beforeAutospacing="0" w:after="0" w:afterAutospacing="0"/>
              <w:rPr>
                <w:lang w:val="ru-RU"/>
              </w:rPr>
            </w:pPr>
            <w:r w:rsidRPr="00DA75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тетрадей учащихся 2–</w:t>
            </w:r>
            <w:r w:rsidR="006F08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  <w:r w:rsidRPr="00DA75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-х классов по учебным предметам: регулярность проверки, внимательность, аккуратность исправлений, классификация ошибок, соответствие записей в рабочих тетрадях тематическому планированию рабочих программ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2810E5D" w14:textId="774420F5" w:rsidR="00814B71" w:rsidRPr="00DA75A1" w:rsidRDefault="00D85C0A" w:rsidP="00560E6D">
            <w:pPr>
              <w:spacing w:before="0" w:beforeAutospacing="0" w:after="0" w:afterAutospacing="0"/>
              <w:rPr>
                <w:lang w:val="ru-RU"/>
              </w:rPr>
            </w:pPr>
            <w:r w:rsidRPr="00DA75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Оценка усвоения изученного материала учащимися </w:t>
            </w:r>
            <w:r w:rsidR="00560E6D" w:rsidRPr="00560E6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2–1</w:t>
            </w:r>
            <w:r w:rsidR="00560E6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 w:rsidR="00560E6D" w:rsidRPr="00560E6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DA75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-х классов, соблюдение требований положения о порядке ведения и проверки тетрадей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C10EF96" w14:textId="3BA95864" w:rsidR="00814B71" w:rsidRPr="00491F01" w:rsidRDefault="00D85C0A" w:rsidP="00560E6D">
            <w:pPr>
              <w:spacing w:before="0" w:beforeAutospacing="0" w:after="0" w:afterAutospacing="0"/>
              <w:rPr>
                <w:lang w:val="ru-RU"/>
              </w:rPr>
            </w:pPr>
            <w:r w:rsidRPr="00491F0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Тетради учащихся </w:t>
            </w:r>
            <w:r w:rsidR="00560E6D" w:rsidRPr="00491F0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2–</w:t>
            </w:r>
            <w:r w:rsidR="006F08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  <w:r w:rsidR="00560E6D" w:rsidRPr="00491F0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491F0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-х классов</w:t>
            </w:r>
            <w:r w:rsidR="00491F0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0C41341" w14:textId="77777777" w:rsidR="00814B71" w:rsidRPr="00DA75A1" w:rsidRDefault="00D85C0A" w:rsidP="00560E6D">
            <w:pPr>
              <w:spacing w:before="0" w:beforeAutospacing="0" w:after="0" w:afterAutospacing="0"/>
              <w:rPr>
                <w:lang w:val="ru-RU"/>
              </w:rPr>
            </w:pPr>
            <w:r w:rsidRPr="00DA75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УВР, руководители ШМО</w:t>
            </w:r>
          </w:p>
        </w:tc>
      </w:tr>
      <w:tr w:rsidR="00EE41B6" w:rsidRPr="00057FDF" w14:paraId="285624F4" w14:textId="77777777" w:rsidTr="00EE41B6">
        <w:tc>
          <w:tcPr>
            <w:tcW w:w="9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textDirection w:val="btLr"/>
            <w:vAlign w:val="center"/>
          </w:tcPr>
          <w:p w14:paraId="36CE29A3" w14:textId="77777777" w:rsidR="00814B71" w:rsidRPr="00EE41B6" w:rsidRDefault="00814B71" w:rsidP="00491F01">
            <w:pPr>
              <w:spacing w:before="0" w:beforeAutospacing="0" w:after="0" w:afterAutospacing="0"/>
              <w:ind w:left="113" w:right="113"/>
              <w:jc w:val="center"/>
              <w:rPr>
                <w:rFonts w:hAnsi="Times New Roman" w:cs="Times New Roman"/>
                <w:b/>
                <w:color w:val="002060"/>
                <w:sz w:val="32"/>
                <w:szCs w:val="32"/>
                <w:lang w:val="ru-RU"/>
              </w:rPr>
            </w:pP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E202995" w14:textId="390C7ED9" w:rsidR="00814B71" w:rsidRPr="00DA75A1" w:rsidRDefault="00D85C0A" w:rsidP="00560E6D">
            <w:pPr>
              <w:spacing w:before="0" w:beforeAutospacing="0" w:after="0" w:afterAutospacing="0"/>
              <w:rPr>
                <w:lang w:val="ru-RU"/>
              </w:rPr>
            </w:pPr>
            <w:r w:rsidRPr="00DA75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Контроль за проведением и анализом тематических диагностических работ по учебным предметам во </w:t>
            </w:r>
            <w:r w:rsidR="00560E6D" w:rsidRPr="00DA75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2–</w:t>
            </w:r>
            <w:r w:rsidR="006F08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  <w:r w:rsidR="00560E6D" w:rsidRPr="00DA75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--</w:t>
            </w:r>
            <w:r w:rsidRPr="00DA75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 классах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2E80B06" w14:textId="38CA35EE" w:rsidR="00814B71" w:rsidRPr="00DA75A1" w:rsidRDefault="00D85C0A" w:rsidP="00560E6D">
            <w:pPr>
              <w:spacing w:before="0" w:beforeAutospacing="0" w:after="0" w:afterAutospacing="0"/>
              <w:rPr>
                <w:lang w:val="ru-RU"/>
              </w:rPr>
            </w:pPr>
            <w:r w:rsidRPr="00DA75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Оценка степени усвоения изученного материала учащимися </w:t>
            </w:r>
            <w:r w:rsidR="00560E6D" w:rsidRPr="00DA75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2–</w:t>
            </w:r>
            <w:r w:rsidR="006F08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  <w:r w:rsidR="00560E6D" w:rsidRPr="00DA75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DA75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-х классов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AFBD37A" w14:textId="5EAABE52" w:rsidR="00814B71" w:rsidRDefault="00785DF5" w:rsidP="00560E6D">
            <w:pPr>
              <w:spacing w:before="0" w:beforeAutospacing="0" w:after="0" w:afterAutospacing="0"/>
            </w:pPr>
            <w:r w:rsidRPr="00DA75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Результаты учащихся </w:t>
            </w:r>
            <w:r w:rsidRPr="00560E6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2–</w:t>
            </w:r>
            <w:r w:rsidR="006F08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  <w:r w:rsidRPr="00560E6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DA75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-х классов,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9ECB12F" w14:textId="77777777" w:rsidR="00814B71" w:rsidRPr="00DA75A1" w:rsidRDefault="00D85C0A" w:rsidP="00560E6D">
            <w:pPr>
              <w:spacing w:before="0" w:beforeAutospacing="0" w:after="0" w:afterAutospacing="0"/>
              <w:rPr>
                <w:lang w:val="ru-RU"/>
              </w:rPr>
            </w:pPr>
            <w:r w:rsidRPr="00DA75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УВР, руководители ШМО</w:t>
            </w:r>
          </w:p>
        </w:tc>
      </w:tr>
      <w:tr w:rsidR="00EE41B6" w:rsidRPr="00057FDF" w14:paraId="4C9E9744" w14:textId="77777777" w:rsidTr="00EE41B6">
        <w:tc>
          <w:tcPr>
            <w:tcW w:w="993" w:type="dxa"/>
            <w:vMerge/>
            <w:tcBorders>
              <w:top w:val="single" w:sz="6" w:space="0" w:color="000000"/>
              <w:left w:val="single" w:sz="6" w:space="0" w:color="000000"/>
              <w:bottom w:val="double" w:sz="4" w:space="0" w:color="4F81BD" w:themeColor="accent1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textDirection w:val="btLr"/>
            <w:vAlign w:val="center"/>
          </w:tcPr>
          <w:p w14:paraId="0BD4660E" w14:textId="77777777" w:rsidR="00814B71" w:rsidRPr="00EE41B6" w:rsidRDefault="00814B71" w:rsidP="00491F01">
            <w:pPr>
              <w:spacing w:before="0" w:beforeAutospacing="0" w:after="0" w:afterAutospacing="0"/>
              <w:ind w:left="113" w:right="113"/>
              <w:jc w:val="center"/>
              <w:rPr>
                <w:rFonts w:hAnsi="Times New Roman" w:cs="Times New Roman"/>
                <w:b/>
                <w:color w:val="002060"/>
                <w:sz w:val="32"/>
                <w:szCs w:val="32"/>
                <w:lang w:val="ru-RU"/>
              </w:rPr>
            </w:pP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double" w:sz="4" w:space="0" w:color="4F81BD" w:themeColor="accent1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5BF083" w14:textId="77777777" w:rsidR="00814B71" w:rsidRPr="00DA75A1" w:rsidRDefault="00D85C0A" w:rsidP="00560E6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A75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Состояние и действенность работы со слабоуспевающими учащимися, учащимися, имеющими проблемы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A75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поведением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A75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пропускающими занятия без уважительной причины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double" w:sz="4" w:space="0" w:color="4F81BD" w:themeColor="accent1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826D217" w14:textId="77777777" w:rsidR="00814B71" w:rsidRPr="00DA75A1" w:rsidRDefault="00D85C0A" w:rsidP="00560E6D">
            <w:pPr>
              <w:spacing w:before="0" w:beforeAutospacing="0" w:after="0" w:afterAutospacing="0"/>
              <w:rPr>
                <w:lang w:val="ru-RU"/>
              </w:rPr>
            </w:pPr>
            <w:r w:rsidRPr="00DA75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Повышение качества и эффективности учебно-воспитательной работы со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A75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слабоуспевающими учащимися, учащимися, имеющими проблемы с поведением и пропускающими занятия без уважительной причины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double" w:sz="4" w:space="0" w:color="4F81BD" w:themeColor="accent1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456A9F9" w14:textId="384F3E59" w:rsidR="00814B71" w:rsidRPr="00DA75A1" w:rsidRDefault="00D85C0A" w:rsidP="00560E6D">
            <w:pPr>
              <w:spacing w:before="0" w:beforeAutospacing="0" w:after="0" w:afterAutospacing="0"/>
              <w:rPr>
                <w:lang w:val="ru-RU"/>
              </w:rPr>
            </w:pPr>
            <w:r w:rsidRPr="00DA75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Результаты слабоуспевающих учащихся,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A75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учащихся, имеющих проблемы с поведением, учащихся, 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double" w:sz="4" w:space="0" w:color="4F81BD" w:themeColor="accent1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BC3ABB1" w14:textId="77777777" w:rsidR="00814B71" w:rsidRPr="00DA75A1" w:rsidRDefault="00D85C0A" w:rsidP="00560E6D">
            <w:pPr>
              <w:spacing w:before="0" w:beforeAutospacing="0" w:after="0" w:afterAutospacing="0"/>
              <w:rPr>
                <w:lang w:val="ru-RU"/>
              </w:rPr>
            </w:pPr>
            <w:r w:rsidRPr="00DA75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УВР, руководители ШМО, классные руководители</w:t>
            </w:r>
          </w:p>
        </w:tc>
      </w:tr>
      <w:tr w:rsidR="00EE41B6" w:rsidRPr="00057FDF" w14:paraId="44CEA767" w14:textId="77777777" w:rsidTr="00EE41B6">
        <w:tc>
          <w:tcPr>
            <w:tcW w:w="993" w:type="dxa"/>
            <w:vMerge w:val="restart"/>
            <w:tcBorders>
              <w:top w:val="double" w:sz="4" w:space="0" w:color="4F81BD" w:themeColor="accent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textDirection w:val="btLr"/>
            <w:vAlign w:val="center"/>
          </w:tcPr>
          <w:p w14:paraId="7B1DF02E" w14:textId="3BBF9195" w:rsidR="00814B71" w:rsidRPr="00EE41B6" w:rsidRDefault="00491F01" w:rsidP="00491F01">
            <w:pPr>
              <w:spacing w:before="0" w:beforeAutospacing="0" w:after="0" w:afterAutospacing="0"/>
              <w:ind w:left="113" w:right="113"/>
              <w:jc w:val="center"/>
              <w:rPr>
                <w:b/>
                <w:color w:val="002060"/>
                <w:sz w:val="32"/>
                <w:szCs w:val="32"/>
                <w:lang w:val="ru-RU"/>
              </w:rPr>
            </w:pPr>
            <w:r w:rsidRPr="00EE41B6">
              <w:rPr>
                <w:rFonts w:hAnsi="Times New Roman" w:cs="Times New Roman"/>
                <w:b/>
                <w:color w:val="002060"/>
                <w:sz w:val="32"/>
                <w:szCs w:val="32"/>
                <w:lang w:val="ru-RU"/>
              </w:rPr>
              <w:t xml:space="preserve">Март </w:t>
            </w:r>
          </w:p>
        </w:tc>
        <w:tc>
          <w:tcPr>
            <w:tcW w:w="5386" w:type="dxa"/>
            <w:tcBorders>
              <w:top w:val="double" w:sz="4" w:space="0" w:color="4F81BD" w:themeColor="accent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69404CE" w14:textId="55373695" w:rsidR="00814B71" w:rsidRPr="00DA75A1" w:rsidRDefault="00D85C0A" w:rsidP="00560E6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A75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Контроль знаний, умений и навыков учащихся </w:t>
            </w:r>
            <w:r w:rsidR="00560E6D" w:rsidRPr="00DA75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2–</w:t>
            </w:r>
            <w:r w:rsidR="006F08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  <w:r w:rsidRPr="00DA75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-х классов за 3-ю четверть: проведение контрольных работ по учебным предметам, анализ качественных показателей учебно-воспитательного процесса</w:t>
            </w:r>
          </w:p>
        </w:tc>
        <w:tc>
          <w:tcPr>
            <w:tcW w:w="4536" w:type="dxa"/>
            <w:tcBorders>
              <w:top w:val="double" w:sz="4" w:space="0" w:color="4F81BD" w:themeColor="accent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789227C" w14:textId="77777777" w:rsidR="00814B71" w:rsidRPr="00DA75A1" w:rsidRDefault="00D85C0A" w:rsidP="00560E6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A75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Оценка эффективности работы по повышению качества учебно-воспитательной работы</w:t>
            </w:r>
          </w:p>
        </w:tc>
        <w:tc>
          <w:tcPr>
            <w:tcW w:w="2127" w:type="dxa"/>
            <w:tcBorders>
              <w:top w:val="double" w:sz="4" w:space="0" w:color="4F81BD" w:themeColor="accent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2FCCC1C" w14:textId="52F61559" w:rsidR="00814B71" w:rsidRDefault="00785DF5" w:rsidP="00560E6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DA75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Результаты учащихся </w:t>
            </w:r>
            <w:r w:rsidRPr="00560E6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2–</w:t>
            </w:r>
            <w:r w:rsidR="006F08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  <w:r w:rsidRPr="00560E6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DA75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-х классов,</w:t>
            </w:r>
          </w:p>
        </w:tc>
        <w:tc>
          <w:tcPr>
            <w:tcW w:w="2551" w:type="dxa"/>
            <w:tcBorders>
              <w:top w:val="double" w:sz="4" w:space="0" w:color="4F81BD" w:themeColor="accent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72F1893" w14:textId="77777777" w:rsidR="00814B71" w:rsidRPr="00DA75A1" w:rsidRDefault="00D85C0A" w:rsidP="00560E6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A75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УВР, руководители ШМО</w:t>
            </w:r>
          </w:p>
        </w:tc>
      </w:tr>
      <w:tr w:rsidR="00EE41B6" w14:paraId="240A3C7F" w14:textId="77777777" w:rsidTr="00EE41B6">
        <w:tc>
          <w:tcPr>
            <w:tcW w:w="9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textDirection w:val="btLr"/>
            <w:vAlign w:val="center"/>
          </w:tcPr>
          <w:p w14:paraId="46F8F8C1" w14:textId="77777777" w:rsidR="00814B71" w:rsidRPr="00EE41B6" w:rsidRDefault="00814B71" w:rsidP="00491F01">
            <w:pPr>
              <w:spacing w:before="0" w:beforeAutospacing="0" w:after="0" w:afterAutospacing="0"/>
              <w:ind w:left="113" w:right="113"/>
              <w:jc w:val="center"/>
              <w:rPr>
                <w:rFonts w:hAnsi="Times New Roman" w:cs="Times New Roman"/>
                <w:b/>
                <w:color w:val="002060"/>
                <w:sz w:val="32"/>
                <w:szCs w:val="32"/>
                <w:lang w:val="ru-RU"/>
              </w:rPr>
            </w:pP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86BD1E3" w14:textId="77777777" w:rsidR="00814B71" w:rsidRPr="00DA75A1" w:rsidRDefault="00D85C0A" w:rsidP="00560E6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A75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выполнения рабочих программ учебных предметов, курсов, модулей в 3-й четверти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B5FE022" w14:textId="77777777" w:rsidR="00814B71" w:rsidRPr="00DA75A1" w:rsidRDefault="00D85C0A" w:rsidP="00560E6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A75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Оценка объема реализации рабочих программ учебных предметов, курсов, модулей в 3-й четверти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8265D0E" w14:textId="28BA5214" w:rsidR="00814B71" w:rsidRDefault="00491F01" w:rsidP="00560E6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Рабочие программы. Классные журналы.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2CCC0B9" w14:textId="5EC9FDFC" w:rsidR="00814B71" w:rsidRDefault="00785DF5" w:rsidP="00560E6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DA75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</w:t>
            </w:r>
          </w:p>
        </w:tc>
      </w:tr>
      <w:tr w:rsidR="00EE41B6" w:rsidRPr="00057FDF" w14:paraId="5EE8CDF8" w14:textId="77777777" w:rsidTr="00EE41B6">
        <w:tc>
          <w:tcPr>
            <w:tcW w:w="9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textDirection w:val="btLr"/>
            <w:vAlign w:val="center"/>
          </w:tcPr>
          <w:p w14:paraId="3C809C53" w14:textId="77777777" w:rsidR="00814B71" w:rsidRPr="00EE41B6" w:rsidRDefault="00814B71" w:rsidP="00491F01">
            <w:pPr>
              <w:spacing w:before="0" w:beforeAutospacing="0" w:after="0" w:afterAutospacing="0"/>
              <w:ind w:left="113" w:right="113"/>
              <w:jc w:val="center"/>
              <w:rPr>
                <w:rFonts w:hAnsi="Times New Roman" w:cs="Times New Roman"/>
                <w:b/>
                <w:color w:val="002060"/>
                <w:sz w:val="32"/>
                <w:szCs w:val="32"/>
                <w:lang w:val="ru-RU"/>
              </w:rPr>
            </w:pP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CF9E2E3" w14:textId="310BBB8A" w:rsidR="00814B71" w:rsidRPr="00DA75A1" w:rsidRDefault="00D85C0A" w:rsidP="00560E6D">
            <w:pPr>
              <w:spacing w:before="0" w:beforeAutospacing="0" w:after="0" w:afterAutospacing="0"/>
              <w:rPr>
                <w:lang w:val="ru-RU"/>
              </w:rPr>
            </w:pPr>
            <w:r w:rsidRPr="00DA75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тетрадей учащихся 2–</w:t>
            </w:r>
            <w:r w:rsidR="006F08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  <w:r w:rsidRPr="00DA75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 классов по учебным предметам: регулярность проверки, внимательность, аккуратность исправлений, классификация ошибок, соответствие записей в рабочих тетрадях тематическому планированию рабочих программ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981E3ED" w14:textId="1C9E6EF3" w:rsidR="00814B71" w:rsidRPr="00DA75A1" w:rsidRDefault="00D85C0A" w:rsidP="00560E6D">
            <w:pPr>
              <w:spacing w:before="0" w:beforeAutospacing="0" w:after="0" w:afterAutospacing="0"/>
              <w:rPr>
                <w:lang w:val="ru-RU"/>
              </w:rPr>
            </w:pPr>
            <w:r w:rsidRPr="00DA75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Оценка усвоения изученного материала учащимися </w:t>
            </w:r>
            <w:r w:rsidR="00785DF5" w:rsidRPr="00DA75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2–</w:t>
            </w:r>
            <w:r w:rsidR="006F08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  <w:r w:rsidRPr="00DA75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-х классов, соблюдение требований положения о порядке ведения и проверки тетрадей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711BD2F" w14:textId="4731AD10" w:rsidR="00814B71" w:rsidRDefault="00785DF5" w:rsidP="00560E6D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Тетради</w:t>
            </w:r>
            <w:r w:rsidRPr="00DA75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учащихся </w:t>
            </w:r>
            <w:r w:rsidRPr="00560E6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2–</w:t>
            </w:r>
            <w:r w:rsidR="006F08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  <w:r w:rsidRPr="00DA75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 классов,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E9395DB" w14:textId="77777777" w:rsidR="00814B71" w:rsidRPr="00DA75A1" w:rsidRDefault="00D85C0A" w:rsidP="00560E6D">
            <w:pPr>
              <w:spacing w:before="0" w:beforeAutospacing="0" w:after="0" w:afterAutospacing="0"/>
              <w:rPr>
                <w:lang w:val="ru-RU"/>
              </w:rPr>
            </w:pPr>
            <w:r w:rsidRPr="00DA75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УВР, руководители ШМО</w:t>
            </w:r>
          </w:p>
        </w:tc>
      </w:tr>
      <w:tr w:rsidR="00EE41B6" w:rsidRPr="00057FDF" w14:paraId="2853A174" w14:textId="77777777" w:rsidTr="00EE41B6">
        <w:tc>
          <w:tcPr>
            <w:tcW w:w="993" w:type="dxa"/>
            <w:vMerge/>
            <w:tcBorders>
              <w:top w:val="single" w:sz="6" w:space="0" w:color="000000"/>
              <w:left w:val="single" w:sz="6" w:space="0" w:color="000000"/>
              <w:bottom w:val="double" w:sz="4" w:space="0" w:color="4F81BD" w:themeColor="accent1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textDirection w:val="btLr"/>
            <w:vAlign w:val="center"/>
          </w:tcPr>
          <w:p w14:paraId="24329403" w14:textId="77777777" w:rsidR="00814B71" w:rsidRPr="00EE41B6" w:rsidRDefault="00814B71" w:rsidP="00491F01">
            <w:pPr>
              <w:spacing w:before="0" w:beforeAutospacing="0" w:after="0" w:afterAutospacing="0"/>
              <w:ind w:left="113" w:right="113"/>
              <w:jc w:val="center"/>
              <w:rPr>
                <w:rFonts w:hAnsi="Times New Roman" w:cs="Times New Roman"/>
                <w:b/>
                <w:color w:val="002060"/>
                <w:sz w:val="32"/>
                <w:szCs w:val="32"/>
                <w:lang w:val="ru-RU"/>
              </w:rPr>
            </w:pP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double" w:sz="4" w:space="0" w:color="4F81BD" w:themeColor="accent1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36506AA" w14:textId="16CACA33" w:rsidR="00814B71" w:rsidRPr="00DA75A1" w:rsidRDefault="00D85C0A" w:rsidP="00560E6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A75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Состояние и качество обученности выпускников начального общего образования: уровень сформированности </w:t>
            </w:r>
            <w:proofErr w:type="spellStart"/>
            <w:r w:rsidRPr="00DA75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общеучебных</w:t>
            </w:r>
            <w:proofErr w:type="spellEnd"/>
            <w:r w:rsidRPr="00DA75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и предметных знаний, умений и навыков; объективность оценивания учебных и личностных достижений учащимися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Pr="00DA75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класс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 НОО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double" w:sz="4" w:space="0" w:color="4F81BD" w:themeColor="accent1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5BD7DDA" w14:textId="77777777" w:rsidR="00814B71" w:rsidRPr="00DA75A1" w:rsidRDefault="00D85C0A" w:rsidP="00560E6D">
            <w:pPr>
              <w:spacing w:before="0" w:beforeAutospacing="0" w:after="0" w:afterAutospacing="0"/>
              <w:rPr>
                <w:lang w:val="ru-RU"/>
              </w:rPr>
            </w:pPr>
            <w:r w:rsidRPr="00DA75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Степень готовности выпускников начальной школы к продолжению обучения, предупреждение дезадаптации при переходе на уровень основного общего образования, сохранение и развитие преемственных связей между ступенями обучения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double" w:sz="4" w:space="0" w:color="4F81BD" w:themeColor="accent1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191E2B9" w14:textId="61BD64DA" w:rsidR="00814B71" w:rsidRPr="00D85C0A" w:rsidRDefault="00785DF5" w:rsidP="00560E6D">
            <w:pPr>
              <w:spacing w:before="0" w:beforeAutospacing="0" w:after="0" w:afterAutospacing="0"/>
              <w:rPr>
                <w:lang w:val="ru-RU"/>
              </w:rPr>
            </w:pPr>
            <w:r w:rsidRPr="00DA75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Результаты учащихся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5 </w:t>
            </w:r>
            <w:r w:rsidRPr="00DA75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классов, </w:t>
            </w:r>
            <w:r w:rsidR="00D85C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НОО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double" w:sz="4" w:space="0" w:color="4F81BD" w:themeColor="accent1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4B39477" w14:textId="77777777" w:rsidR="00814B71" w:rsidRPr="00DA75A1" w:rsidRDefault="00D85C0A" w:rsidP="00560E6D">
            <w:pPr>
              <w:spacing w:before="0" w:beforeAutospacing="0" w:after="0" w:afterAutospacing="0"/>
              <w:rPr>
                <w:lang w:val="ru-RU"/>
              </w:rPr>
            </w:pPr>
            <w:r w:rsidRPr="00DA75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УВР, руководители ШМО</w:t>
            </w:r>
          </w:p>
        </w:tc>
      </w:tr>
      <w:tr w:rsidR="00EE41B6" w:rsidRPr="00057FDF" w14:paraId="24117451" w14:textId="77777777" w:rsidTr="00EE41B6">
        <w:tc>
          <w:tcPr>
            <w:tcW w:w="993" w:type="dxa"/>
            <w:vMerge w:val="restart"/>
            <w:tcBorders>
              <w:top w:val="double" w:sz="4" w:space="0" w:color="4F81BD" w:themeColor="accent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textDirection w:val="btLr"/>
            <w:vAlign w:val="center"/>
          </w:tcPr>
          <w:p w14:paraId="2B659B4F" w14:textId="29B6924D" w:rsidR="00814B71" w:rsidRPr="00EE41B6" w:rsidRDefault="00491F01" w:rsidP="00491F01">
            <w:pPr>
              <w:spacing w:before="0" w:beforeAutospacing="0" w:after="0" w:afterAutospacing="0"/>
              <w:ind w:left="113" w:right="113"/>
              <w:jc w:val="center"/>
              <w:rPr>
                <w:b/>
                <w:color w:val="002060"/>
                <w:sz w:val="32"/>
                <w:szCs w:val="32"/>
                <w:lang w:val="ru-RU"/>
              </w:rPr>
            </w:pPr>
            <w:r w:rsidRPr="00EE41B6">
              <w:rPr>
                <w:rFonts w:hAnsi="Times New Roman" w:cs="Times New Roman"/>
                <w:b/>
                <w:color w:val="002060"/>
                <w:sz w:val="32"/>
                <w:szCs w:val="32"/>
                <w:lang w:val="ru-RU"/>
              </w:rPr>
              <w:t xml:space="preserve">Май </w:t>
            </w:r>
          </w:p>
        </w:tc>
        <w:tc>
          <w:tcPr>
            <w:tcW w:w="5386" w:type="dxa"/>
            <w:tcBorders>
              <w:top w:val="double" w:sz="4" w:space="0" w:color="4F81BD" w:themeColor="accent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403FA11" w14:textId="51D31CD0" w:rsidR="00814B71" w:rsidRPr="00DA75A1" w:rsidRDefault="00D85C0A" w:rsidP="00560E6D">
            <w:pPr>
              <w:spacing w:before="0" w:beforeAutospacing="0" w:after="0" w:afterAutospacing="0"/>
              <w:rPr>
                <w:lang w:val="ru-RU"/>
              </w:rPr>
            </w:pPr>
            <w:r w:rsidRPr="00DA75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и анализ итоговых диагностических работ учащихся 2–</w:t>
            </w:r>
            <w:r w:rsidR="005463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-х</w:t>
            </w:r>
            <w:r w:rsidRPr="00DA75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классов по учебным предметам</w:t>
            </w:r>
          </w:p>
        </w:tc>
        <w:tc>
          <w:tcPr>
            <w:tcW w:w="4536" w:type="dxa"/>
            <w:tcBorders>
              <w:top w:val="double" w:sz="4" w:space="0" w:color="4F81BD" w:themeColor="accent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79D4C3F" w14:textId="3E44DD1F" w:rsidR="00814B71" w:rsidRPr="00DA75A1" w:rsidRDefault="00D85C0A" w:rsidP="00560E6D">
            <w:pPr>
              <w:spacing w:before="0" w:beforeAutospacing="0" w:after="0" w:afterAutospacing="0"/>
              <w:rPr>
                <w:lang w:val="ru-RU"/>
              </w:rPr>
            </w:pPr>
            <w:r w:rsidRPr="00DA75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Оценка соответствия знаний учащихся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A75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2–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9-</w:t>
            </w:r>
            <w:r w:rsidRPr="00DA75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 классов пройденному программному материалу за учебный год</w:t>
            </w:r>
          </w:p>
        </w:tc>
        <w:tc>
          <w:tcPr>
            <w:tcW w:w="2127" w:type="dxa"/>
            <w:tcBorders>
              <w:top w:val="double" w:sz="4" w:space="0" w:color="4F81BD" w:themeColor="accent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882E048" w14:textId="4751F9BD" w:rsidR="00814B71" w:rsidRPr="00DA75A1" w:rsidRDefault="00D85C0A" w:rsidP="00560E6D">
            <w:pPr>
              <w:spacing w:before="0" w:beforeAutospacing="0" w:after="0" w:afterAutospacing="0"/>
              <w:rPr>
                <w:lang w:val="ru-RU"/>
              </w:rPr>
            </w:pPr>
            <w:r w:rsidRPr="00DA75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Результаты учащихся 2–</w:t>
            </w:r>
            <w:r w:rsidR="00785DF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DA75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х, классов</w:t>
            </w:r>
          </w:p>
        </w:tc>
        <w:tc>
          <w:tcPr>
            <w:tcW w:w="2551" w:type="dxa"/>
            <w:tcBorders>
              <w:top w:val="double" w:sz="4" w:space="0" w:color="4F81BD" w:themeColor="accent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FE30A5D" w14:textId="77777777" w:rsidR="00814B71" w:rsidRPr="00DA75A1" w:rsidRDefault="00D85C0A" w:rsidP="00560E6D">
            <w:pPr>
              <w:spacing w:before="0" w:beforeAutospacing="0" w:after="0" w:afterAutospacing="0"/>
              <w:rPr>
                <w:lang w:val="ru-RU"/>
              </w:rPr>
            </w:pPr>
            <w:r w:rsidRPr="00DA75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УВР, руководители ШМО</w:t>
            </w:r>
          </w:p>
        </w:tc>
      </w:tr>
      <w:tr w:rsidR="00EE41B6" w14:paraId="087F9CCB" w14:textId="77777777" w:rsidTr="00EE41B6">
        <w:tc>
          <w:tcPr>
            <w:tcW w:w="993" w:type="dxa"/>
            <w:vMerge/>
            <w:tcBorders>
              <w:top w:val="single" w:sz="6" w:space="0" w:color="000000"/>
              <w:left w:val="single" w:sz="6" w:space="0" w:color="000000"/>
              <w:bottom w:val="double" w:sz="4" w:space="0" w:color="4F81BD" w:themeColor="accent1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textDirection w:val="btLr"/>
            <w:vAlign w:val="center"/>
          </w:tcPr>
          <w:p w14:paraId="4CA81BCB" w14:textId="77777777" w:rsidR="00814B71" w:rsidRPr="00EE41B6" w:rsidRDefault="00814B71" w:rsidP="00491F01">
            <w:pPr>
              <w:spacing w:before="0" w:beforeAutospacing="0" w:after="0" w:afterAutospacing="0"/>
              <w:ind w:left="113" w:right="113"/>
              <w:jc w:val="center"/>
              <w:rPr>
                <w:rFonts w:hAnsi="Times New Roman" w:cs="Times New Roman"/>
                <w:b/>
                <w:color w:val="002060"/>
                <w:sz w:val="32"/>
                <w:szCs w:val="32"/>
                <w:lang w:val="ru-RU"/>
              </w:rPr>
            </w:pP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double" w:sz="4" w:space="0" w:color="4F81BD" w:themeColor="accent1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83F28D0" w14:textId="77777777" w:rsidR="00814B71" w:rsidRPr="00DA75A1" w:rsidRDefault="00D85C0A" w:rsidP="00560E6D">
            <w:pPr>
              <w:spacing w:before="0" w:beforeAutospacing="0" w:after="0" w:afterAutospacing="0"/>
              <w:rPr>
                <w:lang w:val="ru-RU"/>
              </w:rPr>
            </w:pPr>
            <w:r w:rsidRPr="00DA75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выполнения рабочих программ учебных предметов, курсов, модулей за учебный год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double" w:sz="4" w:space="0" w:color="4F81BD" w:themeColor="accent1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A0DAD3F" w14:textId="77777777" w:rsidR="00814B71" w:rsidRPr="00DA75A1" w:rsidRDefault="00D85C0A" w:rsidP="00560E6D">
            <w:pPr>
              <w:spacing w:before="0" w:beforeAutospacing="0" w:after="0" w:afterAutospacing="0"/>
              <w:rPr>
                <w:lang w:val="ru-RU"/>
              </w:rPr>
            </w:pPr>
            <w:r w:rsidRPr="00DA75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Оценка объема реализации рабочих программ учебных предметов, курсов, модулей за учебный год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double" w:sz="4" w:space="0" w:color="4F81BD" w:themeColor="accent1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9BC2320" w14:textId="26744CE9" w:rsidR="00814B71" w:rsidRPr="00785DF5" w:rsidRDefault="00785DF5" w:rsidP="00560E6D">
            <w:pPr>
              <w:spacing w:before="0" w:beforeAutospacing="0" w:after="0" w:afterAutospacing="0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Рабочие программы. Классные журналы.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double" w:sz="4" w:space="0" w:color="4F81BD" w:themeColor="accent1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19C6947" w14:textId="329EDB8B" w:rsidR="00814B71" w:rsidRDefault="00785DF5" w:rsidP="00560E6D">
            <w:pPr>
              <w:spacing w:before="0" w:beforeAutospacing="0" w:after="0" w:afterAutospacing="0"/>
            </w:pPr>
            <w:r w:rsidRPr="00DA75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</w:t>
            </w:r>
          </w:p>
        </w:tc>
      </w:tr>
    </w:tbl>
    <w:p w14:paraId="53D1D2B1" w14:textId="77777777" w:rsidR="00814B71" w:rsidRDefault="00814B71" w:rsidP="00560E6D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</w:rPr>
      </w:pPr>
    </w:p>
    <w:sectPr w:rsidR="00814B71" w:rsidSect="00EE41B6">
      <w:pgSz w:w="16839" w:h="11907" w:orient="landscape"/>
      <w:pgMar w:top="567" w:right="284" w:bottom="851" w:left="85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45B6AEC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05CE"/>
    <w:rsid w:val="00057FDF"/>
    <w:rsid w:val="001967A5"/>
    <w:rsid w:val="002D33B1"/>
    <w:rsid w:val="002D3591"/>
    <w:rsid w:val="003514A0"/>
    <w:rsid w:val="00491F01"/>
    <w:rsid w:val="004F7E17"/>
    <w:rsid w:val="005463F4"/>
    <w:rsid w:val="00560E6D"/>
    <w:rsid w:val="005A05CE"/>
    <w:rsid w:val="00653AF6"/>
    <w:rsid w:val="006F08C4"/>
    <w:rsid w:val="00785DF5"/>
    <w:rsid w:val="00814B71"/>
    <w:rsid w:val="00B73A5A"/>
    <w:rsid w:val="00D4601D"/>
    <w:rsid w:val="00D85C0A"/>
    <w:rsid w:val="00DA75A1"/>
    <w:rsid w:val="00E438A1"/>
    <w:rsid w:val="00EE41B6"/>
    <w:rsid w:val="00F01E19"/>
    <w:rsid w:val="00F12C8C"/>
    <w:rsid w:val="00F27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7EA0B2"/>
  <w15:docId w15:val="{3B466A53-80B9-417F-B086-C26CAF39F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ody Text"/>
    <w:basedOn w:val="a"/>
    <w:link w:val="a4"/>
    <w:semiHidden/>
    <w:unhideWhenUsed/>
    <w:qFormat/>
    <w:rsid w:val="00D4601D"/>
    <w:pPr>
      <w:spacing w:before="180" w:beforeAutospacing="0" w:after="180" w:afterAutospacing="0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semiHidden/>
    <w:rsid w:val="00D4601D"/>
    <w:rPr>
      <w:sz w:val="24"/>
      <w:szCs w:val="24"/>
    </w:rPr>
  </w:style>
  <w:style w:type="table" w:styleId="a5">
    <w:name w:val="Table Grid"/>
    <w:basedOn w:val="a1"/>
    <w:uiPriority w:val="59"/>
    <w:rsid w:val="00D4601D"/>
    <w:pPr>
      <w:spacing w:before="0" w:beforeAutospacing="0" w:after="0" w:afterAutospacing="0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5463F4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463F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3462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1197</Words>
  <Characters>6828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zaida</dc:creator>
  <dc:description>Подготовлено экспертами Актион-МЦФЭР</dc:description>
  <cp:lastModifiedBy>User</cp:lastModifiedBy>
  <cp:revision>2</cp:revision>
  <cp:lastPrinted>2025-08-15T11:38:00Z</cp:lastPrinted>
  <dcterms:created xsi:type="dcterms:W3CDTF">2025-10-09T09:21:00Z</dcterms:created>
  <dcterms:modified xsi:type="dcterms:W3CDTF">2025-10-09T09:21:00Z</dcterms:modified>
</cp:coreProperties>
</file>