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3E36" w:rsidRPr="00F3379B" w:rsidRDefault="00773E36" w:rsidP="00773E36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bookmarkStart w:id="0" w:name="_Toc482275403"/>
      <w:r>
        <w:rPr>
          <w:rFonts w:ascii="Times New Roman" w:hAnsi="Times New Roman" w:cs="Times New Roman"/>
          <w:b/>
          <w:kern w:val="2"/>
          <w:sz w:val="24"/>
          <w:szCs w:val="24"/>
        </w:rPr>
        <w:t xml:space="preserve">           </w:t>
      </w: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:rsidR="00773E36" w:rsidRPr="00F3379B" w:rsidRDefault="00773E36" w:rsidP="00773E36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t>слуха и зрения» г. Владикавказа</w:t>
      </w:r>
    </w:p>
    <w:p w:rsidR="00773E36" w:rsidRPr="00F3379B" w:rsidRDefault="00773E36" w:rsidP="00773E36">
      <w:pPr>
        <w:spacing w:after="0" w:line="360" w:lineRule="auto"/>
        <w:jc w:val="center"/>
        <w:rPr>
          <w:rFonts w:ascii="Times New Roman" w:hAnsi="Times New Roman" w:cs="Times New Roman"/>
          <w:b/>
          <w:kern w:val="2"/>
          <w:sz w:val="28"/>
          <w:szCs w:val="28"/>
        </w:rPr>
      </w:pPr>
    </w:p>
    <w:p w:rsidR="00773E36" w:rsidRPr="00F3379B" w:rsidRDefault="00724806" w:rsidP="0072480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  <w:r w:rsidRPr="000A56B6">
        <w:rPr>
          <w:noProof/>
        </w:rPr>
        <w:drawing>
          <wp:inline distT="0" distB="0" distL="0" distR="0" wp14:anchorId="3FE9AE79" wp14:editId="02D72CC8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773E36" w:rsidRPr="00F3379B" w:rsidRDefault="00773E36" w:rsidP="00773E36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773E36" w:rsidRPr="00F3379B" w:rsidRDefault="00773E36" w:rsidP="00773E36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773E36" w:rsidRPr="00F3379B" w:rsidRDefault="00773E36" w:rsidP="00773E36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773E36" w:rsidRPr="00F3379B" w:rsidRDefault="00773E36" w:rsidP="00773E36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773E36" w:rsidRPr="00F3379B" w:rsidRDefault="00773E36" w:rsidP="00773E36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773E36" w:rsidRPr="00F3379B" w:rsidRDefault="00773E36" w:rsidP="00773E3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</w:rPr>
      </w:pPr>
      <w:r w:rsidRPr="00F3379B"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</w:rPr>
        <w:t>РАБОЧАЯ ПРОГРАММА</w:t>
      </w:r>
    </w:p>
    <w:p w:rsidR="00773E36" w:rsidRPr="00F3379B" w:rsidRDefault="00773E36" w:rsidP="00773E3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36"/>
          <w:szCs w:val="36"/>
        </w:rPr>
      </w:pPr>
    </w:p>
    <w:p w:rsidR="00773E36" w:rsidRPr="00DF1CCC" w:rsidRDefault="00773E36" w:rsidP="00773E36">
      <w:pPr>
        <w:pStyle w:val="Default"/>
        <w:spacing w:line="360" w:lineRule="auto"/>
        <w:ind w:left="-567" w:right="256"/>
        <w:rPr>
          <w:rFonts w:eastAsia="Times New Roman"/>
          <w:b/>
          <w:color w:val="auto"/>
          <w:sz w:val="32"/>
          <w:szCs w:val="32"/>
        </w:rPr>
      </w:pPr>
      <w:r>
        <w:rPr>
          <w:rFonts w:eastAsia="Times New Roman"/>
          <w:b/>
          <w:kern w:val="2"/>
          <w:sz w:val="32"/>
          <w:szCs w:val="32"/>
        </w:rPr>
        <w:t xml:space="preserve">        </w:t>
      </w:r>
      <w:r w:rsidRPr="00DF1CCC">
        <w:rPr>
          <w:rFonts w:eastAsia="Times New Roman"/>
          <w:b/>
          <w:kern w:val="2"/>
          <w:sz w:val="32"/>
          <w:szCs w:val="32"/>
        </w:rPr>
        <w:t xml:space="preserve">Наименование учебного курса: </w:t>
      </w:r>
      <w:r w:rsidRPr="00DF1CCC">
        <w:rPr>
          <w:b/>
          <w:sz w:val="32"/>
          <w:szCs w:val="32"/>
        </w:rPr>
        <w:t xml:space="preserve">математика </w:t>
      </w:r>
    </w:p>
    <w:p w:rsidR="00773E36" w:rsidRPr="00DF1CCC" w:rsidRDefault="00773E36" w:rsidP="00773E36">
      <w:pPr>
        <w:pStyle w:val="ab"/>
        <w:spacing w:before="0" w:beforeAutospacing="0" w:after="0" w:afterAutospacing="0" w:line="360" w:lineRule="auto"/>
        <w:ind w:left="-567" w:right="256"/>
        <w:rPr>
          <w:b/>
          <w:sz w:val="32"/>
          <w:szCs w:val="32"/>
        </w:rPr>
      </w:pPr>
      <w:r>
        <w:rPr>
          <w:b/>
          <w:color w:val="000000"/>
          <w:kern w:val="2"/>
          <w:sz w:val="32"/>
          <w:szCs w:val="32"/>
        </w:rPr>
        <w:t xml:space="preserve">        </w:t>
      </w:r>
      <w:r w:rsidRPr="00DF1CCC">
        <w:rPr>
          <w:b/>
          <w:color w:val="000000"/>
          <w:kern w:val="2"/>
          <w:sz w:val="32"/>
          <w:szCs w:val="32"/>
        </w:rPr>
        <w:t xml:space="preserve">Класс: </w:t>
      </w:r>
      <w:r w:rsidRPr="00DF1CCC">
        <w:rPr>
          <w:b/>
          <w:sz w:val="32"/>
          <w:szCs w:val="32"/>
        </w:rPr>
        <w:t>1 дополнительный РАС первый год обучения</w:t>
      </w:r>
    </w:p>
    <w:p w:rsidR="00773E36" w:rsidRPr="00DF1CCC" w:rsidRDefault="00773E36" w:rsidP="00773E36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 xml:space="preserve"> </w:t>
      </w: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 xml:space="preserve">Уровень: НОО </w:t>
      </w:r>
    </w:p>
    <w:p w:rsidR="00773E36" w:rsidRPr="00DF1CCC" w:rsidRDefault="00773E36" w:rsidP="00773E36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 xml:space="preserve"> </w:t>
      </w: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 xml:space="preserve">Вариант: </w:t>
      </w:r>
      <w:r w:rsidRPr="00DF1CCC">
        <w:rPr>
          <w:rFonts w:ascii="Times New Roman" w:hAnsi="Times New Roman" w:cs="Times New Roman"/>
          <w:b/>
          <w:sz w:val="32"/>
          <w:szCs w:val="32"/>
        </w:rPr>
        <w:t>8.3.</w:t>
      </w:r>
    </w:p>
    <w:p w:rsidR="00773E36" w:rsidRPr="00DF1CCC" w:rsidRDefault="00773E36" w:rsidP="00773E36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 xml:space="preserve"> </w:t>
      </w: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>Срок реализации программы: 2024-2025 учебный год.</w:t>
      </w:r>
    </w:p>
    <w:p w:rsidR="00773E36" w:rsidRPr="00DF1CCC" w:rsidRDefault="00773E36" w:rsidP="00773E36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</w:p>
    <w:p w:rsidR="00773E36" w:rsidRPr="00F3379B" w:rsidRDefault="00773E36" w:rsidP="00773E3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773E36" w:rsidRPr="00F3379B" w:rsidRDefault="00773E36" w:rsidP="00773E3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773E36" w:rsidRPr="00F3379B" w:rsidRDefault="00773E36" w:rsidP="00773E3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773E36" w:rsidRPr="00F3379B" w:rsidRDefault="00773E36" w:rsidP="00773E3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773E36" w:rsidRPr="00F3379B" w:rsidRDefault="00773E36" w:rsidP="00773E3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773E36" w:rsidRPr="00F3379B" w:rsidRDefault="00773E36" w:rsidP="00773E3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773E36" w:rsidRPr="00F3379B" w:rsidRDefault="00773E36" w:rsidP="00773E3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773E36" w:rsidRPr="00F3379B" w:rsidRDefault="00773E36" w:rsidP="00773E3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773E36" w:rsidRDefault="00773E36" w:rsidP="00773E36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</w:pPr>
    </w:p>
    <w:p w:rsidR="00773E36" w:rsidRDefault="00773E36" w:rsidP="00773E36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</w:pPr>
    </w:p>
    <w:p w:rsidR="00773E36" w:rsidRPr="00F3379B" w:rsidRDefault="00773E36" w:rsidP="00773E36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  <w:t xml:space="preserve"> </w:t>
      </w:r>
      <w:r w:rsidRPr="00F3379B"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  <w:t xml:space="preserve">Рабочую программу составила: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  <w:t>Сланова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  <w:t xml:space="preserve"> А.Ю. </w:t>
      </w:r>
    </w:p>
    <w:p w:rsidR="00773E36" w:rsidRPr="00DF1CCC" w:rsidRDefault="00773E36" w:rsidP="00773E36">
      <w:pPr>
        <w:pStyle w:val="ab"/>
        <w:ind w:left="-851" w:right="-28" w:firstLine="851"/>
        <w:rPr>
          <w:sz w:val="28"/>
          <w:szCs w:val="28"/>
        </w:rPr>
      </w:pPr>
      <w:r>
        <w:rPr>
          <w:bCs/>
          <w:color w:val="000000"/>
          <w:kern w:val="2"/>
          <w:sz w:val="28"/>
          <w:szCs w:val="28"/>
        </w:rPr>
        <w:t xml:space="preserve"> </w:t>
      </w:r>
      <w:r w:rsidRPr="00DF1CCC">
        <w:rPr>
          <w:bCs/>
          <w:color w:val="000000"/>
          <w:kern w:val="2"/>
          <w:sz w:val="28"/>
          <w:szCs w:val="28"/>
        </w:rPr>
        <w:t xml:space="preserve">Квалификационная категория: </w:t>
      </w:r>
      <w:r w:rsidRPr="00DF1CCC">
        <w:rPr>
          <w:sz w:val="28"/>
          <w:szCs w:val="28"/>
        </w:rPr>
        <w:t>соответствие занимаемой должности</w:t>
      </w:r>
    </w:p>
    <w:p w:rsidR="00773E36" w:rsidRDefault="00773E36" w:rsidP="00B1566C">
      <w:pPr>
        <w:spacing w:after="0"/>
        <w:ind w:right="256"/>
        <w:jc w:val="center"/>
        <w:rPr>
          <w:rFonts w:ascii="Times New Roman" w:hAnsi="Times New Roman"/>
          <w:b/>
          <w:bCs/>
        </w:rPr>
      </w:pPr>
    </w:p>
    <w:p w:rsidR="00B11357" w:rsidRPr="004001EB" w:rsidRDefault="00013C12" w:rsidP="00C41711">
      <w:pPr>
        <w:pStyle w:val="1"/>
        <w:numPr>
          <w:ilvl w:val="0"/>
          <w:numId w:val="8"/>
        </w:numPr>
        <w:spacing w:before="0" w:after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2" w:name="_Toc144129923"/>
      <w:bookmarkEnd w:id="0"/>
      <w:r w:rsidRPr="004001EB">
        <w:rPr>
          <w:rFonts w:ascii="Times New Roman" w:eastAsia="Times New Roman" w:hAnsi="Times New Roman" w:cs="Times New Roman"/>
          <w:sz w:val="28"/>
          <w:szCs w:val="28"/>
        </w:rPr>
        <w:t>ПОЯСНИТЕЛЬНАЯ ЗАПИСКА</w:t>
      </w:r>
      <w:bookmarkEnd w:id="2"/>
    </w:p>
    <w:p w:rsidR="00823603" w:rsidRPr="004001EB" w:rsidRDefault="00823603" w:rsidP="00C41711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составлена на основе федерального государственного образовательного стандарта начального общего образования обучающихся с ОВЗ, адаптированной основной общеобразовательной программы начального общего образования обучающихся с расстройствами аутистического спектра (вариант 8.3).</w:t>
      </w:r>
    </w:p>
    <w:p w:rsidR="00823603" w:rsidRPr="004001EB" w:rsidRDefault="00823603" w:rsidP="00C41711">
      <w:pPr>
        <w:pStyle w:val="11"/>
        <w:spacing w:line="276" w:lineRule="auto"/>
        <w:ind w:firstLine="567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Основания разработки рабочей программы:</w:t>
      </w:r>
    </w:p>
    <w:p w:rsidR="00823603" w:rsidRPr="004001EB" w:rsidRDefault="00823603" w:rsidP="00C41711">
      <w:pPr>
        <w:pStyle w:val="a7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закон Российской Федерации «Об образовании в Российской Федерации» от 29.12.2012 № 273-ФЗ (</w:t>
      </w:r>
      <w:r w:rsidRPr="004001EB">
        <w:rPr>
          <w:sz w:val="28"/>
          <w:szCs w:val="28"/>
          <w:shd w:val="clear" w:color="auto" w:fill="FFFFFF"/>
        </w:rPr>
        <w:t>с изм. и доп., вступ. в силу с 28.02.2023)</w:t>
      </w:r>
      <w:r w:rsidRPr="004001EB">
        <w:rPr>
          <w:sz w:val="28"/>
          <w:szCs w:val="28"/>
        </w:rPr>
        <w:t>;</w:t>
      </w:r>
    </w:p>
    <w:p w:rsidR="00823603" w:rsidRPr="004001EB" w:rsidRDefault="00823603" w:rsidP="00C41711">
      <w:pPr>
        <w:pStyle w:val="a7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120"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Федеральный государственный образовательный стандарт начального общего образования </w:t>
      </w:r>
      <w:proofErr w:type="gramStart"/>
      <w:r w:rsidRPr="004001EB">
        <w:rPr>
          <w:sz w:val="28"/>
          <w:szCs w:val="28"/>
        </w:rPr>
        <w:t>обучающихся</w:t>
      </w:r>
      <w:proofErr w:type="gramEnd"/>
      <w:r w:rsidRPr="004001EB">
        <w:rPr>
          <w:sz w:val="28"/>
          <w:szCs w:val="28"/>
        </w:rPr>
        <w:t xml:space="preserve"> с ограниченными возможностями здоровья, утвержденный приказом Министерства образования и науки Российской Федерации от 19.12.2014 № 1598;</w:t>
      </w:r>
    </w:p>
    <w:p w:rsidR="00823603" w:rsidRPr="004001EB" w:rsidRDefault="00823603" w:rsidP="00C41711">
      <w:pPr>
        <w:pStyle w:val="1"/>
        <w:keepNext w:val="0"/>
        <w:keepLines w:val="0"/>
        <w:widowControl w:val="0"/>
        <w:numPr>
          <w:ilvl w:val="0"/>
          <w:numId w:val="17"/>
        </w:numPr>
        <w:autoSpaceDE w:val="0"/>
        <w:autoSpaceDN w:val="0"/>
        <w:adjustRightInd w:val="0"/>
        <w:spacing w:before="0" w:after="0"/>
        <w:ind w:left="0" w:firstLine="567"/>
        <w:jc w:val="both"/>
        <w:rPr>
          <w:rFonts w:ascii="Times New Roman" w:hAnsi="Times New Roman" w:cs="Times New Roman"/>
          <w:b w:val="0"/>
          <w:bCs/>
          <w:sz w:val="28"/>
          <w:szCs w:val="28"/>
        </w:rPr>
      </w:pPr>
      <w:r w:rsidRPr="004001EB">
        <w:rPr>
          <w:rFonts w:ascii="Times New Roman" w:hAnsi="Times New Roman" w:cs="Times New Roman"/>
          <w:b w:val="0"/>
          <w:sz w:val="28"/>
          <w:szCs w:val="28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(вариант 8.3.), </w:t>
      </w:r>
      <w:r w:rsidRPr="004001EB">
        <w:rPr>
          <w:rFonts w:ascii="Times New Roman" w:eastAsia="Times New Roman" w:hAnsi="Times New Roman" w:cs="Times New Roman"/>
          <w:b w:val="0"/>
          <w:color w:val="000000"/>
          <w:sz w:val="28"/>
          <w:szCs w:val="28"/>
        </w:rPr>
        <w:t xml:space="preserve">утвержденная приказом Министерства просвещения России от </w:t>
      </w:r>
      <w:r w:rsidRPr="004001EB">
        <w:rPr>
          <w:rFonts w:ascii="Times New Roman" w:hAnsi="Times New Roman" w:cs="Times New Roman"/>
          <w:b w:val="0"/>
          <w:sz w:val="28"/>
          <w:szCs w:val="28"/>
        </w:rPr>
        <w:t>24 ноября 2022 г. № 1023;</w:t>
      </w:r>
    </w:p>
    <w:p w:rsidR="00823603" w:rsidRPr="004001EB" w:rsidRDefault="00823603" w:rsidP="00C41711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:rsidR="00823603" w:rsidRPr="004001EB" w:rsidRDefault="00823603" w:rsidP="00C41711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28.09.2020 № СП 2.4.3648-20</w:t>
      </w:r>
      <w:proofErr w:type="gramStart"/>
      <w:r w:rsidRPr="004001EB">
        <w:rPr>
          <w:sz w:val="28"/>
          <w:szCs w:val="28"/>
        </w:rPr>
        <w:t xml:space="preserve"> О</w:t>
      </w:r>
      <w:proofErr w:type="gramEnd"/>
      <w:r w:rsidRPr="004001EB">
        <w:rPr>
          <w:sz w:val="28"/>
          <w:szCs w:val="28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:rsidR="00823603" w:rsidRPr="004001EB" w:rsidRDefault="00823603" w:rsidP="00C41711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28.01.2021 «Гигиенические нормативы и требования к обеспечению безопасности и (или) безвредности для человека факторов среды обитания»;</w:t>
      </w:r>
    </w:p>
    <w:p w:rsidR="00823603" w:rsidRPr="004001EB" w:rsidRDefault="00823603" w:rsidP="00C41711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АООП НОО ГБОУ КРОЦ;</w:t>
      </w:r>
    </w:p>
    <w:p w:rsidR="00823603" w:rsidRPr="004001EB" w:rsidRDefault="00823603" w:rsidP="00C41711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воспитания;</w:t>
      </w:r>
    </w:p>
    <w:p w:rsidR="00823603" w:rsidRPr="004001EB" w:rsidRDefault="00823603" w:rsidP="00C41711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Учебный план ГБОУ КРОЦ.</w:t>
      </w:r>
    </w:p>
    <w:p w:rsidR="00823603" w:rsidRPr="004001EB" w:rsidRDefault="00B70BE7" w:rsidP="00741F9F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Срок реализации рабочей программы</w:t>
      </w:r>
      <w:r>
        <w:rPr>
          <w:b/>
          <w:bCs/>
          <w:sz w:val="28"/>
          <w:szCs w:val="28"/>
        </w:rPr>
        <w:t>: 1 год</w:t>
      </w:r>
    </w:p>
    <w:p w:rsidR="00823603" w:rsidRPr="00BF5C80" w:rsidRDefault="00823603" w:rsidP="00C41711">
      <w:pPr>
        <w:pStyle w:val="Default"/>
        <w:spacing w:line="276" w:lineRule="auto"/>
        <w:ind w:right="256"/>
        <w:jc w:val="both"/>
        <w:rPr>
          <w:rFonts w:eastAsia="Times New Roman"/>
          <w:color w:val="auto"/>
          <w:sz w:val="28"/>
          <w:szCs w:val="28"/>
        </w:rPr>
      </w:pPr>
      <w:r w:rsidRPr="004001EB">
        <w:rPr>
          <w:sz w:val="28"/>
          <w:szCs w:val="28"/>
        </w:rPr>
        <w:t>Продолжительность урока по предмету «</w:t>
      </w:r>
      <w:r w:rsidR="00BF5C80">
        <w:rPr>
          <w:sz w:val="28"/>
          <w:szCs w:val="28"/>
        </w:rPr>
        <w:t>Математика</w:t>
      </w:r>
      <w:r w:rsidRPr="004001EB">
        <w:rPr>
          <w:sz w:val="28"/>
          <w:szCs w:val="28"/>
        </w:rPr>
        <w:t xml:space="preserve">» в 1 </w:t>
      </w:r>
      <w:r w:rsidR="000B20DC" w:rsidRPr="004001EB">
        <w:rPr>
          <w:sz w:val="28"/>
          <w:szCs w:val="28"/>
        </w:rPr>
        <w:t>дополнительном классе</w:t>
      </w:r>
      <w:r w:rsidRPr="004001EB">
        <w:rPr>
          <w:sz w:val="28"/>
          <w:szCs w:val="28"/>
        </w:rPr>
        <w:t xml:space="preserve"> составляет 35 минут.</w:t>
      </w:r>
    </w:p>
    <w:p w:rsidR="00823603" w:rsidRPr="004001EB" w:rsidRDefault="00823603" w:rsidP="00C41711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proofErr w:type="gramStart"/>
      <w:r w:rsidRPr="004001EB">
        <w:rPr>
          <w:sz w:val="28"/>
          <w:szCs w:val="28"/>
        </w:rPr>
        <w:t>В связи с особыми образовательными потребностями обучающихся с РАС и испытываемыми ими трудностями социального взаимодействия, в первом дополнительном классе первого года обучения предполагается постепенное включение ребенка с РАС в образовательный процесс.</w:t>
      </w:r>
      <w:proofErr w:type="gramEnd"/>
      <w:r w:rsidRPr="004001EB">
        <w:rPr>
          <w:sz w:val="28"/>
          <w:szCs w:val="28"/>
        </w:rPr>
        <w:t xml:space="preserve"> Таким образом, </w:t>
      </w:r>
      <w:r w:rsidRPr="004001EB">
        <w:rPr>
          <w:sz w:val="28"/>
          <w:szCs w:val="28"/>
        </w:rPr>
        <w:lastRenderedPageBreak/>
        <w:t>программный материал первого года обучения дублируется в первом дополнительном классе второго года обучения. Общий срок обучения в условиях начальной школы обучающихся с РАС (вариант 8.3) увеличивается до 6 лет.</w:t>
      </w:r>
    </w:p>
    <w:p w:rsidR="00823603" w:rsidRPr="004001EB" w:rsidRDefault="00823603" w:rsidP="00C41711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Общая характеристика предмета</w:t>
      </w:r>
    </w:p>
    <w:p w:rsidR="0073152D" w:rsidRPr="0073152D" w:rsidRDefault="0073152D" w:rsidP="00C41711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sz w:val="28"/>
          <w:szCs w:val="28"/>
        </w:rPr>
      </w:pPr>
      <w:r w:rsidRPr="0073152D">
        <w:rPr>
          <w:sz w:val="28"/>
          <w:szCs w:val="28"/>
        </w:rPr>
        <w:t>Формирование жизненной компетенции является неотъемлемой и важнейшей частью общего образования ребенка с РАС. Математика - важный общеобразовательный предмет, который способствует овладению простыми логическими операциями, пространственными, временными и количественными представлениями, необходимыми вычислительными и измерительными навыками для познания окружающих предметов, процессов, явлений.</w:t>
      </w:r>
    </w:p>
    <w:p w:rsidR="0073152D" w:rsidRPr="0073152D" w:rsidRDefault="0073152D" w:rsidP="00C41711">
      <w:pPr>
        <w:pStyle w:val="Default"/>
        <w:spacing w:line="276" w:lineRule="auto"/>
        <w:ind w:firstLine="567"/>
        <w:jc w:val="both"/>
        <w:rPr>
          <w:sz w:val="28"/>
          <w:szCs w:val="28"/>
        </w:rPr>
      </w:pPr>
      <w:r w:rsidRPr="0073152D">
        <w:rPr>
          <w:sz w:val="28"/>
          <w:szCs w:val="28"/>
        </w:rPr>
        <w:t xml:space="preserve">Обучение математике носит предметно практический характер, тесно связанный как с жизнью и профессионально-трудовой подготовкой учащихся, так и с другими учебными дисциплинами. Математика вносит существенный вклад в развитие и коррекцию мышления и речи, она значительно продвигает большую часть обучающихся на пути освоения ими элементов логического мышления. </w:t>
      </w:r>
    </w:p>
    <w:p w:rsidR="0073152D" w:rsidRPr="0073152D" w:rsidRDefault="0073152D" w:rsidP="00C41711">
      <w:pPr>
        <w:pStyle w:val="Default"/>
        <w:spacing w:line="276" w:lineRule="auto"/>
        <w:jc w:val="both"/>
        <w:rPr>
          <w:sz w:val="28"/>
          <w:szCs w:val="28"/>
        </w:rPr>
      </w:pPr>
      <w:proofErr w:type="gramStart"/>
      <w:r w:rsidRPr="0073152D">
        <w:rPr>
          <w:sz w:val="28"/>
          <w:szCs w:val="28"/>
        </w:rPr>
        <w:t>Учебный материал, предложенный в программе имеет</w:t>
      </w:r>
      <w:proofErr w:type="gramEnd"/>
      <w:r w:rsidRPr="0073152D">
        <w:rPr>
          <w:sz w:val="28"/>
          <w:szCs w:val="28"/>
        </w:rPr>
        <w:t xml:space="preserve"> концентрическую структуру и, в достаточной степени, представляет основы математики необходимые, как для успешного продолжения образования на следующих ступенях обучения, так и для подготовки обучающихся данной категории к самостоятельной жизни в современном обществе. </w:t>
      </w:r>
    </w:p>
    <w:p w:rsidR="0073152D" w:rsidRPr="0073152D" w:rsidRDefault="0073152D" w:rsidP="00E40B54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sz w:val="28"/>
          <w:szCs w:val="28"/>
        </w:rPr>
      </w:pPr>
      <w:r w:rsidRPr="0073152D">
        <w:rPr>
          <w:sz w:val="28"/>
          <w:szCs w:val="28"/>
        </w:rPr>
        <w:t xml:space="preserve">Основные </w:t>
      </w:r>
      <w:proofErr w:type="spellStart"/>
      <w:r w:rsidRPr="0073152D">
        <w:rPr>
          <w:sz w:val="28"/>
          <w:szCs w:val="28"/>
        </w:rPr>
        <w:t>межпредметные</w:t>
      </w:r>
      <w:proofErr w:type="spellEnd"/>
      <w:r w:rsidRPr="0073152D">
        <w:rPr>
          <w:sz w:val="28"/>
          <w:szCs w:val="28"/>
        </w:rPr>
        <w:t xml:space="preserve"> связи осуществляются с уроками окружающего мира, рисования и технологии (ручного труда).</w:t>
      </w:r>
    </w:p>
    <w:p w:rsidR="0073152D" w:rsidRPr="0073152D" w:rsidRDefault="0073152D" w:rsidP="00E40B54">
      <w:pPr>
        <w:pStyle w:val="Default"/>
        <w:spacing w:line="276" w:lineRule="auto"/>
        <w:jc w:val="both"/>
        <w:rPr>
          <w:sz w:val="28"/>
          <w:szCs w:val="28"/>
        </w:rPr>
      </w:pPr>
      <w:proofErr w:type="gramStart"/>
      <w:r w:rsidRPr="0073152D">
        <w:rPr>
          <w:b/>
          <w:bCs/>
          <w:sz w:val="28"/>
          <w:szCs w:val="28"/>
        </w:rPr>
        <w:t xml:space="preserve">Цель </w:t>
      </w:r>
      <w:r w:rsidRPr="0073152D">
        <w:rPr>
          <w:sz w:val="28"/>
          <w:szCs w:val="28"/>
        </w:rPr>
        <w:t xml:space="preserve">обучения математике: подготовка обучающихся с РАС к жизни в современном обществе и к переходу на следующую ступень получения образования. </w:t>
      </w:r>
      <w:proofErr w:type="gramEnd"/>
    </w:p>
    <w:p w:rsidR="0073152D" w:rsidRPr="0073152D" w:rsidRDefault="0073152D" w:rsidP="00E40B54">
      <w:pPr>
        <w:pStyle w:val="Default"/>
        <w:spacing w:line="276" w:lineRule="auto"/>
        <w:jc w:val="both"/>
        <w:rPr>
          <w:sz w:val="28"/>
          <w:szCs w:val="28"/>
        </w:rPr>
      </w:pPr>
      <w:r w:rsidRPr="0073152D">
        <w:rPr>
          <w:b/>
          <w:bCs/>
          <w:sz w:val="28"/>
          <w:szCs w:val="28"/>
        </w:rPr>
        <w:t xml:space="preserve">Задачи </w:t>
      </w:r>
      <w:r w:rsidRPr="0073152D">
        <w:rPr>
          <w:sz w:val="28"/>
          <w:szCs w:val="28"/>
        </w:rPr>
        <w:t xml:space="preserve">обучения математике: </w:t>
      </w:r>
    </w:p>
    <w:p w:rsidR="0073152D" w:rsidRPr="0073152D" w:rsidRDefault="0073152D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73152D">
        <w:rPr>
          <w:sz w:val="28"/>
          <w:szCs w:val="28"/>
        </w:rPr>
        <w:t xml:space="preserve"> формировать доступные </w:t>
      </w:r>
      <w:proofErr w:type="gramStart"/>
      <w:r w:rsidRPr="0073152D">
        <w:rPr>
          <w:sz w:val="28"/>
          <w:szCs w:val="28"/>
        </w:rPr>
        <w:t>обучающимся</w:t>
      </w:r>
      <w:proofErr w:type="gramEnd"/>
      <w:r w:rsidRPr="0073152D">
        <w:rPr>
          <w:sz w:val="28"/>
          <w:szCs w:val="28"/>
        </w:rPr>
        <w:t xml:space="preserve"> с РАС математические знания и умения, необходимые для решения учебно-познавательных, учебно-практических, бытовых и профессиональных задач; </w:t>
      </w:r>
    </w:p>
    <w:p w:rsidR="0073152D" w:rsidRPr="0073152D" w:rsidRDefault="0073152D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73152D">
        <w:rPr>
          <w:sz w:val="28"/>
          <w:szCs w:val="28"/>
        </w:rPr>
        <w:t xml:space="preserve"> развивать произвольность мыслительной деятельности и формировать ее основные компоненты; </w:t>
      </w:r>
    </w:p>
    <w:p w:rsidR="0073152D" w:rsidRPr="0073152D" w:rsidRDefault="0073152D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-</w:t>
      </w:r>
      <w:r w:rsidRPr="0073152D">
        <w:rPr>
          <w:sz w:val="28"/>
          <w:szCs w:val="28"/>
        </w:rPr>
        <w:t xml:space="preserve">способствовать развитию у обучающихся с РАС заинтересованности в математической деятельности; </w:t>
      </w:r>
      <w:proofErr w:type="gramEnd"/>
    </w:p>
    <w:p w:rsidR="0073152D" w:rsidRPr="0073152D" w:rsidRDefault="0073152D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73152D">
        <w:rPr>
          <w:sz w:val="28"/>
          <w:szCs w:val="28"/>
        </w:rPr>
        <w:t xml:space="preserve">расширять объем математического словаря и возможности понимания </w:t>
      </w:r>
      <w:proofErr w:type="gramStart"/>
      <w:r w:rsidRPr="0073152D">
        <w:rPr>
          <w:sz w:val="28"/>
          <w:szCs w:val="28"/>
        </w:rPr>
        <w:t>обучающимися</w:t>
      </w:r>
      <w:proofErr w:type="gramEnd"/>
      <w:r w:rsidRPr="0073152D">
        <w:rPr>
          <w:sz w:val="28"/>
          <w:szCs w:val="28"/>
        </w:rPr>
        <w:t xml:space="preserve"> с РАС математической речи; </w:t>
      </w:r>
    </w:p>
    <w:p w:rsidR="0073152D" w:rsidRDefault="0073152D" w:rsidP="00E40B54">
      <w:pPr>
        <w:pStyle w:val="Default"/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73152D">
        <w:rPr>
          <w:sz w:val="28"/>
          <w:szCs w:val="28"/>
        </w:rPr>
        <w:t xml:space="preserve">корректировать и развивать личностные качества обучающихся с РАС средствами математики с учетом их индивидуальных возможностей (в частности аккуратности, самостоятельности, терпеливости, умений планировать свою деятельность, осуществлять контроль и самоконтроль). </w:t>
      </w:r>
    </w:p>
    <w:p w:rsidR="009C11D0" w:rsidRPr="00082C16" w:rsidRDefault="009C11D0" w:rsidP="00E40B54">
      <w:pPr>
        <w:pStyle w:val="11"/>
        <w:spacing w:after="120" w:line="276" w:lineRule="auto"/>
        <w:ind w:firstLine="567"/>
        <w:jc w:val="center"/>
        <w:rPr>
          <w:b/>
          <w:bCs/>
          <w:sz w:val="28"/>
          <w:szCs w:val="28"/>
        </w:rPr>
      </w:pPr>
      <w:r w:rsidRPr="004001EB">
        <w:rPr>
          <w:b/>
          <w:bCs/>
          <w:sz w:val="28"/>
          <w:szCs w:val="28"/>
        </w:rPr>
        <w:lastRenderedPageBreak/>
        <w:t xml:space="preserve">Место </w:t>
      </w:r>
      <w:r w:rsidRPr="005732CE">
        <w:rPr>
          <w:b/>
          <w:bCs/>
          <w:sz w:val="28"/>
          <w:szCs w:val="28"/>
        </w:rPr>
        <w:t>предмета</w:t>
      </w:r>
      <w:r>
        <w:rPr>
          <w:b/>
          <w:bCs/>
          <w:sz w:val="28"/>
          <w:szCs w:val="28"/>
        </w:rPr>
        <w:t xml:space="preserve"> </w:t>
      </w:r>
      <w:r w:rsidRPr="004001EB">
        <w:rPr>
          <w:b/>
          <w:bCs/>
          <w:sz w:val="28"/>
          <w:szCs w:val="28"/>
        </w:rPr>
        <w:t>в учебном плане</w:t>
      </w:r>
    </w:p>
    <w:p w:rsidR="009C11D0" w:rsidRDefault="009C11D0" w:rsidP="00E40B54">
      <w:pPr>
        <w:pStyle w:val="11"/>
        <w:spacing w:line="276" w:lineRule="auto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На изучение </w:t>
      </w:r>
      <w:r>
        <w:rPr>
          <w:sz w:val="28"/>
          <w:szCs w:val="28"/>
        </w:rPr>
        <w:t xml:space="preserve">математики </w:t>
      </w:r>
      <w:r w:rsidRPr="004001EB">
        <w:rPr>
          <w:sz w:val="28"/>
          <w:szCs w:val="28"/>
        </w:rPr>
        <w:t>в 1 дополнительном классе отводится по 3 час</w:t>
      </w:r>
      <w:r>
        <w:rPr>
          <w:sz w:val="28"/>
          <w:szCs w:val="28"/>
        </w:rPr>
        <w:t>а в неделю, курс рассчитан на 99</w:t>
      </w:r>
      <w:r w:rsidRPr="004001EB">
        <w:rPr>
          <w:sz w:val="28"/>
          <w:szCs w:val="28"/>
        </w:rPr>
        <w:t xml:space="preserve"> часов (33 учебные недели).</w:t>
      </w:r>
    </w:p>
    <w:p w:rsidR="004001EB" w:rsidRPr="004001EB" w:rsidRDefault="00013C12" w:rsidP="00E40B54">
      <w:pPr>
        <w:pStyle w:val="1"/>
        <w:numPr>
          <w:ilvl w:val="0"/>
          <w:numId w:val="4"/>
        </w:numPr>
        <w:spacing w:before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3" w:name="_Toc144129924"/>
      <w:r w:rsidRPr="004001EB">
        <w:rPr>
          <w:rFonts w:ascii="Times New Roman" w:eastAsia="Times New Roman" w:hAnsi="Times New Roman" w:cs="Times New Roman"/>
          <w:sz w:val="28"/>
          <w:szCs w:val="28"/>
        </w:rPr>
        <w:t>СОДЕРЖАНИЕ ОБУЧЕНИЯ</w:t>
      </w:r>
      <w:bookmarkEnd w:id="3"/>
    </w:p>
    <w:p w:rsidR="00C95D4D" w:rsidRDefault="00082C16" w:rsidP="00E40B54">
      <w:pPr>
        <w:pStyle w:val="11"/>
        <w:spacing w:after="120" w:line="276" w:lineRule="auto"/>
        <w:ind w:firstLine="567"/>
        <w:jc w:val="both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Содержание</w:t>
      </w:r>
      <w:r w:rsidRPr="00082C16">
        <w:rPr>
          <w:b/>
          <w:bCs/>
          <w:sz w:val="28"/>
          <w:szCs w:val="28"/>
        </w:rPr>
        <w:t xml:space="preserve"> </w:t>
      </w:r>
      <w:r w:rsidRPr="005732CE">
        <w:rPr>
          <w:b/>
          <w:bCs/>
          <w:sz w:val="28"/>
          <w:szCs w:val="28"/>
        </w:rPr>
        <w:t>предмета</w:t>
      </w:r>
      <w:r w:rsidR="00C95D4D">
        <w:rPr>
          <w:b/>
          <w:bCs/>
          <w:sz w:val="28"/>
          <w:szCs w:val="28"/>
        </w:rPr>
        <w:t xml:space="preserve">. </w:t>
      </w:r>
      <w:r w:rsidR="00C95D4D" w:rsidRPr="00C95D4D">
        <w:rPr>
          <w:sz w:val="28"/>
          <w:szCs w:val="28"/>
        </w:rPr>
        <w:t xml:space="preserve">Математика вносит существенный вклад в развитие и коррекцию мышления и речи, она значительно продвигает большую часть обучающихся на пути освоения ими элементов логического мышления. Учебный материал, предложенный в программе, имеет концентрическую структуру и, в достаточной степени, представляет основы математики, необходимые как для успешного продолжения образования на следующих ступенях обучения, так и для подготовки обучающихся данной категории к самостоятельной жизни в современном обществе. Основные </w:t>
      </w:r>
      <w:proofErr w:type="spellStart"/>
      <w:r w:rsidR="00C95D4D" w:rsidRPr="00C95D4D">
        <w:rPr>
          <w:sz w:val="28"/>
          <w:szCs w:val="28"/>
        </w:rPr>
        <w:t>межпредметные</w:t>
      </w:r>
      <w:proofErr w:type="spellEnd"/>
      <w:r w:rsidR="00C95D4D" w:rsidRPr="00C95D4D">
        <w:rPr>
          <w:sz w:val="28"/>
          <w:szCs w:val="28"/>
        </w:rPr>
        <w:t xml:space="preserve"> связи осуществляются с уроками окружающего мира, рисования и технологии (ручного труда).</w:t>
      </w:r>
    </w:p>
    <w:p w:rsidR="00C41711" w:rsidRPr="00C41711" w:rsidRDefault="00C41711" w:rsidP="00E40B54">
      <w:pPr>
        <w:tabs>
          <w:tab w:val="left" w:pos="3933"/>
        </w:tabs>
        <w:jc w:val="both"/>
        <w:rPr>
          <w:rFonts w:ascii="Times New Roman" w:hAnsi="Times New Roman" w:cs="Times New Roman"/>
          <w:b/>
          <w:sz w:val="28"/>
          <w:szCs w:val="28"/>
        </w:rPr>
      </w:pPr>
      <w:r w:rsidRPr="00C41711">
        <w:rPr>
          <w:rFonts w:ascii="Times New Roman" w:hAnsi="Times New Roman" w:cs="Times New Roman"/>
          <w:b/>
          <w:sz w:val="28"/>
          <w:szCs w:val="28"/>
        </w:rPr>
        <w:t>Единицы измерения и их соотношения</w:t>
      </w:r>
    </w:p>
    <w:p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Единицы времени – сутки, неделя (дни недели), соотношение между ними. </w:t>
      </w:r>
    </w:p>
    <w:p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Единицы стоимости – рубль. Обозначение – 1 р. Знакомство с монетами 1 р., 2 р., 5 р., 10 р. Размен монет. </w:t>
      </w:r>
    </w:p>
    <w:p w:rsidR="00C41711" w:rsidRPr="00C41711" w:rsidRDefault="00C41711" w:rsidP="00E40B54">
      <w:pPr>
        <w:tabs>
          <w:tab w:val="left" w:pos="3933"/>
        </w:tabs>
        <w:jc w:val="both"/>
        <w:rPr>
          <w:rFonts w:ascii="Times New Roman" w:hAnsi="Times New Roman" w:cs="Times New Roman"/>
          <w:b/>
          <w:sz w:val="28"/>
          <w:szCs w:val="28"/>
        </w:rPr>
      </w:pPr>
      <w:r w:rsidRPr="00C41711">
        <w:rPr>
          <w:rFonts w:ascii="Times New Roman" w:hAnsi="Times New Roman" w:cs="Times New Roman"/>
          <w:bCs/>
          <w:sz w:val="28"/>
          <w:szCs w:val="28"/>
        </w:rPr>
        <w:t>Единицы длины – сантиметр. Обозначение – 1 см.</w:t>
      </w:r>
    </w:p>
    <w:p w:rsidR="00C41711" w:rsidRPr="00C41711" w:rsidRDefault="00C41711" w:rsidP="00E40B54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41711">
        <w:rPr>
          <w:rFonts w:ascii="Times New Roman" w:hAnsi="Times New Roman" w:cs="Times New Roman"/>
          <w:b/>
          <w:bCs/>
          <w:sz w:val="28"/>
          <w:szCs w:val="28"/>
        </w:rPr>
        <w:t>Нумерация</w:t>
      </w:r>
    </w:p>
    <w:p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Отрезок числового ряда 1 – 9. Число и цифра 0. Число 10. Образование, чтение и запись чисел 1 – 10. Соотношение количества, числительного и цифры. Состав чисел первого десятка. </w:t>
      </w:r>
    </w:p>
    <w:p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Отрезок числового ряда 11 – 20. Образование, чтение и запись чисел в пределах 20. </w:t>
      </w:r>
    </w:p>
    <w:p w:rsidR="00C41711" w:rsidRPr="00C41711" w:rsidRDefault="00C41711" w:rsidP="00E40B54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41711">
        <w:rPr>
          <w:rFonts w:ascii="Times New Roman" w:hAnsi="Times New Roman" w:cs="Times New Roman"/>
          <w:bCs/>
          <w:sz w:val="28"/>
          <w:szCs w:val="28"/>
        </w:rPr>
        <w:t xml:space="preserve">Счет в прямой и обратной последовательности в пределах 20. Место числа в числовом ряду. Число предшествующее (предыдущее) и следующее (последующее). Счет </w:t>
      </w:r>
      <w:proofErr w:type="gramStart"/>
      <w:r w:rsidRPr="00C41711">
        <w:rPr>
          <w:rFonts w:ascii="Times New Roman" w:hAnsi="Times New Roman" w:cs="Times New Roman"/>
          <w:bCs/>
          <w:sz w:val="28"/>
          <w:szCs w:val="28"/>
        </w:rPr>
        <w:t>от</w:t>
      </w:r>
      <w:proofErr w:type="gramEnd"/>
      <w:r w:rsidRPr="00C41711">
        <w:rPr>
          <w:rFonts w:ascii="Times New Roman" w:hAnsi="Times New Roman" w:cs="Times New Roman"/>
          <w:bCs/>
          <w:sz w:val="28"/>
          <w:szCs w:val="28"/>
        </w:rPr>
        <w:t>/до заданного числа. Счет равными числовыми группами в пределах 20. Сравнение чисел в пределах 20, установление соотношения больше, меньше, равно.</w:t>
      </w:r>
    </w:p>
    <w:p w:rsidR="00C41711" w:rsidRPr="00C41711" w:rsidRDefault="00C41711" w:rsidP="00E40B54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41711">
        <w:rPr>
          <w:rFonts w:ascii="Times New Roman" w:hAnsi="Times New Roman" w:cs="Times New Roman"/>
          <w:b/>
          <w:bCs/>
          <w:sz w:val="28"/>
          <w:szCs w:val="28"/>
        </w:rPr>
        <w:t>Арифметические действия</w:t>
      </w:r>
    </w:p>
    <w:p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Сложение и вычитание в пределах 10. Взаимосвязь сложения и вычитания. Переместительный закон сложения. Таблицы сложения и вычитания. </w:t>
      </w:r>
    </w:p>
    <w:p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Знакомство с названиями компонентов и результатов действий сложения и вычитания. </w:t>
      </w:r>
    </w:p>
    <w:p w:rsidR="00C41711" w:rsidRPr="00C41711" w:rsidRDefault="00C41711" w:rsidP="00E40B54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41711">
        <w:rPr>
          <w:rFonts w:ascii="Times New Roman" w:hAnsi="Times New Roman" w:cs="Times New Roman"/>
          <w:bCs/>
          <w:sz w:val="28"/>
          <w:szCs w:val="28"/>
        </w:rPr>
        <w:t>Решение примеров на сложение и вычитание в пределах 10, требующих выполнения двух действий (одинаковых, разных) без скобок.</w:t>
      </w:r>
    </w:p>
    <w:p w:rsidR="00C41711" w:rsidRPr="00C41711" w:rsidRDefault="00C41711" w:rsidP="00E40B54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41711">
        <w:rPr>
          <w:rFonts w:ascii="Times New Roman" w:hAnsi="Times New Roman" w:cs="Times New Roman"/>
          <w:b/>
          <w:bCs/>
          <w:sz w:val="28"/>
          <w:szCs w:val="28"/>
        </w:rPr>
        <w:t>Арифметические задачи</w:t>
      </w:r>
    </w:p>
    <w:p w:rsidR="00C41711" w:rsidRPr="00C41711" w:rsidRDefault="00C41711" w:rsidP="00E40B54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41711">
        <w:rPr>
          <w:rFonts w:ascii="Times New Roman" w:hAnsi="Times New Roman" w:cs="Times New Roman"/>
          <w:bCs/>
          <w:sz w:val="28"/>
          <w:szCs w:val="28"/>
        </w:rPr>
        <w:lastRenderedPageBreak/>
        <w:t>Простые арифметические задачи на нахождение суммы, разности (остатка): запись краткого условия, решения, наименования при записи решения, ответа.</w:t>
      </w:r>
    </w:p>
    <w:p w:rsidR="00C41711" w:rsidRPr="00C41711" w:rsidRDefault="00C41711" w:rsidP="00E40B54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41711">
        <w:rPr>
          <w:rFonts w:ascii="Times New Roman" w:hAnsi="Times New Roman" w:cs="Times New Roman"/>
          <w:b/>
          <w:bCs/>
          <w:sz w:val="28"/>
          <w:szCs w:val="28"/>
        </w:rPr>
        <w:t>Геометрический материал</w:t>
      </w:r>
    </w:p>
    <w:p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Точка, построение точки. Вычерчивание геометрических фигур (квадрат, прямоугольник, треугольник) по заданным вершинам (точкам). </w:t>
      </w:r>
    </w:p>
    <w:p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Прямая и кривая линия. Построение прямой линии с помощью линейки. Построение кривой линии. </w:t>
      </w:r>
    </w:p>
    <w:p w:rsidR="00C41711" w:rsidRPr="00C41711" w:rsidRDefault="00C41711" w:rsidP="00E40B54">
      <w:pPr>
        <w:jc w:val="both"/>
        <w:rPr>
          <w:rFonts w:ascii="Times New Roman" w:hAnsi="Times New Roman" w:cs="Times New Roman"/>
          <w:sz w:val="28"/>
          <w:szCs w:val="28"/>
        </w:rPr>
      </w:pPr>
      <w:r w:rsidRPr="00C41711">
        <w:rPr>
          <w:rFonts w:ascii="Times New Roman" w:hAnsi="Times New Roman" w:cs="Times New Roman"/>
          <w:bCs/>
          <w:sz w:val="28"/>
          <w:szCs w:val="28"/>
        </w:rPr>
        <w:t>Отрезок, измерение длины отрезка. Построение отрезка заданной длины.</w:t>
      </w:r>
    </w:p>
    <w:p w:rsidR="00C07B3F" w:rsidRPr="00082C16" w:rsidRDefault="00C07B3F" w:rsidP="00E40B54">
      <w:pPr>
        <w:pStyle w:val="11"/>
        <w:spacing w:after="120" w:line="276" w:lineRule="auto"/>
        <w:ind w:firstLine="567"/>
        <w:jc w:val="center"/>
        <w:rPr>
          <w:b/>
          <w:bCs/>
          <w:sz w:val="28"/>
          <w:szCs w:val="28"/>
        </w:rPr>
      </w:pPr>
      <w:r w:rsidRPr="00BF509A">
        <w:rPr>
          <w:b/>
          <w:bCs/>
          <w:sz w:val="28"/>
          <w:szCs w:val="28"/>
        </w:rPr>
        <w:t xml:space="preserve">Планируемые результаты изучения </w:t>
      </w:r>
      <w:r w:rsidR="00082C16" w:rsidRPr="005732CE">
        <w:rPr>
          <w:b/>
          <w:bCs/>
          <w:sz w:val="28"/>
          <w:szCs w:val="28"/>
        </w:rPr>
        <w:t>предмета</w:t>
      </w:r>
      <w:r w:rsidRPr="00BF509A">
        <w:rPr>
          <w:b/>
          <w:bCs/>
          <w:sz w:val="28"/>
          <w:szCs w:val="28"/>
        </w:rPr>
        <w:t>.</w:t>
      </w:r>
    </w:p>
    <w:p w:rsidR="00C07B3F" w:rsidRPr="00BF509A" w:rsidRDefault="00C07B3F" w:rsidP="00E40B54">
      <w:pPr>
        <w:pStyle w:val="Default"/>
        <w:spacing w:line="276" w:lineRule="auto"/>
        <w:jc w:val="both"/>
        <w:rPr>
          <w:sz w:val="28"/>
          <w:szCs w:val="28"/>
        </w:rPr>
      </w:pPr>
      <w:r w:rsidRPr="00BF509A">
        <w:rPr>
          <w:sz w:val="28"/>
          <w:szCs w:val="28"/>
        </w:rPr>
        <w:t xml:space="preserve">Освоение обучающимися АООП, </w:t>
      </w:r>
      <w:proofErr w:type="gramStart"/>
      <w:r w:rsidRPr="00BF509A">
        <w:rPr>
          <w:sz w:val="28"/>
          <w:szCs w:val="28"/>
        </w:rPr>
        <w:t>которая</w:t>
      </w:r>
      <w:proofErr w:type="gramEnd"/>
      <w:r w:rsidRPr="00BF509A">
        <w:rPr>
          <w:sz w:val="28"/>
          <w:szCs w:val="28"/>
        </w:rPr>
        <w:t xml:space="preserve"> создана на основе ФГОС, предполагает достижение ими двух видов результатов: личностных и предметных. </w:t>
      </w:r>
    </w:p>
    <w:p w:rsidR="00C07B3F" w:rsidRPr="00BF509A" w:rsidRDefault="00C07B3F" w:rsidP="00E40B54">
      <w:pPr>
        <w:pStyle w:val="Default"/>
        <w:spacing w:line="276" w:lineRule="auto"/>
        <w:jc w:val="both"/>
        <w:rPr>
          <w:sz w:val="28"/>
          <w:szCs w:val="28"/>
        </w:rPr>
      </w:pPr>
      <w:r w:rsidRPr="00351861">
        <w:rPr>
          <w:b/>
          <w:sz w:val="28"/>
          <w:szCs w:val="28"/>
        </w:rPr>
        <w:t>Предметные результаты</w:t>
      </w:r>
      <w:r w:rsidRPr="00BF509A">
        <w:rPr>
          <w:sz w:val="28"/>
          <w:szCs w:val="28"/>
        </w:rPr>
        <w:t xml:space="preserve"> АООП по математике включают освоение </w:t>
      </w:r>
      <w:proofErr w:type="gramStart"/>
      <w:r w:rsidRPr="00BF509A">
        <w:rPr>
          <w:sz w:val="28"/>
          <w:szCs w:val="28"/>
        </w:rPr>
        <w:t>обучающимися</w:t>
      </w:r>
      <w:proofErr w:type="gramEnd"/>
      <w:r w:rsidRPr="00BF509A">
        <w:rPr>
          <w:sz w:val="28"/>
          <w:szCs w:val="28"/>
        </w:rPr>
        <w:t xml:space="preserve"> с РАС специфических умений, знаний и навыков для данной предметной области и готовность их применения. Предметные результаты обучающихся данной категории не являются основным критерием при принятии решения о переводе обучающегося в следующий класс, но рассматриваются как одна из составляющих при оценке итоговых достижений. </w:t>
      </w:r>
    </w:p>
    <w:p w:rsidR="00C07B3F" w:rsidRPr="00BF509A" w:rsidRDefault="00C07B3F" w:rsidP="00E40B54">
      <w:pPr>
        <w:pStyle w:val="Default"/>
        <w:spacing w:line="276" w:lineRule="auto"/>
        <w:jc w:val="both"/>
        <w:rPr>
          <w:sz w:val="28"/>
          <w:szCs w:val="28"/>
        </w:rPr>
      </w:pPr>
      <w:r w:rsidRPr="00BF509A">
        <w:rPr>
          <w:sz w:val="28"/>
          <w:szCs w:val="28"/>
        </w:rPr>
        <w:t xml:space="preserve">Требования к контролю и оценке знаний определены двумя уровнями – в зависимости от индивидуальных особенностей и психофизических возможностей учащихся. Достаточный уровень предполагает овладение программным материалом по указанному перечню требований, минимальный уровень – предусматривает уменьшенный объём обязательных умений. Достаточный уровень освоения предметных результатов не является обязательным для всех обучающихся. Минимальный и достаточный уровень предметных результатов по учебному курсу «Математика» определяется в конце учебного года в связи с неоднородностью состава обучающихся 1 класса и сложностью структуры дефекта. </w:t>
      </w:r>
    </w:p>
    <w:p w:rsidR="00C07B3F" w:rsidRPr="00BF509A" w:rsidRDefault="00C07B3F" w:rsidP="00E40B54">
      <w:pPr>
        <w:pStyle w:val="Default"/>
        <w:spacing w:line="276" w:lineRule="auto"/>
        <w:jc w:val="center"/>
        <w:rPr>
          <w:sz w:val="28"/>
          <w:szCs w:val="28"/>
        </w:rPr>
      </w:pPr>
      <w:r w:rsidRPr="00BF509A">
        <w:rPr>
          <w:b/>
          <w:bCs/>
          <w:sz w:val="28"/>
          <w:szCs w:val="28"/>
        </w:rPr>
        <w:t>Достаточный уровень</w:t>
      </w:r>
    </w:p>
    <w:p w:rsidR="00C07B3F" w:rsidRPr="00BF509A" w:rsidRDefault="00BF509A" w:rsidP="00E40B54">
      <w:pPr>
        <w:pStyle w:val="Default"/>
        <w:spacing w:after="181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образовывать, читать и записывать числа от 6 до 20; </w:t>
      </w:r>
    </w:p>
    <w:p w:rsidR="00C07B3F" w:rsidRPr="00BF509A" w:rsidRDefault="00BF509A" w:rsidP="00E40B54">
      <w:pPr>
        <w:pStyle w:val="Default"/>
        <w:spacing w:after="181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считать в прямом и обратном порядке по единице по 2, по 3, по 5; </w:t>
      </w:r>
    </w:p>
    <w:p w:rsidR="00C07B3F" w:rsidRPr="00BF509A" w:rsidRDefault="00BF509A" w:rsidP="00E40B54">
      <w:pPr>
        <w:pStyle w:val="Default"/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сравнивать числа в пределах 20; </w:t>
      </w:r>
    </w:p>
    <w:p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решать примеры на сложение и вычитание в одно и два действия без перехода через десяток; </w:t>
      </w:r>
    </w:p>
    <w:p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знать разрядный состав чисел второго десятка, раскладывать числа на десятки единицы; </w:t>
      </w:r>
    </w:p>
    <w:p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решать простые текстовые задачи на нахождение суммы и остатка; </w:t>
      </w:r>
    </w:p>
    <w:p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решать простые текстовые задачи на увеличение и уменьшение числа на несколько единиц; </w:t>
      </w:r>
    </w:p>
    <w:p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заменять несколько монет по 1 р. одной монетой достоинством 2 р., 5 р., 10 р. и другими возможными способами; </w:t>
      </w:r>
    </w:p>
    <w:p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читать и записывать числа, выраженные одной единицей измерения; </w:t>
      </w:r>
    </w:p>
    <w:p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записывать и решать примеры с именованными числами; </w:t>
      </w:r>
    </w:p>
    <w:p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отображать точку на листе бумаги, классной доске; </w:t>
      </w:r>
    </w:p>
    <w:p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строить прямую линию с помощью линейки, чертить кривую линию; </w:t>
      </w:r>
    </w:p>
    <w:p w:rsidR="00C07B3F" w:rsidRPr="00BF509A" w:rsidRDefault="00BF509A" w:rsidP="00E40B54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проводить прямую линию через одну и две точки. </w:t>
      </w:r>
    </w:p>
    <w:p w:rsidR="00C07B3F" w:rsidRPr="00BF509A" w:rsidRDefault="00C07B3F" w:rsidP="00E40B54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F509A">
        <w:rPr>
          <w:rFonts w:ascii="Times New Roman" w:hAnsi="Times New Roman" w:cs="Times New Roman"/>
          <w:b/>
          <w:bCs/>
          <w:color w:val="000000"/>
          <w:sz w:val="28"/>
          <w:szCs w:val="28"/>
        </w:rPr>
        <w:t>Минимальный уровень:</w:t>
      </w:r>
    </w:p>
    <w:p w:rsidR="00C07B3F" w:rsidRPr="00BF509A" w:rsidRDefault="00BF509A" w:rsidP="00E40B54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образовывать, читать и записывать числа от 6 до 20; </w:t>
      </w:r>
    </w:p>
    <w:p w:rsidR="00C07B3F" w:rsidRPr="00BF509A" w:rsidRDefault="00BF509A" w:rsidP="00E40B54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считать в прямом и обратном порядке в пределах 20; </w:t>
      </w:r>
    </w:p>
    <w:p w:rsidR="00C07B3F" w:rsidRPr="00BF509A" w:rsidRDefault="00BF509A" w:rsidP="00E40B54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сравнивать числа в пределах 20 на конкретном материале </w:t>
      </w:r>
    </w:p>
    <w:p w:rsidR="00C07B3F" w:rsidRPr="00BF509A" w:rsidRDefault="00BF509A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пользоваться таблицей сложения и вычитания в пределах 10; </w:t>
      </w:r>
    </w:p>
    <w:p w:rsidR="00C07B3F" w:rsidRPr="00BF509A" w:rsidRDefault="00BF509A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решать примеры на сложение и вычитание в одно действия без перехода через десяток; </w:t>
      </w:r>
    </w:p>
    <w:p w:rsidR="00C07B3F" w:rsidRPr="00BF509A" w:rsidRDefault="00BF509A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решать простые текстовые задачи на нахождение суммы и остатка (по готовому краткому условию или с помощью педагога); </w:t>
      </w:r>
    </w:p>
    <w:p w:rsidR="00C07B3F" w:rsidRPr="00BF509A" w:rsidRDefault="00BF509A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решать простые текстовые задачи на увеличение и уменьшение числа на несколько единиц (по готовому краткому условию или с помощью педагога); </w:t>
      </w:r>
    </w:p>
    <w:p w:rsidR="00C07B3F" w:rsidRPr="00BF509A" w:rsidRDefault="00BF509A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читать и записывать числа, выраженные одной единицей измерения; </w:t>
      </w:r>
    </w:p>
    <w:p w:rsidR="00C07B3F" w:rsidRPr="00BF509A" w:rsidRDefault="00BF509A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отображать точку на листе бумаги, классной доске; </w:t>
      </w:r>
    </w:p>
    <w:p w:rsidR="00C07B3F" w:rsidRPr="00BF509A" w:rsidRDefault="00BF509A" w:rsidP="00E40B54">
      <w:pPr>
        <w:pStyle w:val="Default"/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строить прямую линию с помощью линейки, чертить кривую линию. </w:t>
      </w:r>
    </w:p>
    <w:p w:rsidR="00C07B3F" w:rsidRPr="00BF509A" w:rsidRDefault="00C07B3F" w:rsidP="00E40B54">
      <w:pPr>
        <w:pStyle w:val="Default"/>
        <w:spacing w:line="276" w:lineRule="auto"/>
        <w:jc w:val="both"/>
        <w:rPr>
          <w:sz w:val="28"/>
          <w:szCs w:val="28"/>
        </w:rPr>
      </w:pPr>
      <w:r w:rsidRPr="00BF509A">
        <w:rPr>
          <w:sz w:val="28"/>
          <w:szCs w:val="28"/>
        </w:rPr>
        <w:t xml:space="preserve">В структуре планируемых результатов ведущее место принадлежит личностным результатам, поскольку именно они обеспечивают овладение комплексом жизненных компетенций, необходимых для овладения </w:t>
      </w:r>
      <w:proofErr w:type="gramStart"/>
      <w:r w:rsidRPr="00BF509A">
        <w:rPr>
          <w:sz w:val="28"/>
          <w:szCs w:val="28"/>
        </w:rPr>
        <w:t>обучающимися</w:t>
      </w:r>
      <w:proofErr w:type="gramEnd"/>
      <w:r w:rsidRPr="00BF509A">
        <w:rPr>
          <w:sz w:val="28"/>
          <w:szCs w:val="28"/>
        </w:rPr>
        <w:t xml:space="preserve"> с РАС социокультурным опытом. </w:t>
      </w:r>
    </w:p>
    <w:p w:rsidR="00C07B3F" w:rsidRPr="00BF509A" w:rsidRDefault="00C07B3F" w:rsidP="00E40B54">
      <w:pPr>
        <w:pStyle w:val="11"/>
        <w:spacing w:line="276" w:lineRule="auto"/>
        <w:ind w:firstLine="567"/>
        <w:jc w:val="both"/>
        <w:rPr>
          <w:b/>
          <w:bCs/>
          <w:sz w:val="28"/>
          <w:szCs w:val="28"/>
        </w:rPr>
      </w:pPr>
      <w:r w:rsidRPr="00BF509A">
        <w:rPr>
          <w:b/>
          <w:bCs/>
          <w:sz w:val="28"/>
          <w:szCs w:val="28"/>
        </w:rPr>
        <w:t xml:space="preserve">Личностные результаты </w:t>
      </w:r>
      <w:r w:rsidRPr="00BF509A">
        <w:rPr>
          <w:sz w:val="28"/>
          <w:szCs w:val="28"/>
        </w:rPr>
        <w:t>освоения АООП включают овладение обучающимися социальными (жизненными) компетенциями.</w:t>
      </w:r>
    </w:p>
    <w:p w:rsidR="00C07B3F" w:rsidRPr="00BF509A" w:rsidRDefault="00BF509A" w:rsidP="00E40B54">
      <w:pPr>
        <w:pStyle w:val="Default"/>
        <w:spacing w:after="181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владеет социально-бытовыми умениями, используемыми в повседневной жизни (представления об устройстве домашней и школьной жизни; умение включаться в разнообразные повседневные школьные дела); </w:t>
      </w:r>
    </w:p>
    <w:p w:rsidR="00C07B3F" w:rsidRPr="00BF509A" w:rsidRDefault="00BF509A" w:rsidP="00E40B54">
      <w:pPr>
        <w:pStyle w:val="Default"/>
        <w:spacing w:after="181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</w:t>
      </w:r>
      <w:r w:rsidR="00C07B3F" w:rsidRPr="00BF509A">
        <w:rPr>
          <w:sz w:val="28"/>
          <w:szCs w:val="28"/>
        </w:rPr>
        <w:t xml:space="preserve"> владеет элементарными навыками коммуникации и принятыми ритуалами социального взаимодействия; </w:t>
      </w:r>
    </w:p>
    <w:p w:rsidR="00C07B3F" w:rsidRPr="00BF509A" w:rsidRDefault="00BF509A" w:rsidP="00E40B54">
      <w:pPr>
        <w:pStyle w:val="Default"/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развивает положительные свойства и качества личности. </w:t>
      </w:r>
    </w:p>
    <w:p w:rsidR="00B11357" w:rsidRPr="00C0530C" w:rsidRDefault="0010090E" w:rsidP="00E40B54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91862">
        <w:rPr>
          <w:rFonts w:ascii="Times New Roman" w:hAnsi="Times New Roman" w:cs="Times New Roman"/>
          <w:b/>
          <w:bCs/>
          <w:sz w:val="28"/>
          <w:szCs w:val="28"/>
        </w:rPr>
        <w:t>Тематическое планирование</w:t>
      </w:r>
    </w:p>
    <w:tbl>
      <w:tblPr>
        <w:tblStyle w:val="a6"/>
        <w:tblW w:w="10544" w:type="dxa"/>
        <w:tblLayout w:type="fixed"/>
        <w:tblLook w:val="0000" w:firstRow="0" w:lastRow="0" w:firstColumn="0" w:lastColumn="0" w:noHBand="0" w:noVBand="0"/>
      </w:tblPr>
      <w:tblGrid>
        <w:gridCol w:w="675"/>
        <w:gridCol w:w="3402"/>
        <w:gridCol w:w="993"/>
        <w:gridCol w:w="5474"/>
      </w:tblGrid>
      <w:tr w:rsidR="00C07B3F" w:rsidRPr="00C07B3F" w:rsidTr="00B928C8">
        <w:trPr>
          <w:trHeight w:val="314"/>
        </w:trPr>
        <w:tc>
          <w:tcPr>
            <w:tcW w:w="675" w:type="dxa"/>
          </w:tcPr>
          <w:p w:rsidR="00C07B3F" w:rsidRPr="00B928C8" w:rsidRDefault="00C07B3F" w:rsidP="00B928C8">
            <w:pPr>
              <w:pStyle w:val="Default"/>
              <w:jc w:val="center"/>
              <w:rPr>
                <w:b/>
                <w:sz w:val="20"/>
                <w:szCs w:val="20"/>
              </w:rPr>
            </w:pPr>
            <w:r w:rsidRPr="00B928C8">
              <w:rPr>
                <w:b/>
                <w:bCs/>
                <w:sz w:val="20"/>
                <w:szCs w:val="20"/>
              </w:rPr>
              <w:t>№</w:t>
            </w:r>
          </w:p>
          <w:p w:rsidR="00C07B3F" w:rsidRPr="00B928C8" w:rsidRDefault="00C07B3F" w:rsidP="00B928C8">
            <w:pPr>
              <w:pStyle w:val="Default"/>
              <w:jc w:val="center"/>
              <w:rPr>
                <w:b/>
                <w:sz w:val="20"/>
                <w:szCs w:val="20"/>
              </w:rPr>
            </w:pPr>
            <w:proofErr w:type="gramStart"/>
            <w:r w:rsidRPr="00B928C8">
              <w:rPr>
                <w:b/>
                <w:bCs/>
                <w:sz w:val="20"/>
                <w:szCs w:val="20"/>
              </w:rPr>
              <w:t>п</w:t>
            </w:r>
            <w:proofErr w:type="gramEnd"/>
            <w:r w:rsidRPr="00B928C8">
              <w:rPr>
                <w:b/>
                <w:bCs/>
                <w:sz w:val="20"/>
                <w:szCs w:val="20"/>
              </w:rPr>
              <w:t>/п</w:t>
            </w:r>
          </w:p>
        </w:tc>
        <w:tc>
          <w:tcPr>
            <w:tcW w:w="3402" w:type="dxa"/>
          </w:tcPr>
          <w:p w:rsidR="00C07B3F" w:rsidRPr="00B928C8" w:rsidRDefault="00C07B3F" w:rsidP="00B928C8">
            <w:pPr>
              <w:pStyle w:val="Default"/>
              <w:jc w:val="center"/>
              <w:rPr>
                <w:b/>
                <w:sz w:val="20"/>
                <w:szCs w:val="20"/>
              </w:rPr>
            </w:pPr>
            <w:r w:rsidRPr="00B928C8">
              <w:rPr>
                <w:b/>
                <w:bCs/>
                <w:sz w:val="20"/>
                <w:szCs w:val="20"/>
              </w:rPr>
              <w:t>Раздел</w:t>
            </w:r>
          </w:p>
        </w:tc>
        <w:tc>
          <w:tcPr>
            <w:tcW w:w="993" w:type="dxa"/>
          </w:tcPr>
          <w:p w:rsidR="00C07B3F" w:rsidRPr="00B928C8" w:rsidRDefault="00C07B3F" w:rsidP="00B928C8">
            <w:pPr>
              <w:pStyle w:val="Default"/>
              <w:jc w:val="center"/>
              <w:rPr>
                <w:b/>
                <w:sz w:val="20"/>
                <w:szCs w:val="20"/>
              </w:rPr>
            </w:pPr>
            <w:r w:rsidRPr="00B928C8">
              <w:rPr>
                <w:b/>
                <w:bCs/>
                <w:sz w:val="20"/>
                <w:szCs w:val="20"/>
              </w:rPr>
              <w:t>Кол-во часов</w:t>
            </w:r>
          </w:p>
        </w:tc>
        <w:tc>
          <w:tcPr>
            <w:tcW w:w="5474" w:type="dxa"/>
          </w:tcPr>
          <w:p w:rsidR="00C07B3F" w:rsidRPr="00B928C8" w:rsidRDefault="00B928C8" w:rsidP="00B928C8">
            <w:pPr>
              <w:pStyle w:val="Default"/>
              <w:jc w:val="center"/>
              <w:rPr>
                <w:b/>
                <w:sz w:val="20"/>
                <w:szCs w:val="20"/>
              </w:rPr>
            </w:pPr>
            <w:r w:rsidRPr="00B928C8">
              <w:rPr>
                <w:b/>
                <w:bCs/>
                <w:sz w:val="20"/>
                <w:szCs w:val="20"/>
              </w:rPr>
              <w:t>Темы</w:t>
            </w:r>
          </w:p>
        </w:tc>
      </w:tr>
      <w:tr w:rsidR="00C07B3F" w:rsidRPr="00C07B3F" w:rsidTr="00B928C8">
        <w:trPr>
          <w:trHeight w:val="314"/>
        </w:trPr>
        <w:tc>
          <w:tcPr>
            <w:tcW w:w="675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1. </w:t>
            </w:r>
          </w:p>
        </w:tc>
        <w:tc>
          <w:tcPr>
            <w:tcW w:w="3402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Единицы измерения и их соотношения </w:t>
            </w:r>
          </w:p>
        </w:tc>
        <w:tc>
          <w:tcPr>
            <w:tcW w:w="993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4 </w:t>
            </w:r>
          </w:p>
        </w:tc>
        <w:tc>
          <w:tcPr>
            <w:tcW w:w="5474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Единицы времени – сутки, неделя (дни недели), соотношение между ними. </w:t>
            </w:r>
          </w:p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Единицы стоимости – рубль. Обозначение – 1 р. Знакомство с монетами 1 р., 2 р., 5 р., 10 р. Размен монет. </w:t>
            </w:r>
          </w:p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Единицы длины – сантиметр. Обозначение – 1 см. </w:t>
            </w:r>
          </w:p>
        </w:tc>
      </w:tr>
      <w:tr w:rsidR="00C07B3F" w:rsidRPr="00C07B3F" w:rsidTr="00B928C8">
        <w:trPr>
          <w:trHeight w:val="314"/>
        </w:trPr>
        <w:tc>
          <w:tcPr>
            <w:tcW w:w="675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2. </w:t>
            </w:r>
          </w:p>
        </w:tc>
        <w:tc>
          <w:tcPr>
            <w:tcW w:w="3402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Нумерация </w:t>
            </w:r>
          </w:p>
        </w:tc>
        <w:tc>
          <w:tcPr>
            <w:tcW w:w="993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48 </w:t>
            </w:r>
          </w:p>
        </w:tc>
        <w:tc>
          <w:tcPr>
            <w:tcW w:w="5474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Отрезок числового ряда 1 – 9. Число и цифра 0. Число 10. Образование, чтение и запись чисел 1 – 10. Соотношение количества, числительного и цифры. Состав чисел первого десятка. </w:t>
            </w:r>
          </w:p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Отрезок числового ряда 11 – 20. Образование, чтение и запись чисел в пределах 20. </w:t>
            </w:r>
          </w:p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Счет в прямой и обратной последовательности в пределах 20. Место числа в числовом ряду. Число предшествующее (предыдущее) и следующее (последующее). Счет </w:t>
            </w:r>
            <w:proofErr w:type="gramStart"/>
            <w:r w:rsidRPr="00C07B3F">
              <w:rPr>
                <w:bCs/>
                <w:sz w:val="20"/>
                <w:szCs w:val="20"/>
              </w:rPr>
              <w:t>от</w:t>
            </w:r>
            <w:proofErr w:type="gramEnd"/>
            <w:r w:rsidRPr="00C07B3F">
              <w:rPr>
                <w:bCs/>
                <w:sz w:val="20"/>
                <w:szCs w:val="20"/>
              </w:rPr>
              <w:t xml:space="preserve">/до заданного числа. Счет равными числовыми группами в пределах 20. Сравнение чисел в пределах 20, установление соотношения больше, меньше, равно. </w:t>
            </w:r>
          </w:p>
        </w:tc>
      </w:tr>
      <w:tr w:rsidR="00C07B3F" w:rsidRPr="00C07B3F" w:rsidTr="00B928C8">
        <w:trPr>
          <w:trHeight w:val="314"/>
        </w:trPr>
        <w:tc>
          <w:tcPr>
            <w:tcW w:w="675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3. </w:t>
            </w:r>
          </w:p>
        </w:tc>
        <w:tc>
          <w:tcPr>
            <w:tcW w:w="3402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Арифметические действия </w:t>
            </w:r>
          </w:p>
        </w:tc>
        <w:tc>
          <w:tcPr>
            <w:tcW w:w="993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20 </w:t>
            </w:r>
          </w:p>
        </w:tc>
        <w:tc>
          <w:tcPr>
            <w:tcW w:w="5474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Сложение и вычитание в пределах 10. Взаимосвязь сложения и вычитания. Переместительный закон сложения. Таблицы сложения и вычитания. </w:t>
            </w:r>
          </w:p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Знакомство с названиями компонентов и результатов действий сложения и вычитания. </w:t>
            </w:r>
          </w:p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Решение примеров на сложение и вычитание в пределах 10, требующих выполнения двух действий (одинаковых, разных) без скобок. </w:t>
            </w:r>
          </w:p>
        </w:tc>
      </w:tr>
      <w:tr w:rsidR="00C07B3F" w:rsidRPr="00C07B3F" w:rsidTr="00B928C8">
        <w:trPr>
          <w:trHeight w:val="314"/>
        </w:trPr>
        <w:tc>
          <w:tcPr>
            <w:tcW w:w="675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4. </w:t>
            </w:r>
          </w:p>
        </w:tc>
        <w:tc>
          <w:tcPr>
            <w:tcW w:w="3402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Арифметические задачи </w:t>
            </w:r>
          </w:p>
        </w:tc>
        <w:tc>
          <w:tcPr>
            <w:tcW w:w="993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19 </w:t>
            </w:r>
          </w:p>
        </w:tc>
        <w:tc>
          <w:tcPr>
            <w:tcW w:w="5474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Простые арифметические задачи на нахождение суммы, разности (остатка): запись краткого условия, решения, наименования при записи решения, ответа. </w:t>
            </w:r>
          </w:p>
        </w:tc>
      </w:tr>
      <w:tr w:rsidR="00C07B3F" w:rsidRPr="00C07B3F" w:rsidTr="00B928C8">
        <w:trPr>
          <w:trHeight w:val="314"/>
        </w:trPr>
        <w:tc>
          <w:tcPr>
            <w:tcW w:w="675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5. </w:t>
            </w:r>
          </w:p>
        </w:tc>
        <w:tc>
          <w:tcPr>
            <w:tcW w:w="3402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Геометрический материал </w:t>
            </w:r>
          </w:p>
        </w:tc>
        <w:tc>
          <w:tcPr>
            <w:tcW w:w="993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8 </w:t>
            </w:r>
          </w:p>
        </w:tc>
        <w:tc>
          <w:tcPr>
            <w:tcW w:w="5474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Точка, построение точки. Вычерчивание геометрических фигур (квадрат, прямоугольник, треугольник) по заданным вершинам (точкам). </w:t>
            </w:r>
          </w:p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Прямая и кривая линия. Построение прямой линии с помощью линейки. Построение кривой линии. </w:t>
            </w:r>
          </w:p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Отрезок, измерение длины отрезка. Построение отрезка заданной длины. </w:t>
            </w:r>
          </w:p>
        </w:tc>
      </w:tr>
      <w:tr w:rsidR="00C07B3F" w:rsidRPr="00C07B3F" w:rsidTr="00B928C8">
        <w:trPr>
          <w:trHeight w:val="314"/>
        </w:trPr>
        <w:tc>
          <w:tcPr>
            <w:tcW w:w="675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:rsidR="00C07B3F" w:rsidRPr="00D84F17" w:rsidRDefault="00C07B3F" w:rsidP="002D36C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84F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993" w:type="dxa"/>
            <w:vAlign w:val="center"/>
          </w:tcPr>
          <w:p w:rsidR="00C07B3F" w:rsidRPr="00D84F17" w:rsidRDefault="00C07B3F" w:rsidP="002D36C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5474" w:type="dxa"/>
          </w:tcPr>
          <w:p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</w:p>
        </w:tc>
      </w:tr>
    </w:tbl>
    <w:p w:rsidR="00C07B3F" w:rsidRDefault="00C07B3F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07B3F" w:rsidRDefault="00C07B3F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87465" w:rsidRDefault="00387465" w:rsidP="00B71E0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  <w:sectPr w:rsidR="00387465" w:rsidSect="004001EB">
          <w:footerReference w:type="even" r:id="rId11"/>
          <w:footerReference w:type="default" r:id="rId12"/>
          <w:pgSz w:w="11906" w:h="16838"/>
          <w:pgMar w:top="709" w:right="707" w:bottom="567" w:left="993" w:header="709" w:footer="709" w:gutter="0"/>
          <w:pgNumType w:start="1"/>
          <w:cols w:space="720"/>
          <w:titlePg/>
        </w:sectPr>
      </w:pPr>
      <w:bookmarkStart w:id="4" w:name="_heading=h.4d34og8"/>
      <w:bookmarkEnd w:id="4"/>
    </w:p>
    <w:p w:rsidR="00B71E02" w:rsidRPr="002D36C3" w:rsidRDefault="00B71E02" w:rsidP="00B71E0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D36C3">
        <w:rPr>
          <w:rFonts w:ascii="Times New Roman" w:hAnsi="Times New Roman" w:cs="Times New Roman"/>
          <w:b/>
          <w:bCs/>
          <w:sz w:val="28"/>
          <w:szCs w:val="28"/>
        </w:rPr>
        <w:lastRenderedPageBreak/>
        <w:t>КАЛЕНДАРНО-ТЕМАТИЧЕСКОЕ ПЛАНИРОВАНИЕ ПО ПРЕДМЕТУ</w:t>
      </w:r>
    </w:p>
    <w:p w:rsidR="00B71E02" w:rsidRDefault="00B71E02" w:rsidP="00B71E02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6"/>
        <w:tblpPr w:leftFromText="180" w:rightFromText="180" w:vertAnchor="text" w:tblpY="1"/>
        <w:tblOverlap w:val="never"/>
        <w:tblW w:w="24998" w:type="dxa"/>
        <w:tblLayout w:type="fixed"/>
        <w:tblLook w:val="0000" w:firstRow="0" w:lastRow="0" w:firstColumn="0" w:lastColumn="0" w:noHBand="0" w:noVBand="0"/>
      </w:tblPr>
      <w:tblGrid>
        <w:gridCol w:w="528"/>
        <w:gridCol w:w="1673"/>
        <w:gridCol w:w="1006"/>
        <w:gridCol w:w="559"/>
        <w:gridCol w:w="19"/>
        <w:gridCol w:w="2272"/>
        <w:gridCol w:w="1419"/>
        <w:gridCol w:w="136"/>
        <w:gridCol w:w="1284"/>
        <w:gridCol w:w="275"/>
        <w:gridCol w:w="859"/>
        <w:gridCol w:w="128"/>
        <w:gridCol w:w="156"/>
        <w:gridCol w:w="4791"/>
        <w:gridCol w:w="4942"/>
        <w:gridCol w:w="4951"/>
      </w:tblGrid>
      <w:tr w:rsidR="00144F15" w:rsidRPr="002D36C3" w:rsidTr="00E848ED">
        <w:trPr>
          <w:gridAfter w:val="5"/>
          <w:wAfter w:w="14968" w:type="dxa"/>
          <w:trHeight w:val="524"/>
        </w:trPr>
        <w:tc>
          <w:tcPr>
            <w:tcW w:w="528" w:type="dxa"/>
          </w:tcPr>
          <w:p w:rsidR="00144F15" w:rsidRPr="002D36C3" w:rsidRDefault="00144F15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 xml:space="preserve">№ </w:t>
            </w:r>
          </w:p>
        </w:tc>
        <w:tc>
          <w:tcPr>
            <w:tcW w:w="1673" w:type="dxa"/>
          </w:tcPr>
          <w:p w:rsidR="00144F15" w:rsidRPr="002D36C3" w:rsidRDefault="00144F15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 xml:space="preserve">Тема </w:t>
            </w:r>
          </w:p>
        </w:tc>
        <w:tc>
          <w:tcPr>
            <w:tcW w:w="1006" w:type="dxa"/>
          </w:tcPr>
          <w:p w:rsidR="00144F15" w:rsidRPr="002D36C3" w:rsidRDefault="00144F15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 xml:space="preserve">Тип урока </w:t>
            </w:r>
          </w:p>
        </w:tc>
        <w:tc>
          <w:tcPr>
            <w:tcW w:w="559" w:type="dxa"/>
          </w:tcPr>
          <w:p w:rsidR="00144F15" w:rsidRPr="002D36C3" w:rsidRDefault="00144F15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 xml:space="preserve">Кол-во часов </w:t>
            </w:r>
          </w:p>
        </w:tc>
        <w:tc>
          <w:tcPr>
            <w:tcW w:w="2291" w:type="dxa"/>
            <w:gridSpan w:val="2"/>
          </w:tcPr>
          <w:p w:rsidR="00144F15" w:rsidRPr="002D36C3" w:rsidRDefault="00144F15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 xml:space="preserve">Виды учебной деятельности </w:t>
            </w:r>
          </w:p>
        </w:tc>
        <w:tc>
          <w:tcPr>
            <w:tcW w:w="1419" w:type="dxa"/>
          </w:tcPr>
          <w:p w:rsidR="00144F15" w:rsidRPr="002D36C3" w:rsidRDefault="00144F15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 xml:space="preserve">Средства обучения </w:t>
            </w:r>
          </w:p>
        </w:tc>
        <w:tc>
          <w:tcPr>
            <w:tcW w:w="1420" w:type="dxa"/>
            <w:gridSpan w:val="2"/>
          </w:tcPr>
          <w:p w:rsidR="00144F15" w:rsidRPr="003D06FA" w:rsidRDefault="00144F1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Запланированная дата </w:t>
            </w:r>
          </w:p>
        </w:tc>
        <w:tc>
          <w:tcPr>
            <w:tcW w:w="1134" w:type="dxa"/>
            <w:gridSpan w:val="2"/>
          </w:tcPr>
          <w:p w:rsidR="00144F15" w:rsidRDefault="00144F1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Фактическая дата </w:t>
            </w:r>
          </w:p>
        </w:tc>
      </w:tr>
      <w:tr w:rsidR="00144F15" w:rsidRPr="002D36C3" w:rsidTr="00E848ED">
        <w:trPr>
          <w:gridAfter w:val="5"/>
          <w:wAfter w:w="14968" w:type="dxa"/>
          <w:trHeight w:val="108"/>
        </w:trPr>
        <w:tc>
          <w:tcPr>
            <w:tcW w:w="7476" w:type="dxa"/>
            <w:gridSpan w:val="7"/>
          </w:tcPr>
          <w:p w:rsidR="00144F15" w:rsidRPr="002D36C3" w:rsidRDefault="00144F15" w:rsidP="00E848ED">
            <w:pPr>
              <w:pStyle w:val="Default"/>
              <w:jc w:val="center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>I четверть 24 ч.</w:t>
            </w:r>
          </w:p>
        </w:tc>
        <w:tc>
          <w:tcPr>
            <w:tcW w:w="1420" w:type="dxa"/>
            <w:gridSpan w:val="2"/>
          </w:tcPr>
          <w:p w:rsidR="00144F15" w:rsidRPr="002D36C3" w:rsidRDefault="00144F15" w:rsidP="00E848ED">
            <w:pPr>
              <w:pStyle w:val="Default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144F15" w:rsidRPr="002D36C3" w:rsidRDefault="00144F15" w:rsidP="00E848ED">
            <w:pPr>
              <w:pStyle w:val="Default"/>
              <w:rPr>
                <w:b/>
                <w:bCs/>
                <w:sz w:val="20"/>
                <w:szCs w:val="20"/>
              </w:rPr>
            </w:pPr>
          </w:p>
        </w:tc>
      </w:tr>
      <w:tr w:rsidR="00484F42" w:rsidRPr="002D36C3" w:rsidTr="00E848ED">
        <w:trPr>
          <w:gridAfter w:val="5"/>
          <w:wAfter w:w="14968" w:type="dxa"/>
          <w:trHeight w:val="526"/>
        </w:trPr>
        <w:tc>
          <w:tcPr>
            <w:tcW w:w="528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673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Основные цвета. Различение предметов по цвету. </w:t>
            </w:r>
          </w:p>
        </w:tc>
        <w:tc>
          <w:tcPr>
            <w:tcW w:w="1006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цвету </w:t>
            </w:r>
          </w:p>
        </w:tc>
        <w:tc>
          <w:tcPr>
            <w:tcW w:w="1419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разного цвета </w:t>
            </w:r>
          </w:p>
        </w:tc>
        <w:tc>
          <w:tcPr>
            <w:tcW w:w="1420" w:type="dxa"/>
            <w:gridSpan w:val="2"/>
          </w:tcPr>
          <w:p w:rsidR="00484F4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04</w:t>
            </w:r>
            <w:r w:rsidR="00484F42">
              <w:rPr>
                <w:sz w:val="23"/>
                <w:szCs w:val="23"/>
              </w:rPr>
              <w:t>.09.23г.</w:t>
            </w:r>
          </w:p>
          <w:p w:rsidR="00484F42" w:rsidRPr="00A7205B" w:rsidRDefault="00484F42" w:rsidP="00E848ED"/>
        </w:tc>
        <w:tc>
          <w:tcPr>
            <w:tcW w:w="1134" w:type="dxa"/>
            <w:gridSpan w:val="2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673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из множества предметов заданного цвета. </w:t>
            </w:r>
          </w:p>
        </w:tc>
        <w:tc>
          <w:tcPr>
            <w:tcW w:w="1006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цвету </w:t>
            </w:r>
          </w:p>
        </w:tc>
        <w:tc>
          <w:tcPr>
            <w:tcW w:w="1419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разного цвета </w:t>
            </w:r>
          </w:p>
        </w:tc>
        <w:tc>
          <w:tcPr>
            <w:tcW w:w="1420" w:type="dxa"/>
            <w:gridSpan w:val="2"/>
          </w:tcPr>
          <w:p w:rsidR="00484F4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05</w:t>
            </w:r>
            <w:r w:rsidR="00484F42">
              <w:rPr>
                <w:sz w:val="23"/>
                <w:szCs w:val="23"/>
              </w:rPr>
              <w:t>.09.23г.</w:t>
            </w:r>
          </w:p>
          <w:p w:rsidR="00484F42" w:rsidRDefault="00484F4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:rsidTr="00E848ED">
        <w:trPr>
          <w:gridAfter w:val="5"/>
          <w:wAfter w:w="14968" w:type="dxa"/>
          <w:trHeight w:val="1150"/>
        </w:trPr>
        <w:tc>
          <w:tcPr>
            <w:tcW w:w="528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673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геометрическими фигурами. Круг. </w:t>
            </w:r>
          </w:p>
        </w:tc>
        <w:tc>
          <w:tcPr>
            <w:tcW w:w="1006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геометрической фигуры: круг; составление фигуры из нескольких частей </w:t>
            </w:r>
          </w:p>
        </w:tc>
        <w:tc>
          <w:tcPr>
            <w:tcW w:w="1419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круги разного цвета </w:t>
            </w:r>
          </w:p>
        </w:tc>
        <w:tc>
          <w:tcPr>
            <w:tcW w:w="1420" w:type="dxa"/>
            <w:gridSpan w:val="2"/>
          </w:tcPr>
          <w:p w:rsidR="00484F42" w:rsidRDefault="00484F4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08.09.23г.</w:t>
            </w:r>
          </w:p>
          <w:p w:rsidR="00484F42" w:rsidRDefault="00484F4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:rsidTr="00E848ED">
        <w:trPr>
          <w:gridAfter w:val="5"/>
          <w:wAfter w:w="14968" w:type="dxa"/>
          <w:trHeight w:val="942"/>
        </w:trPr>
        <w:tc>
          <w:tcPr>
            <w:tcW w:w="528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673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предметов круглой формы из множества. </w:t>
            </w:r>
          </w:p>
        </w:tc>
        <w:tc>
          <w:tcPr>
            <w:tcW w:w="1006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определение формы знакомых предметов </w:t>
            </w:r>
          </w:p>
        </w:tc>
        <w:tc>
          <w:tcPr>
            <w:tcW w:w="1419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изображения предметов разной формы </w:t>
            </w:r>
          </w:p>
        </w:tc>
        <w:tc>
          <w:tcPr>
            <w:tcW w:w="1420" w:type="dxa"/>
            <w:gridSpan w:val="2"/>
          </w:tcPr>
          <w:p w:rsidR="00484F4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11</w:t>
            </w:r>
            <w:r w:rsidR="00484F42">
              <w:rPr>
                <w:sz w:val="23"/>
                <w:szCs w:val="23"/>
              </w:rPr>
              <w:t>.09.23г.</w:t>
            </w:r>
          </w:p>
          <w:p w:rsidR="00484F42" w:rsidRDefault="00484F4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:rsidTr="00E848ED">
        <w:trPr>
          <w:gridAfter w:val="5"/>
          <w:wAfter w:w="14968" w:type="dxa"/>
          <w:trHeight w:val="526"/>
        </w:trPr>
        <w:tc>
          <w:tcPr>
            <w:tcW w:w="528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5 </w:t>
            </w:r>
          </w:p>
        </w:tc>
        <w:tc>
          <w:tcPr>
            <w:tcW w:w="1673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Величина: большой – маленький. </w:t>
            </w:r>
          </w:p>
        </w:tc>
        <w:tc>
          <w:tcPr>
            <w:tcW w:w="1006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 </w:t>
            </w:r>
          </w:p>
        </w:tc>
        <w:tc>
          <w:tcPr>
            <w:tcW w:w="1419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:rsidR="00484F4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12</w:t>
            </w:r>
            <w:r w:rsidR="00484F42">
              <w:rPr>
                <w:sz w:val="23"/>
                <w:szCs w:val="23"/>
              </w:rPr>
              <w:t>.09.23г.</w:t>
            </w:r>
          </w:p>
          <w:p w:rsidR="00484F42" w:rsidRPr="00A7205B" w:rsidRDefault="00484F42" w:rsidP="00E848ED"/>
        </w:tc>
        <w:tc>
          <w:tcPr>
            <w:tcW w:w="1134" w:type="dxa"/>
            <w:gridSpan w:val="2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:rsidTr="00E848ED">
        <w:trPr>
          <w:gridAfter w:val="5"/>
          <w:wAfter w:w="14968" w:type="dxa"/>
          <w:trHeight w:val="734"/>
        </w:trPr>
        <w:tc>
          <w:tcPr>
            <w:tcW w:w="528" w:type="dxa"/>
            <w:vMerge w:val="restart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6 </w:t>
            </w:r>
          </w:p>
        </w:tc>
        <w:tc>
          <w:tcPr>
            <w:tcW w:w="1673" w:type="dxa"/>
            <w:tcBorders>
              <w:bottom w:val="nil"/>
            </w:tcBorders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предметов по величине. Знакомство с понятиями больше, меньше  </w:t>
            </w:r>
          </w:p>
        </w:tc>
        <w:tc>
          <w:tcPr>
            <w:tcW w:w="1006" w:type="dxa"/>
            <w:tcBorders>
              <w:bottom w:val="nil"/>
            </w:tcBorders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  <w:tcBorders>
              <w:bottom w:val="nil"/>
            </w:tcBorders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  <w:tcBorders>
              <w:bottom w:val="nil"/>
            </w:tcBorders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  <w:tcBorders>
              <w:bottom w:val="nil"/>
            </w:tcBorders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  <w:tcBorders>
              <w:bottom w:val="nil"/>
            </w:tcBorders>
          </w:tcPr>
          <w:p w:rsidR="00484F42" w:rsidRDefault="00484F4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15.09.23г.</w:t>
            </w:r>
          </w:p>
          <w:p w:rsidR="00484F42" w:rsidRDefault="00484F4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  <w:tcBorders>
              <w:bottom w:val="nil"/>
            </w:tcBorders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:rsidTr="00E848ED">
        <w:trPr>
          <w:gridAfter w:val="5"/>
          <w:wAfter w:w="14968" w:type="dxa"/>
          <w:trHeight w:val="317"/>
        </w:trPr>
        <w:tc>
          <w:tcPr>
            <w:tcW w:w="528" w:type="dxa"/>
            <w:vMerge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673" w:type="dxa"/>
            <w:tcBorders>
              <w:top w:val="nil"/>
            </w:tcBorders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006" w:type="dxa"/>
            <w:tcBorders>
              <w:top w:val="nil"/>
            </w:tcBorders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559" w:type="dxa"/>
            <w:tcBorders>
              <w:top w:val="nil"/>
            </w:tcBorders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291" w:type="dxa"/>
            <w:gridSpan w:val="2"/>
            <w:tcBorders>
              <w:top w:val="nil"/>
            </w:tcBorders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9" w:type="dxa"/>
            <w:tcBorders>
              <w:top w:val="nil"/>
            </w:tcBorders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20" w:type="dxa"/>
            <w:gridSpan w:val="2"/>
            <w:tcBorders>
              <w:top w:val="nil"/>
            </w:tcBorders>
          </w:tcPr>
          <w:p w:rsidR="00484F42" w:rsidRDefault="00484F4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.</w:t>
            </w:r>
          </w:p>
          <w:p w:rsidR="00484F42" w:rsidRDefault="00484F4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  <w:tcBorders>
              <w:top w:val="nil"/>
            </w:tcBorders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:rsidTr="00E848ED">
        <w:trPr>
          <w:gridAfter w:val="5"/>
          <w:wAfter w:w="14968" w:type="dxa"/>
          <w:trHeight w:val="1566"/>
        </w:trPr>
        <w:tc>
          <w:tcPr>
            <w:tcW w:w="528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7 </w:t>
            </w:r>
          </w:p>
        </w:tc>
        <w:tc>
          <w:tcPr>
            <w:tcW w:w="1673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Положение предметов в пространстве: внутри – снаружи, рядом, около. </w:t>
            </w:r>
          </w:p>
        </w:tc>
        <w:tc>
          <w:tcPr>
            <w:tcW w:w="1006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различение данных наречий (предлогов); расположение предметов согласно инструкции учителя </w:t>
            </w:r>
          </w:p>
        </w:tc>
        <w:tc>
          <w:tcPr>
            <w:tcW w:w="1419" w:type="dxa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игрушки </w:t>
            </w:r>
          </w:p>
        </w:tc>
        <w:tc>
          <w:tcPr>
            <w:tcW w:w="1420" w:type="dxa"/>
            <w:gridSpan w:val="2"/>
          </w:tcPr>
          <w:p w:rsidR="00484F42" w:rsidRPr="002D36C3" w:rsidRDefault="003616F7" w:rsidP="00E848ED">
            <w:pPr>
              <w:pStyle w:val="Default"/>
              <w:rPr>
                <w:sz w:val="20"/>
                <w:szCs w:val="20"/>
              </w:rPr>
            </w:pPr>
            <w:r>
              <w:rPr>
                <w:sz w:val="23"/>
                <w:szCs w:val="23"/>
              </w:rPr>
              <w:t>18</w:t>
            </w:r>
            <w:r w:rsidR="006D2482">
              <w:rPr>
                <w:sz w:val="23"/>
                <w:szCs w:val="23"/>
              </w:rPr>
              <w:t>.09.23г</w:t>
            </w:r>
          </w:p>
        </w:tc>
        <w:tc>
          <w:tcPr>
            <w:tcW w:w="1134" w:type="dxa"/>
            <w:gridSpan w:val="2"/>
          </w:tcPr>
          <w:p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:rsidTr="00E848ED">
        <w:trPr>
          <w:gridAfter w:val="5"/>
          <w:wAfter w:w="14968" w:type="dxa"/>
          <w:trHeight w:val="1149"/>
        </w:trPr>
        <w:tc>
          <w:tcPr>
            <w:tcW w:w="528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8 </w:t>
            </w:r>
          </w:p>
        </w:tc>
        <w:tc>
          <w:tcPr>
            <w:tcW w:w="1673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геометрическими фигурами. Квадрат. </w:t>
            </w:r>
          </w:p>
        </w:tc>
        <w:tc>
          <w:tcPr>
            <w:tcW w:w="1006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геометрической фигуры: квадрат; составление фигуры из нескольких частей </w:t>
            </w:r>
          </w:p>
        </w:tc>
        <w:tc>
          <w:tcPr>
            <w:tcW w:w="1419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квадраты разного цвета и величины </w:t>
            </w:r>
          </w:p>
        </w:tc>
        <w:tc>
          <w:tcPr>
            <w:tcW w:w="1420" w:type="dxa"/>
            <w:gridSpan w:val="2"/>
          </w:tcPr>
          <w:p w:rsidR="006D248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19</w:t>
            </w:r>
            <w:r w:rsidR="006D2482">
              <w:rPr>
                <w:sz w:val="23"/>
                <w:szCs w:val="23"/>
              </w:rPr>
              <w:t>.09.23г.</w:t>
            </w:r>
          </w:p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:rsidTr="00E848ED">
        <w:trPr>
          <w:gridAfter w:val="5"/>
          <w:wAfter w:w="14968" w:type="dxa"/>
          <w:trHeight w:val="942"/>
        </w:trPr>
        <w:tc>
          <w:tcPr>
            <w:tcW w:w="528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9 </w:t>
            </w:r>
          </w:p>
        </w:tc>
        <w:tc>
          <w:tcPr>
            <w:tcW w:w="1673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предметов квадратной формы из множества. </w:t>
            </w:r>
          </w:p>
        </w:tc>
        <w:tc>
          <w:tcPr>
            <w:tcW w:w="1006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определение формы знакомых предметов </w:t>
            </w:r>
          </w:p>
        </w:tc>
        <w:tc>
          <w:tcPr>
            <w:tcW w:w="1419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изображения предметов разной формы </w:t>
            </w:r>
          </w:p>
        </w:tc>
        <w:tc>
          <w:tcPr>
            <w:tcW w:w="1420" w:type="dxa"/>
            <w:gridSpan w:val="2"/>
          </w:tcPr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22.09.23г.</w:t>
            </w:r>
          </w:p>
          <w:p w:rsidR="006D2482" w:rsidRPr="00A7205B" w:rsidRDefault="006D2482" w:rsidP="00E848ED"/>
        </w:tc>
        <w:tc>
          <w:tcPr>
            <w:tcW w:w="1134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:rsidTr="00E848ED">
        <w:trPr>
          <w:gridAfter w:val="5"/>
          <w:wAfter w:w="14968" w:type="dxa"/>
          <w:trHeight w:val="1180"/>
        </w:trPr>
        <w:tc>
          <w:tcPr>
            <w:tcW w:w="528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10 </w:t>
            </w:r>
          </w:p>
        </w:tc>
        <w:tc>
          <w:tcPr>
            <w:tcW w:w="1673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Положение предметов в пространстве: вверху – внизу. </w:t>
            </w:r>
          </w:p>
        </w:tc>
        <w:tc>
          <w:tcPr>
            <w:tcW w:w="1006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различение данных наречий; расположение различных предметов согласно инструкции учителя </w:t>
            </w:r>
          </w:p>
        </w:tc>
        <w:tc>
          <w:tcPr>
            <w:tcW w:w="1419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игрушки </w:t>
            </w:r>
          </w:p>
        </w:tc>
        <w:tc>
          <w:tcPr>
            <w:tcW w:w="1420" w:type="dxa"/>
            <w:gridSpan w:val="2"/>
          </w:tcPr>
          <w:p w:rsidR="006D248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25</w:t>
            </w:r>
            <w:r w:rsidR="006D2482">
              <w:rPr>
                <w:sz w:val="23"/>
                <w:szCs w:val="23"/>
              </w:rPr>
              <w:t>.09.23г.</w:t>
            </w:r>
          </w:p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11 </w:t>
            </w:r>
          </w:p>
        </w:tc>
        <w:tc>
          <w:tcPr>
            <w:tcW w:w="1673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величине: </w:t>
            </w:r>
            <w:proofErr w:type="gramStart"/>
            <w:r w:rsidRPr="002D36C3">
              <w:rPr>
                <w:sz w:val="20"/>
                <w:szCs w:val="20"/>
              </w:rPr>
              <w:t>длинный</w:t>
            </w:r>
            <w:proofErr w:type="gramEnd"/>
            <w:r w:rsidRPr="002D36C3">
              <w:rPr>
                <w:sz w:val="20"/>
                <w:szCs w:val="20"/>
              </w:rPr>
              <w:t xml:space="preserve"> – короткий. </w:t>
            </w:r>
          </w:p>
        </w:tc>
        <w:tc>
          <w:tcPr>
            <w:tcW w:w="1006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 </w:t>
            </w:r>
          </w:p>
        </w:tc>
        <w:tc>
          <w:tcPr>
            <w:tcW w:w="1419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:rsidR="006D248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26</w:t>
            </w:r>
            <w:r w:rsidR="006D2482">
              <w:rPr>
                <w:sz w:val="23"/>
                <w:szCs w:val="23"/>
              </w:rPr>
              <w:t>.09.23г.</w:t>
            </w:r>
          </w:p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12 </w:t>
            </w:r>
          </w:p>
        </w:tc>
        <w:tc>
          <w:tcPr>
            <w:tcW w:w="1673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предметов по величине. Знакомство с понятиями длиннее, короче. </w:t>
            </w:r>
          </w:p>
        </w:tc>
        <w:tc>
          <w:tcPr>
            <w:tcW w:w="1006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29.09.23г.</w:t>
            </w:r>
          </w:p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13 </w:t>
            </w:r>
          </w:p>
        </w:tc>
        <w:tc>
          <w:tcPr>
            <w:tcW w:w="1673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геометрическими фигурами. Треугольник. </w:t>
            </w:r>
          </w:p>
        </w:tc>
        <w:tc>
          <w:tcPr>
            <w:tcW w:w="1006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геометрической фигуры: треугольник; составление фигуры из нескольких частей </w:t>
            </w:r>
          </w:p>
        </w:tc>
        <w:tc>
          <w:tcPr>
            <w:tcW w:w="1419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треугольники разного цвета и величины </w:t>
            </w:r>
          </w:p>
        </w:tc>
        <w:tc>
          <w:tcPr>
            <w:tcW w:w="1420" w:type="dxa"/>
            <w:gridSpan w:val="2"/>
          </w:tcPr>
          <w:p w:rsidR="006D248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02</w:t>
            </w:r>
            <w:r w:rsidR="006D2482">
              <w:rPr>
                <w:sz w:val="23"/>
                <w:szCs w:val="23"/>
              </w:rPr>
              <w:t>.10.23г.</w:t>
            </w:r>
          </w:p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14 </w:t>
            </w:r>
          </w:p>
        </w:tc>
        <w:tc>
          <w:tcPr>
            <w:tcW w:w="1673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предметов треугольной формы из множества. </w:t>
            </w:r>
          </w:p>
        </w:tc>
        <w:tc>
          <w:tcPr>
            <w:tcW w:w="1006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определение формы знакомых предметов </w:t>
            </w:r>
          </w:p>
        </w:tc>
        <w:tc>
          <w:tcPr>
            <w:tcW w:w="1419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изображения предметов разной формы </w:t>
            </w:r>
          </w:p>
        </w:tc>
        <w:tc>
          <w:tcPr>
            <w:tcW w:w="1420" w:type="dxa"/>
            <w:gridSpan w:val="2"/>
          </w:tcPr>
          <w:p w:rsidR="006D248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03</w:t>
            </w:r>
            <w:r w:rsidR="006D2482">
              <w:rPr>
                <w:sz w:val="23"/>
                <w:szCs w:val="23"/>
              </w:rPr>
              <w:t>.10.23г.</w:t>
            </w:r>
          </w:p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15 </w:t>
            </w:r>
          </w:p>
        </w:tc>
        <w:tc>
          <w:tcPr>
            <w:tcW w:w="1673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величине: </w:t>
            </w:r>
            <w:proofErr w:type="gramStart"/>
            <w:r w:rsidRPr="002D36C3">
              <w:rPr>
                <w:sz w:val="20"/>
                <w:szCs w:val="20"/>
              </w:rPr>
              <w:t>широкий</w:t>
            </w:r>
            <w:proofErr w:type="gramEnd"/>
            <w:r w:rsidRPr="002D36C3">
              <w:rPr>
                <w:sz w:val="20"/>
                <w:szCs w:val="20"/>
              </w:rPr>
              <w:t xml:space="preserve"> – узкий. </w:t>
            </w:r>
          </w:p>
        </w:tc>
        <w:tc>
          <w:tcPr>
            <w:tcW w:w="1006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 </w:t>
            </w:r>
          </w:p>
        </w:tc>
        <w:tc>
          <w:tcPr>
            <w:tcW w:w="1419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06.10.23г.</w:t>
            </w:r>
          </w:p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16 </w:t>
            </w:r>
          </w:p>
        </w:tc>
        <w:tc>
          <w:tcPr>
            <w:tcW w:w="1673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предметов по величине. Знакомство с понятиями шире, уже. </w:t>
            </w:r>
          </w:p>
        </w:tc>
        <w:tc>
          <w:tcPr>
            <w:tcW w:w="1006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:rsidR="006D2482" w:rsidRDefault="00FA57D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09</w:t>
            </w:r>
            <w:r w:rsidR="006D2482">
              <w:rPr>
                <w:sz w:val="23"/>
                <w:szCs w:val="23"/>
              </w:rPr>
              <w:t>.10.23г.</w:t>
            </w:r>
          </w:p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17 </w:t>
            </w:r>
          </w:p>
        </w:tc>
        <w:tc>
          <w:tcPr>
            <w:tcW w:w="1673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предметов одинаковых по величине из множества. </w:t>
            </w:r>
          </w:p>
        </w:tc>
        <w:tc>
          <w:tcPr>
            <w:tcW w:w="1006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-й </w:t>
            </w:r>
          </w:p>
        </w:tc>
        <w:tc>
          <w:tcPr>
            <w:tcW w:w="578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изображения предметов разной величины </w:t>
            </w:r>
          </w:p>
        </w:tc>
        <w:tc>
          <w:tcPr>
            <w:tcW w:w="1420" w:type="dxa"/>
            <w:gridSpan w:val="2"/>
          </w:tcPr>
          <w:p w:rsidR="006D2482" w:rsidRDefault="00FA57D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</w:t>
            </w:r>
            <w:r>
              <w:rPr>
                <w:sz w:val="23"/>
                <w:szCs w:val="23"/>
                <w:lang w:val="en-US"/>
              </w:rPr>
              <w:t>0</w:t>
            </w:r>
            <w:r w:rsidR="006D2482">
              <w:rPr>
                <w:sz w:val="23"/>
                <w:szCs w:val="23"/>
              </w:rPr>
              <w:t>.10.23г.</w:t>
            </w:r>
          </w:p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18 </w:t>
            </w:r>
          </w:p>
        </w:tc>
        <w:tc>
          <w:tcPr>
            <w:tcW w:w="1673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Положение предметов в пространстве: слева – справа. </w:t>
            </w:r>
          </w:p>
        </w:tc>
        <w:tc>
          <w:tcPr>
            <w:tcW w:w="1006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различение данных наречий; расположение различных предметов согласно инструкции учителя </w:t>
            </w:r>
          </w:p>
        </w:tc>
        <w:tc>
          <w:tcPr>
            <w:tcW w:w="1419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игрушки </w:t>
            </w:r>
          </w:p>
        </w:tc>
        <w:tc>
          <w:tcPr>
            <w:tcW w:w="1420" w:type="dxa"/>
            <w:gridSpan w:val="2"/>
          </w:tcPr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13.10.23г.</w:t>
            </w:r>
          </w:p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19 </w:t>
            </w:r>
          </w:p>
        </w:tc>
        <w:tc>
          <w:tcPr>
            <w:tcW w:w="1673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Положение предметов в пространстве: в середине, </w:t>
            </w:r>
            <w:proofErr w:type="gramStart"/>
            <w:r w:rsidRPr="002D36C3">
              <w:rPr>
                <w:sz w:val="20"/>
                <w:szCs w:val="20"/>
              </w:rPr>
              <w:t>между</w:t>
            </w:r>
            <w:proofErr w:type="gramEnd"/>
            <w:r w:rsidRPr="002D36C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006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различение данных наречий; расположение различных предметов согласно инструкции учителя </w:t>
            </w:r>
          </w:p>
        </w:tc>
        <w:tc>
          <w:tcPr>
            <w:tcW w:w="1419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игрушки </w:t>
            </w:r>
          </w:p>
        </w:tc>
        <w:tc>
          <w:tcPr>
            <w:tcW w:w="1420" w:type="dxa"/>
            <w:gridSpan w:val="2"/>
          </w:tcPr>
          <w:p w:rsidR="006D2482" w:rsidRDefault="00FA57D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</w:t>
            </w:r>
            <w:r>
              <w:rPr>
                <w:sz w:val="23"/>
                <w:szCs w:val="23"/>
                <w:lang w:val="en-US"/>
              </w:rPr>
              <w:t>6</w:t>
            </w:r>
            <w:r w:rsidR="006D2482">
              <w:rPr>
                <w:sz w:val="23"/>
                <w:szCs w:val="23"/>
              </w:rPr>
              <w:t>.10.23г.</w:t>
            </w:r>
          </w:p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20 </w:t>
            </w:r>
          </w:p>
        </w:tc>
        <w:tc>
          <w:tcPr>
            <w:tcW w:w="1673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геометрическими фигурами. Прямоугольник. </w:t>
            </w:r>
          </w:p>
        </w:tc>
        <w:tc>
          <w:tcPr>
            <w:tcW w:w="1006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геометрической фигуры: прямоугольник; составление фигуры из нескольких частей </w:t>
            </w:r>
          </w:p>
        </w:tc>
        <w:tc>
          <w:tcPr>
            <w:tcW w:w="1419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прямоугольники разного цвета и величины </w:t>
            </w:r>
          </w:p>
        </w:tc>
        <w:tc>
          <w:tcPr>
            <w:tcW w:w="1420" w:type="dxa"/>
            <w:gridSpan w:val="2"/>
          </w:tcPr>
          <w:p w:rsidR="006D2482" w:rsidRDefault="00FA57D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</w:t>
            </w:r>
            <w:r>
              <w:rPr>
                <w:sz w:val="23"/>
                <w:szCs w:val="23"/>
                <w:lang w:val="en-US"/>
              </w:rPr>
              <w:t>7</w:t>
            </w:r>
            <w:r w:rsidR="006D2482">
              <w:rPr>
                <w:sz w:val="23"/>
                <w:szCs w:val="23"/>
              </w:rPr>
              <w:t>.10.23г.</w:t>
            </w:r>
          </w:p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21 </w:t>
            </w:r>
          </w:p>
        </w:tc>
        <w:tc>
          <w:tcPr>
            <w:tcW w:w="1673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предметов прямоугольной формы из множества. </w:t>
            </w:r>
          </w:p>
        </w:tc>
        <w:tc>
          <w:tcPr>
            <w:tcW w:w="1006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определение формы знакомых предметов </w:t>
            </w:r>
          </w:p>
        </w:tc>
        <w:tc>
          <w:tcPr>
            <w:tcW w:w="1419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изображения предметов разной формы </w:t>
            </w:r>
          </w:p>
        </w:tc>
        <w:tc>
          <w:tcPr>
            <w:tcW w:w="1420" w:type="dxa"/>
            <w:gridSpan w:val="2"/>
          </w:tcPr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20.10.23г.</w:t>
            </w:r>
          </w:p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22 </w:t>
            </w:r>
          </w:p>
        </w:tc>
        <w:tc>
          <w:tcPr>
            <w:tcW w:w="1673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величине: </w:t>
            </w:r>
            <w:proofErr w:type="gramStart"/>
            <w:r w:rsidRPr="002D36C3">
              <w:rPr>
                <w:sz w:val="20"/>
                <w:szCs w:val="20"/>
              </w:rPr>
              <w:t>высокий</w:t>
            </w:r>
            <w:proofErr w:type="gramEnd"/>
            <w:r w:rsidRPr="002D36C3">
              <w:rPr>
                <w:sz w:val="20"/>
                <w:szCs w:val="20"/>
              </w:rPr>
              <w:t xml:space="preserve"> – низкий. </w:t>
            </w:r>
          </w:p>
        </w:tc>
        <w:tc>
          <w:tcPr>
            <w:tcW w:w="1006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 </w:t>
            </w:r>
          </w:p>
        </w:tc>
        <w:tc>
          <w:tcPr>
            <w:tcW w:w="1419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:rsidR="006D2482" w:rsidRDefault="00FA57D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  <w:r>
              <w:rPr>
                <w:sz w:val="23"/>
                <w:szCs w:val="23"/>
                <w:lang w:val="en-US"/>
              </w:rPr>
              <w:t>3</w:t>
            </w:r>
            <w:r w:rsidR="006D2482">
              <w:rPr>
                <w:sz w:val="23"/>
                <w:szCs w:val="23"/>
              </w:rPr>
              <w:t>.10.23г.</w:t>
            </w:r>
          </w:p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23 </w:t>
            </w:r>
          </w:p>
        </w:tc>
        <w:tc>
          <w:tcPr>
            <w:tcW w:w="1673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предметов по величине. Знакомство с понятиями выше, ниже </w:t>
            </w:r>
          </w:p>
        </w:tc>
        <w:tc>
          <w:tcPr>
            <w:tcW w:w="1006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:rsidR="006D2482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  <w:r>
              <w:rPr>
                <w:sz w:val="23"/>
                <w:szCs w:val="23"/>
                <w:lang w:val="en-US"/>
              </w:rPr>
              <w:t>4</w:t>
            </w:r>
            <w:r w:rsidR="006D2482">
              <w:rPr>
                <w:sz w:val="23"/>
                <w:szCs w:val="23"/>
              </w:rPr>
              <w:t>.10.23г.</w:t>
            </w:r>
          </w:p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24 </w:t>
            </w:r>
          </w:p>
        </w:tc>
        <w:tc>
          <w:tcPr>
            <w:tcW w:w="1673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предметов по величине. Геометрические фигуры. </w:t>
            </w:r>
          </w:p>
        </w:tc>
        <w:tc>
          <w:tcPr>
            <w:tcW w:w="1006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развив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к</w:t>
            </w:r>
            <w:proofErr w:type="gramEnd"/>
            <w:r w:rsidRPr="002D36C3">
              <w:rPr>
                <w:sz w:val="20"/>
                <w:szCs w:val="20"/>
              </w:rPr>
              <w:t xml:space="preserve">онтроля </w:t>
            </w:r>
          </w:p>
        </w:tc>
        <w:tc>
          <w:tcPr>
            <w:tcW w:w="578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Самостоятельное выполнение заданий </w:t>
            </w:r>
          </w:p>
        </w:tc>
        <w:tc>
          <w:tcPr>
            <w:tcW w:w="1419" w:type="dxa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27.10.23г.</w:t>
            </w:r>
          </w:p>
          <w:p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:rsidTr="00E848ED">
        <w:trPr>
          <w:gridAfter w:val="5"/>
          <w:wAfter w:w="14968" w:type="dxa"/>
          <w:trHeight w:val="108"/>
        </w:trPr>
        <w:tc>
          <w:tcPr>
            <w:tcW w:w="7476" w:type="dxa"/>
            <w:gridSpan w:val="7"/>
          </w:tcPr>
          <w:p w:rsidR="006D2482" w:rsidRPr="002D36C3" w:rsidRDefault="006D2482" w:rsidP="00E848ED">
            <w:pPr>
              <w:pStyle w:val="Default"/>
              <w:jc w:val="center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>II четверть 24 ч.</w:t>
            </w:r>
          </w:p>
        </w:tc>
        <w:tc>
          <w:tcPr>
            <w:tcW w:w="1420" w:type="dxa"/>
            <w:gridSpan w:val="2"/>
          </w:tcPr>
          <w:p w:rsidR="006D2482" w:rsidRPr="002D36C3" w:rsidRDefault="006D2482" w:rsidP="00E848ED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6D2482" w:rsidRPr="002D36C3" w:rsidRDefault="006D2482" w:rsidP="00E848ED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E61204" w:rsidRPr="002D36C3" w:rsidTr="00E848ED">
        <w:trPr>
          <w:gridAfter w:val="5"/>
          <w:wAfter w:w="14968" w:type="dxa"/>
          <w:trHeight w:val="526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серии предметов по величине.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-й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</w:t>
            </w:r>
            <w:r>
              <w:rPr>
                <w:sz w:val="23"/>
                <w:szCs w:val="23"/>
                <w:lang w:val="en-US"/>
              </w:rPr>
              <w:t>6</w:t>
            </w:r>
            <w:r>
              <w:rPr>
                <w:sz w:val="23"/>
                <w:szCs w:val="23"/>
              </w:rPr>
              <w:t>.11.23г.</w:t>
            </w:r>
          </w:p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:rsidTr="00E848ED">
        <w:trPr>
          <w:gridAfter w:val="5"/>
          <w:wAfter w:w="14968" w:type="dxa"/>
          <w:trHeight w:val="942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Порядок следования. Знакомство с понятиями: первый – последний, перед – после.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и называние отношения порядка следования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игрушки, предметные и сюжетные картинки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</w:t>
            </w:r>
            <w:r>
              <w:rPr>
                <w:sz w:val="23"/>
                <w:szCs w:val="23"/>
                <w:lang w:val="en-US"/>
              </w:rPr>
              <w:t>7</w:t>
            </w:r>
            <w:r>
              <w:rPr>
                <w:sz w:val="23"/>
                <w:szCs w:val="23"/>
              </w:rPr>
              <w:t>.11.23г.</w:t>
            </w:r>
          </w:p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:rsidTr="00E848ED">
        <w:trPr>
          <w:gridAfter w:val="5"/>
          <w:wAfter w:w="14968" w:type="dxa"/>
          <w:trHeight w:val="1567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Положение предметов в пространстве: далеко – близко.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различение данных наречий; расположение различных предметов согласно инструкции учителя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игрушки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10.11.23г.</w:t>
            </w:r>
          </w:p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величине: </w:t>
            </w:r>
            <w:proofErr w:type="gramStart"/>
            <w:r w:rsidRPr="002D36C3">
              <w:rPr>
                <w:sz w:val="20"/>
                <w:szCs w:val="20"/>
              </w:rPr>
              <w:t>толстый</w:t>
            </w:r>
            <w:proofErr w:type="gramEnd"/>
            <w:r w:rsidRPr="002D36C3">
              <w:rPr>
                <w:sz w:val="20"/>
                <w:szCs w:val="20"/>
              </w:rPr>
              <w:t xml:space="preserve"> – тонкий.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13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.23г.</w:t>
            </w:r>
          </w:p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5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предметов по величине. Знакомство с понятиями толще, тоньше.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14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.23г.</w:t>
            </w:r>
          </w:p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6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предметов одинаковых по величине из множества.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-й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изображения предметов разной величины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</w:t>
            </w:r>
            <w:r>
              <w:rPr>
                <w:sz w:val="23"/>
                <w:szCs w:val="23"/>
                <w:lang w:val="en-US"/>
              </w:rPr>
              <w:t>7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.23г.</w:t>
            </w:r>
          </w:p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7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понятием сутки.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единицей измерения времени: сутки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20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.23г.</w:t>
            </w:r>
          </w:p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8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Сутки. Части суток.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и называние частей суток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21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.23г.</w:t>
            </w:r>
          </w:p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9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жидкостей по объему: больше, меньше, одинаково.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Измерение количества жидких веществ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вода, различные сосуды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24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.23г.</w:t>
            </w:r>
          </w:p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10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сосудов по объему. Понятия </w:t>
            </w:r>
            <w:proofErr w:type="gramStart"/>
            <w:r w:rsidRPr="002D36C3">
              <w:rPr>
                <w:sz w:val="20"/>
                <w:szCs w:val="20"/>
              </w:rPr>
              <w:t>глубокий</w:t>
            </w:r>
            <w:proofErr w:type="gramEnd"/>
            <w:r w:rsidRPr="002D36C3">
              <w:rPr>
                <w:sz w:val="20"/>
                <w:szCs w:val="20"/>
              </w:rPr>
              <w:t xml:space="preserve"> – мелкий, глубже – мельче.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глубине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различные сосуды, 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жидкие и сыпучие вещества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  <w:r>
              <w:rPr>
                <w:sz w:val="23"/>
                <w:szCs w:val="23"/>
                <w:lang w:val="en-US"/>
              </w:rPr>
              <w:t>7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.23г.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11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Формирование временных представлений. Знакомство с понятиями вчера, сегодня, завтра.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временных понятий на основе собственного опыта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фотографии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  <w:r>
              <w:rPr>
                <w:sz w:val="23"/>
                <w:szCs w:val="23"/>
                <w:lang w:val="en-US"/>
              </w:rPr>
              <w:t>8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.23г.</w:t>
            </w:r>
          </w:p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12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сыпучих веществ по объему с использованием одинаковых сосудов.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Измерение количества сыпучих веществ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песок, различные сосуды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01</w:t>
            </w:r>
            <w:r>
              <w:rPr>
                <w:sz w:val="23"/>
                <w:szCs w:val="23"/>
              </w:rPr>
              <w:t>.12.23г.</w:t>
            </w:r>
          </w:p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13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Формирование </w:t>
            </w:r>
            <w:proofErr w:type="spellStart"/>
            <w:r w:rsidRPr="002D36C3">
              <w:rPr>
                <w:sz w:val="20"/>
                <w:szCs w:val="20"/>
              </w:rPr>
              <w:t>дочисловых</w:t>
            </w:r>
            <w:proofErr w:type="spellEnd"/>
            <w:r w:rsidRPr="002D36C3">
              <w:rPr>
                <w:sz w:val="20"/>
                <w:szCs w:val="20"/>
              </w:rPr>
              <w:t xml:space="preserve"> представлений. Знакомство с понятиями много – мало.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понятий много – мало, выполнение практических упражнений по увеличению (уменьшению) количества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сюжетные и предметные картинки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04</w:t>
            </w:r>
            <w:r>
              <w:rPr>
                <w:sz w:val="23"/>
                <w:szCs w:val="23"/>
              </w:rPr>
              <w:t>.12.23г.</w:t>
            </w:r>
          </w:p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14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массе: </w:t>
            </w:r>
            <w:proofErr w:type="gramStart"/>
            <w:r w:rsidRPr="002D36C3">
              <w:rPr>
                <w:sz w:val="20"/>
                <w:szCs w:val="20"/>
              </w:rPr>
              <w:t>тяжелый</w:t>
            </w:r>
            <w:proofErr w:type="gramEnd"/>
            <w:r w:rsidRPr="002D36C3">
              <w:rPr>
                <w:sz w:val="20"/>
                <w:szCs w:val="20"/>
              </w:rPr>
              <w:t xml:space="preserve"> – легкий.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массе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различной массы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05</w:t>
            </w:r>
            <w:r>
              <w:rPr>
                <w:sz w:val="23"/>
                <w:szCs w:val="23"/>
              </w:rPr>
              <w:t>.12.23г.</w:t>
            </w:r>
          </w:p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15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предметов по массе. Знакомство с понятиями тяжелее, легче.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массе 2 и более предметов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различной массы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08</w:t>
            </w:r>
            <w:r>
              <w:rPr>
                <w:sz w:val="23"/>
                <w:szCs w:val="23"/>
              </w:rPr>
              <w:t>.12.23г.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16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серии предметов по массе.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-й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массе 2 и более предметов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различной массы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11</w:t>
            </w:r>
            <w:r>
              <w:rPr>
                <w:sz w:val="23"/>
                <w:szCs w:val="23"/>
              </w:rPr>
              <w:t>.12.23г.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17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понятием возраст: молодой – старый.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и называние возрастных категорий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фотографии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14</w:t>
            </w:r>
            <w:r>
              <w:rPr>
                <w:sz w:val="23"/>
                <w:szCs w:val="23"/>
              </w:rPr>
              <w:t>.12.23г.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18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серии предметов по величине.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-й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15</w:t>
            </w:r>
            <w:r>
              <w:rPr>
                <w:sz w:val="23"/>
                <w:szCs w:val="23"/>
              </w:rPr>
              <w:t>.12.23г.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19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Положение предметов в пространстве.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-й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Рассматривание иллюстраций; расположение различных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  предметов согласно инструкции учителя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игрушки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18</w:t>
            </w:r>
            <w:r>
              <w:rPr>
                <w:sz w:val="23"/>
                <w:szCs w:val="23"/>
              </w:rPr>
              <w:t>.12.23г.</w:t>
            </w:r>
          </w:p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4"/>
          <w:wAfter w:w="14840" w:type="dxa"/>
          <w:trHeight w:val="1149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20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Ориентировка на листе бумаги: вверху – внизу.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Ориентирование на листе бумаги, расположение различных предметов согласно инструкции учителя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фигуры, различные шаблоны, таблицы для зрительных диктантов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21</w:t>
            </w:r>
            <w:r>
              <w:rPr>
                <w:sz w:val="23"/>
                <w:szCs w:val="23"/>
              </w:rPr>
              <w:t>.12.23г.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62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4"/>
          <w:wAfter w:w="14840" w:type="dxa"/>
          <w:trHeight w:val="416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21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Формирование </w:t>
            </w:r>
            <w:proofErr w:type="spellStart"/>
            <w:r w:rsidRPr="002D36C3">
              <w:rPr>
                <w:sz w:val="20"/>
                <w:szCs w:val="20"/>
              </w:rPr>
              <w:t>дочисловых</w:t>
            </w:r>
            <w:proofErr w:type="spellEnd"/>
            <w:r w:rsidRPr="002D36C3">
              <w:rPr>
                <w:sz w:val="20"/>
                <w:szCs w:val="20"/>
              </w:rPr>
              <w:t xml:space="preserve"> представлений. Знакомство с понятиями: несколько, один, ни одного.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понятий несколько, один, ни одного; выполнение практических упражнений по увеличению (уменьшению) </w:t>
            </w:r>
            <w:r w:rsidRPr="002D36C3">
              <w:rPr>
                <w:sz w:val="20"/>
                <w:szCs w:val="20"/>
              </w:rPr>
              <w:lastRenderedPageBreak/>
              <w:t xml:space="preserve">количества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счетный материал, сюжетные и предметные картинки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22</w:t>
            </w:r>
            <w:r>
              <w:rPr>
                <w:sz w:val="23"/>
                <w:szCs w:val="23"/>
              </w:rPr>
              <w:t>.12.23г.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62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4"/>
          <w:wAfter w:w="14840" w:type="dxa"/>
          <w:trHeight w:val="1566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22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Формирование </w:t>
            </w:r>
            <w:proofErr w:type="spellStart"/>
            <w:r w:rsidRPr="002D36C3">
              <w:rPr>
                <w:sz w:val="20"/>
                <w:szCs w:val="20"/>
              </w:rPr>
              <w:t>дочисловых</w:t>
            </w:r>
            <w:proofErr w:type="spellEnd"/>
            <w:r w:rsidRPr="002D36C3">
              <w:rPr>
                <w:sz w:val="20"/>
                <w:szCs w:val="20"/>
              </w:rPr>
              <w:t xml:space="preserve"> представлений. Знакомство с понятиями: несколько, один, ни одного.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-й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понятий несколько, один, ни одного; выполнение практических упражнений по увеличению (уменьшению) количества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сюжетные и предметные картинки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25</w:t>
            </w:r>
            <w:r>
              <w:rPr>
                <w:sz w:val="23"/>
                <w:szCs w:val="23"/>
              </w:rPr>
              <w:t>.12.23г.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62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4"/>
          <w:wAfter w:w="14840" w:type="dxa"/>
          <w:trHeight w:val="1149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23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Группировка предметов по заданному признаку.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Объединение предметов (геометрических фигур) </w:t>
            </w:r>
            <w:proofErr w:type="gramStart"/>
            <w:r w:rsidRPr="002D36C3">
              <w:rPr>
                <w:sz w:val="20"/>
                <w:szCs w:val="20"/>
              </w:rPr>
              <w:t>в</w:t>
            </w:r>
            <w:proofErr w:type="gramEnd"/>
            <w:r w:rsidRPr="002D36C3">
              <w:rPr>
                <w:sz w:val="20"/>
                <w:szCs w:val="20"/>
              </w:rPr>
              <w:t xml:space="preserve"> множества по разным признакам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фигуры, шаблоны, макеты, игрушки </w:t>
            </w:r>
          </w:p>
        </w:tc>
        <w:tc>
          <w:tcPr>
            <w:tcW w:w="1420" w:type="dxa"/>
            <w:gridSpan w:val="2"/>
          </w:tcPr>
          <w:p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28</w:t>
            </w:r>
            <w:r>
              <w:rPr>
                <w:sz w:val="23"/>
                <w:szCs w:val="23"/>
              </w:rPr>
              <w:t>.12.23г.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62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4"/>
          <w:wAfter w:w="14840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24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Дочисловые</w:t>
            </w:r>
            <w:proofErr w:type="spellEnd"/>
            <w:r w:rsidRPr="002D36C3">
              <w:rPr>
                <w:sz w:val="20"/>
                <w:szCs w:val="20"/>
              </w:rPr>
              <w:t xml:space="preserve"> представления. Ориентировка в пространстве.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развив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к</w:t>
            </w:r>
            <w:proofErr w:type="gramEnd"/>
            <w:r w:rsidRPr="002D36C3">
              <w:rPr>
                <w:sz w:val="20"/>
                <w:szCs w:val="20"/>
              </w:rPr>
              <w:t xml:space="preserve">онтроля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Самостоятельное выполнение заданий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:rsidR="002D22B6" w:rsidRPr="002D22B6" w:rsidRDefault="002D22B6" w:rsidP="00E848ED">
            <w:pPr>
              <w:pStyle w:val="Default"/>
              <w:rPr>
                <w:sz w:val="23"/>
                <w:szCs w:val="23"/>
                <w:lang w:val="en-US"/>
              </w:rPr>
            </w:pPr>
            <w:r>
              <w:rPr>
                <w:sz w:val="23"/>
                <w:szCs w:val="23"/>
                <w:lang w:val="en-US"/>
              </w:rPr>
              <w:t>29</w:t>
            </w:r>
            <w:r>
              <w:rPr>
                <w:sz w:val="23"/>
                <w:szCs w:val="23"/>
              </w:rPr>
              <w:t>.12.23г.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62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trHeight w:val="108"/>
        </w:trPr>
        <w:tc>
          <w:tcPr>
            <w:tcW w:w="10158" w:type="dxa"/>
            <w:gridSpan w:val="12"/>
          </w:tcPr>
          <w:p w:rsidR="002D22B6" w:rsidRPr="002D36C3" w:rsidRDefault="002D22B6" w:rsidP="00E848ED">
            <w:pPr>
              <w:pStyle w:val="Default"/>
              <w:jc w:val="center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>II</w:t>
            </w:r>
            <w:r>
              <w:rPr>
                <w:b/>
                <w:bCs/>
                <w:sz w:val="20"/>
                <w:szCs w:val="20"/>
              </w:rPr>
              <w:t>I четверть 27</w:t>
            </w:r>
            <w:r w:rsidRPr="002D36C3">
              <w:rPr>
                <w:b/>
                <w:bCs/>
                <w:sz w:val="20"/>
                <w:szCs w:val="20"/>
              </w:rPr>
              <w:t xml:space="preserve"> ч.</w:t>
            </w:r>
          </w:p>
        </w:tc>
        <w:tc>
          <w:tcPr>
            <w:tcW w:w="4947" w:type="dxa"/>
            <w:gridSpan w:val="2"/>
            <w:tcBorders>
              <w:top w:val="nil"/>
              <w:bottom w:val="nil"/>
            </w:tcBorders>
          </w:tcPr>
          <w:p w:rsidR="002D22B6" w:rsidRPr="002D36C3" w:rsidRDefault="002D22B6" w:rsidP="00E848ED">
            <w:pPr>
              <w:rPr>
                <w:sz w:val="20"/>
                <w:szCs w:val="20"/>
              </w:rPr>
            </w:pPr>
          </w:p>
        </w:tc>
        <w:tc>
          <w:tcPr>
            <w:tcW w:w="4942" w:type="dxa"/>
          </w:tcPr>
          <w:p w:rsidR="002D22B6" w:rsidRPr="002D36C3" w:rsidRDefault="002D22B6" w:rsidP="00E848ED">
            <w:pPr>
              <w:rPr>
                <w:sz w:val="20"/>
                <w:szCs w:val="20"/>
              </w:rPr>
            </w:pPr>
          </w:p>
        </w:tc>
        <w:tc>
          <w:tcPr>
            <w:tcW w:w="4951" w:type="dxa"/>
          </w:tcPr>
          <w:p w:rsidR="002D22B6" w:rsidRPr="002D36C3" w:rsidRDefault="002D22B6" w:rsidP="00E848ED">
            <w:pPr>
              <w:pStyle w:val="Default"/>
              <w:jc w:val="center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>III четверть 27 ч.</w:t>
            </w:r>
          </w:p>
        </w:tc>
      </w:tr>
      <w:tr w:rsidR="002D22B6" w:rsidRPr="002D36C3" w:rsidTr="00E848ED">
        <w:trPr>
          <w:gridAfter w:val="3"/>
          <w:wAfter w:w="14684" w:type="dxa"/>
          <w:trHeight w:val="1150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Ориентировка в пространстве.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-й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Определение положения предметов в пространстве относительно себя и друг друга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раздаточный материал, индивидуальные карточки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1567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Формирование </w:t>
            </w:r>
            <w:proofErr w:type="spellStart"/>
            <w:r w:rsidRPr="002D36C3">
              <w:rPr>
                <w:sz w:val="20"/>
                <w:szCs w:val="20"/>
              </w:rPr>
              <w:t>дочисловых</w:t>
            </w:r>
            <w:proofErr w:type="spellEnd"/>
            <w:r w:rsidRPr="002D36C3">
              <w:rPr>
                <w:sz w:val="20"/>
                <w:szCs w:val="20"/>
              </w:rPr>
              <w:t xml:space="preserve"> представлений. Знакомство с понятиями: больше, меньше, столько же.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больше, меньше, столько же; выполнение практических упражнений по увеличению (уменьшению) количества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сюжетные и предметные картинки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Число 1. Количество 1.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нужного количества предметов, соотнесение с цифрой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Цифра 1. Письмо на песке, на нелинованной бумаге.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Конструирование цифры из счетных палочек, кубиков, камешков, письмо цифры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счетные палочки, кубики «Сложи узор», декоративные камешки, песок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1149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5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фигуры. Конструирование геометрических фигур из нескольких частей.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-й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геометрических фигур; составление фигур из нескольких частей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фигуры разного цвета и величины, разрезанные на различное количество частей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526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6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Число 2. Количество 2.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нужного количества предметов,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848ED" w:rsidRPr="002D36C3" w:rsidTr="00E848ED">
        <w:trPr>
          <w:gridAfter w:val="3"/>
          <w:wAfter w:w="14684" w:type="dxa"/>
          <w:trHeight w:val="1840"/>
        </w:trPr>
        <w:tc>
          <w:tcPr>
            <w:tcW w:w="528" w:type="dxa"/>
          </w:tcPr>
          <w:p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7 </w:t>
            </w:r>
          </w:p>
        </w:tc>
        <w:tc>
          <w:tcPr>
            <w:tcW w:w="1673" w:type="dxa"/>
          </w:tcPr>
          <w:p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Цифра 2. Письмо на песке, на нелинованной бумаге. </w:t>
            </w:r>
          </w:p>
        </w:tc>
        <w:tc>
          <w:tcPr>
            <w:tcW w:w="1006" w:type="dxa"/>
          </w:tcPr>
          <w:p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Конструирование цифры из счетных палочек, кубиков, камешков, письмо цифры </w:t>
            </w:r>
          </w:p>
        </w:tc>
        <w:tc>
          <w:tcPr>
            <w:tcW w:w="1419" w:type="dxa"/>
          </w:tcPr>
          <w:p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счетные палочки, кубики «Сложи узор», декоративные  камешки,  песок</w:t>
            </w:r>
          </w:p>
        </w:tc>
        <w:tc>
          <w:tcPr>
            <w:tcW w:w="1420" w:type="dxa"/>
            <w:gridSpan w:val="2"/>
          </w:tcPr>
          <w:p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  <w:tcBorders>
              <w:top w:val="nil"/>
            </w:tcBorders>
            <w:shd w:val="clear" w:color="auto" w:fill="auto"/>
          </w:tcPr>
          <w:p w:rsidR="00E848ED" w:rsidRPr="002D36C3" w:rsidRDefault="00E848ED" w:rsidP="00E848ED">
            <w:pPr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8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Числа 1 и 2. Выделение заданного количества.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нужного количества предметов, соотнесение с цифрой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1359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9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чисел 1 и 2 на предметном материале. Понятия больше, меньше.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изученных чисел, выделение большего (меньшего) числа на наглядном материале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941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10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арифметическими знаками. Знак «равно».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Называние знака, сравнение чисел с использованием знака «=»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демонстрационные карточки, счетный материал, 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1359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11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Обозначение понятий одинаково, столько же, поровну знаком «=».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Соотнесение понятий одинаково, столько же, поровну с графическим изображением «=», сравнение чисел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рабочая тетрадь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526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12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Ориентировка на листе бумаги: справа – слева, вверху – внизу, </w:t>
            </w:r>
            <w:proofErr w:type="gramStart"/>
            <w:r w:rsidRPr="002D36C3">
              <w:rPr>
                <w:sz w:val="20"/>
                <w:szCs w:val="20"/>
              </w:rPr>
              <w:t>между</w:t>
            </w:r>
            <w:proofErr w:type="gramEnd"/>
            <w:r w:rsidRPr="002D36C3">
              <w:rPr>
                <w:sz w:val="20"/>
                <w:szCs w:val="20"/>
              </w:rPr>
              <w:t>.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>ипа  различных предметов согласно инструкции учителя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Ориентирование на листе бумаги, расположение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геометрические фигуры, различные  шаблоны, таблицы для зрительных диктантов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13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Письмо изученных цифр в тетради.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Написание цифр по обводке, по опорным точкам, самостоятельно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тетради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14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арифметическими знаками. Знак «+».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Называние, конструирование, написание знака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демонстрационные карточки, счетные палочки, кубики «Сложи узор»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1149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15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Действие «сложение». Знакомство с понятиями сложить, прибавить.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и запись примеров на сложение на основе предметно-практических действий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733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16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тела. Шар.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Рассматривание, лепка геометрического тела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шарообразной формы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733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17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арифметическими знаками. 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Знак «</w:t>
            </w:r>
            <w:proofErr w:type="gramStart"/>
            <w:r w:rsidRPr="002D36C3">
              <w:rPr>
                <w:sz w:val="20"/>
                <w:szCs w:val="20"/>
              </w:rPr>
              <w:t>– »</w:t>
            </w:r>
            <w:proofErr w:type="gramEnd"/>
            <w:r w:rsidRPr="002D36C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Называние, конструирование, написание знака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демонстрационные карточки, счетные палочки, кубики «Сложи узор»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1149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18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Действие «вычитание». Знакомство с понятиями вычесть, отнять.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и запись примеров на вычитание на основе предметно-практических действий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526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19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Число 3. Количество 3.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Выделение нужного количества предметов,  соотнесение с цифрой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20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Цифра 3. Письмо на песке, на нелинованной бумаге.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Конструирование цифры из счетных палочек, кубиков, камешков, письмо цифры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счетные палочки, кубики «Сложи узор», декоративные камешки, песок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21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 в пределах 3.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Определение места числа в числовом ряду, предыдущего и последующего числа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демонстрационные карточки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733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22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Письмо изученных цифр в тетради.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Написание цифр по обводке, по опорным точкам, самостоятельно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тетради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23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изученных чисел на предметном материале.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чисел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526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24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Состав числа 3.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Образование числа разными способами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палочки </w:t>
            </w:r>
            <w:proofErr w:type="spellStart"/>
            <w:r w:rsidRPr="002D36C3">
              <w:rPr>
                <w:sz w:val="20"/>
                <w:szCs w:val="20"/>
              </w:rPr>
              <w:t>Кюизенера</w:t>
            </w:r>
            <w:proofErr w:type="spellEnd"/>
            <w:r w:rsidRPr="002D36C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25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Сложение в пределах 3.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Запись и решение примеров на основе предметно-практических действий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26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Вычитание в пределах 3.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Запись и решение примеров на основе предметно-практических действий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656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27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 и счетные операции в пределах 3.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развив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к</w:t>
            </w:r>
            <w:proofErr w:type="gramEnd"/>
            <w:r w:rsidRPr="002D36C3">
              <w:rPr>
                <w:sz w:val="20"/>
                <w:szCs w:val="20"/>
              </w:rPr>
              <w:t xml:space="preserve">онтроля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Самостоятельное выполнение заданий </w:t>
            </w:r>
          </w:p>
        </w:tc>
        <w:tc>
          <w:tcPr>
            <w:tcW w:w="141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:rsidTr="00E848ED">
        <w:trPr>
          <w:trHeight w:val="108"/>
        </w:trPr>
        <w:tc>
          <w:tcPr>
            <w:tcW w:w="10314" w:type="dxa"/>
            <w:gridSpan w:val="13"/>
            <w:tcBorders>
              <w:top w:val="nil"/>
              <w:bottom w:val="nil"/>
            </w:tcBorders>
          </w:tcPr>
          <w:p w:rsidR="00E61204" w:rsidRPr="00E61204" w:rsidRDefault="00E61204" w:rsidP="00E848E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6120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I</w:t>
            </w:r>
            <w:r w:rsidRPr="00E61204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 xml:space="preserve">V </w:t>
            </w:r>
            <w:r w:rsidRPr="00E6120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четверть 2</w:t>
            </w:r>
            <w:r w:rsidRPr="00E61204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>4</w:t>
            </w:r>
            <w:r w:rsidRPr="00E6120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ч.</w:t>
            </w:r>
          </w:p>
        </w:tc>
        <w:tc>
          <w:tcPr>
            <w:tcW w:w="4791" w:type="dxa"/>
            <w:tcBorders>
              <w:top w:val="nil"/>
              <w:bottom w:val="nil"/>
            </w:tcBorders>
          </w:tcPr>
          <w:p w:rsidR="00E61204" w:rsidRPr="00E61204" w:rsidRDefault="00E61204" w:rsidP="00E848E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42" w:type="dxa"/>
          </w:tcPr>
          <w:p w:rsidR="00E61204" w:rsidRPr="002D36C3" w:rsidRDefault="00E61204" w:rsidP="00E848ED">
            <w:pPr>
              <w:rPr>
                <w:sz w:val="20"/>
                <w:szCs w:val="20"/>
              </w:rPr>
            </w:pPr>
          </w:p>
        </w:tc>
        <w:tc>
          <w:tcPr>
            <w:tcW w:w="4951" w:type="dxa"/>
          </w:tcPr>
          <w:p w:rsidR="00E61204" w:rsidRPr="002D36C3" w:rsidRDefault="00E61204" w:rsidP="00E848ED">
            <w:pPr>
              <w:pStyle w:val="Default"/>
              <w:jc w:val="center"/>
              <w:rPr>
                <w:sz w:val="20"/>
                <w:szCs w:val="20"/>
              </w:rPr>
            </w:pPr>
          </w:p>
        </w:tc>
      </w:tr>
      <w:tr w:rsidR="00E848ED" w:rsidRPr="002D36C3" w:rsidTr="00E848ED">
        <w:trPr>
          <w:gridAfter w:val="3"/>
          <w:wAfter w:w="14684" w:type="dxa"/>
          <w:trHeight w:val="733"/>
        </w:trPr>
        <w:tc>
          <w:tcPr>
            <w:tcW w:w="528" w:type="dxa"/>
          </w:tcPr>
          <w:p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673" w:type="dxa"/>
          </w:tcPr>
          <w:p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тела. Куб. </w:t>
            </w:r>
          </w:p>
        </w:tc>
        <w:tc>
          <w:tcPr>
            <w:tcW w:w="1006" w:type="dxa"/>
          </w:tcPr>
          <w:p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Рассматривание, лепка геометрического тела </w:t>
            </w:r>
          </w:p>
        </w:tc>
        <w:tc>
          <w:tcPr>
            <w:tcW w:w="1555" w:type="dxa"/>
            <w:gridSpan w:val="2"/>
          </w:tcPr>
          <w:p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кубической формы </w:t>
            </w:r>
          </w:p>
        </w:tc>
        <w:tc>
          <w:tcPr>
            <w:tcW w:w="1559" w:type="dxa"/>
            <w:gridSpan w:val="2"/>
          </w:tcPr>
          <w:p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Задача. Знакомство с понятием «задача».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задач, запись решения с соответствующими наименованиями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73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Решение задач на основе предметно-</w:t>
            </w:r>
            <w:r w:rsidRPr="002D36C3">
              <w:rPr>
                <w:sz w:val="20"/>
                <w:szCs w:val="20"/>
              </w:rPr>
              <w:lastRenderedPageBreak/>
              <w:t xml:space="preserve">практических действий.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lastRenderedPageBreak/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задач, запись решения с соответствующими </w:t>
            </w:r>
            <w:r w:rsidRPr="002D36C3">
              <w:rPr>
                <w:sz w:val="20"/>
                <w:szCs w:val="20"/>
              </w:rPr>
              <w:lastRenderedPageBreak/>
              <w:t xml:space="preserve">наименованиями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счетный материал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526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4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серии предметов по величине.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1149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5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Ориентировка на листе бумаги: правый – левый, верхний – нижний углы.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Ориентирование на листе бумаги, расположение различных предметов согласно инструкции учителя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фигуры, различные шаблоны, таблицы для зрительных диктантов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1262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6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Число 4. Количество 4. Цифра 4.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нужного количества предметов, соотнесение с цифрой; определение места числа в числовом ряду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демонстрационные карточки, счетный материал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710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7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изученных чисел на предметном материале.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чисел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563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8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Состав числа 4.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Образование числа разными способами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палочки </w:t>
            </w:r>
            <w:proofErr w:type="spellStart"/>
            <w:r w:rsidRPr="002D36C3">
              <w:rPr>
                <w:sz w:val="20"/>
                <w:szCs w:val="20"/>
              </w:rPr>
              <w:t>Кюизенера</w:t>
            </w:r>
            <w:proofErr w:type="spellEnd"/>
            <w:r w:rsidRPr="002D36C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985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9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Сложение и вычитание в пределах 4.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Запись и решение примеров на основе предметно-практических действий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978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10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 на основе предметно-практических действий.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задач, запись решения с соответствующими наименованиями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68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11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тела. Брус.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Рассматривание, лепка геометрического тела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различной формы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1280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12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Число 5. Количество 5. Цифра 5.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нужного количества предметов, соотнесение с цифрой; определение места числа в числовом ряду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демонстрационные карточки, счетный материал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853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13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изученных чисел на предметном материале.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чисел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694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14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Состав числа 5.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Образование числа разными способами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палочки </w:t>
            </w:r>
            <w:proofErr w:type="spellStart"/>
            <w:r w:rsidRPr="002D36C3">
              <w:rPr>
                <w:sz w:val="20"/>
                <w:szCs w:val="20"/>
              </w:rPr>
              <w:t>Кюизенера</w:t>
            </w:r>
            <w:proofErr w:type="spellEnd"/>
            <w:r w:rsidRPr="002D36C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561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15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Состав числа 5.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Образование числа разными способами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палочки </w:t>
            </w:r>
            <w:proofErr w:type="spellStart"/>
            <w:r w:rsidRPr="002D36C3">
              <w:rPr>
                <w:sz w:val="20"/>
                <w:szCs w:val="20"/>
              </w:rPr>
              <w:t>Кюизенера</w:t>
            </w:r>
            <w:proofErr w:type="spellEnd"/>
            <w:r w:rsidRPr="002D36C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1125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16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Сложение и вычитание в пределах 5.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Запись и решение примеров на основе предметно-практических действий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999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17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Сложение и вычитание в пределах 5.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Запись и решение примеров на основе предметно-практических действий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993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18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 на основе предметно-практических действий.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задач, запись решения с соответствующими наименованиями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416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19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 на основе предметно-практических действий.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задач, запись решения с соответствующими наименованиями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679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20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 и счетные операции в пределах 5.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развив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к</w:t>
            </w:r>
            <w:proofErr w:type="gramEnd"/>
            <w:r w:rsidRPr="002D36C3">
              <w:rPr>
                <w:sz w:val="20"/>
                <w:szCs w:val="20"/>
              </w:rPr>
              <w:t xml:space="preserve">онтроля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Самостоятельное выполнение заданий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723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21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тела.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Рассматривание, лепка геометрического тела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различной формы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1147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22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 и счетные операции в пределах 5.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повтор.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Выполнение действий сложения, вычитания; сравнение; решение простых арифметических задач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gramStart"/>
            <w:r w:rsidRPr="002D36C3">
              <w:rPr>
                <w:sz w:val="20"/>
                <w:szCs w:val="20"/>
              </w:rPr>
              <w:t>счетный</w:t>
            </w:r>
            <w:proofErr w:type="gramEnd"/>
            <w:r w:rsidRPr="002D36C3">
              <w:rPr>
                <w:sz w:val="20"/>
                <w:szCs w:val="20"/>
              </w:rPr>
              <w:t xml:space="preserve"> матери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:rsidTr="00E848ED">
        <w:trPr>
          <w:gridAfter w:val="3"/>
          <w:wAfter w:w="14684" w:type="dxa"/>
          <w:trHeight w:val="1359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23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 и счетные операции в пределах 5.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повтор.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Выполнение действий сложения, вычитания; сравнение; решение простых арифметических задач </w:t>
            </w:r>
          </w:p>
        </w:tc>
        <w:tc>
          <w:tcPr>
            <w:tcW w:w="1555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 </w:t>
            </w:r>
          </w:p>
        </w:tc>
        <w:tc>
          <w:tcPr>
            <w:tcW w:w="1559" w:type="dxa"/>
            <w:gridSpan w:val="2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:rsidTr="00E848ED">
        <w:trPr>
          <w:gridAfter w:val="3"/>
          <w:wAfter w:w="14684" w:type="dxa"/>
          <w:trHeight w:val="1359"/>
        </w:trPr>
        <w:tc>
          <w:tcPr>
            <w:tcW w:w="528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24 </w:t>
            </w:r>
          </w:p>
        </w:tc>
        <w:tc>
          <w:tcPr>
            <w:tcW w:w="1673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 и счетные операции в пределах 5. </w:t>
            </w:r>
          </w:p>
        </w:tc>
        <w:tc>
          <w:tcPr>
            <w:tcW w:w="1006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повтор. </w:t>
            </w:r>
          </w:p>
        </w:tc>
        <w:tc>
          <w:tcPr>
            <w:tcW w:w="559" w:type="dxa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:rsidR="002D22B6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Выполнение действий </w:t>
            </w:r>
          </w:p>
          <w:p w:rsidR="002D22B6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сложения, </w:t>
            </w:r>
          </w:p>
          <w:p w:rsidR="002D22B6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вычитания; сравнение; </w:t>
            </w:r>
          </w:p>
          <w:p w:rsidR="002D22B6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</w:t>
            </w:r>
            <w:proofErr w:type="gramStart"/>
            <w:r w:rsidRPr="002D36C3">
              <w:rPr>
                <w:sz w:val="20"/>
                <w:szCs w:val="20"/>
              </w:rPr>
              <w:t>простых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арифметических задач </w:t>
            </w:r>
          </w:p>
        </w:tc>
        <w:tc>
          <w:tcPr>
            <w:tcW w:w="1555" w:type="dxa"/>
            <w:gridSpan w:val="2"/>
          </w:tcPr>
          <w:p w:rsidR="002D22B6" w:rsidRPr="00B71E02" w:rsidRDefault="002D22B6" w:rsidP="00E848ED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71E02">
              <w:rPr>
                <w:rFonts w:ascii="Times New Roman" w:hAnsi="Times New Roman" w:cs="Times New Roman"/>
                <w:sz w:val="20"/>
                <w:szCs w:val="20"/>
              </w:rPr>
              <w:t>счетный материал</w:t>
            </w:r>
          </w:p>
          <w:p w:rsidR="002D22B6" w:rsidRDefault="002D22B6" w:rsidP="00E848ED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:rsidR="002D22B6" w:rsidRDefault="002D22B6" w:rsidP="00E848ED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:rsidR="002D22B6" w:rsidRDefault="002D22B6" w:rsidP="00E848ED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559" w:type="dxa"/>
            <w:gridSpan w:val="2"/>
          </w:tcPr>
          <w:p w:rsidR="002D22B6" w:rsidRPr="00B71E02" w:rsidRDefault="002D22B6" w:rsidP="00E848ED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</w:tbl>
    <w:p w:rsidR="002D36C3" w:rsidRPr="00E94D56" w:rsidRDefault="002D36C3" w:rsidP="0072325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sectPr w:rsidR="002D36C3" w:rsidRPr="00E94D56" w:rsidSect="004001EB">
          <w:pgSz w:w="11906" w:h="16838"/>
          <w:pgMar w:top="709" w:right="707" w:bottom="567" w:left="993" w:header="709" w:footer="709" w:gutter="0"/>
          <w:pgNumType w:start="1"/>
          <w:cols w:space="720"/>
          <w:titlePg/>
        </w:sectPr>
      </w:pPr>
    </w:p>
    <w:p w:rsidR="00AD51D9" w:rsidRPr="00E94D56" w:rsidRDefault="00AD51D9" w:rsidP="00906502">
      <w:pPr>
        <w:pStyle w:val="22"/>
        <w:spacing w:after="120" w:line="240" w:lineRule="auto"/>
        <w:ind w:firstLine="0"/>
        <w:rPr>
          <w:lang w:val="en-US"/>
        </w:rPr>
        <w:sectPr w:rsidR="00AD51D9" w:rsidRPr="00E94D56" w:rsidSect="00723258">
          <w:pgSz w:w="16838" w:h="11906" w:orient="landscape"/>
          <w:pgMar w:top="1134" w:right="1418" w:bottom="1701" w:left="1418" w:header="709" w:footer="709" w:gutter="0"/>
          <w:cols w:space="720"/>
        </w:sectPr>
      </w:pPr>
      <w:bookmarkStart w:id="5" w:name="bookmark20"/>
    </w:p>
    <w:p w:rsidR="00E94D56" w:rsidRPr="00E94D56" w:rsidRDefault="00C41711" w:rsidP="00E40B54">
      <w:pPr>
        <w:pStyle w:val="22"/>
        <w:spacing w:after="0" w:line="276" w:lineRule="auto"/>
        <w:ind w:left="-567" w:right="-285" w:firstLine="567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Рабочая программа составлена</w:t>
      </w:r>
      <w:r w:rsidR="00E94D56" w:rsidRPr="00E94D56">
        <w:rPr>
          <w:sz w:val="28"/>
          <w:szCs w:val="28"/>
        </w:rPr>
        <w:t xml:space="preserve"> с опорой на следующие литературные источники:</w:t>
      </w:r>
    </w:p>
    <w:p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2. </w:t>
      </w:r>
      <w:proofErr w:type="spellStart"/>
      <w:r w:rsidRPr="00E94D56">
        <w:rPr>
          <w:color w:val="auto"/>
          <w:sz w:val="28"/>
          <w:szCs w:val="28"/>
        </w:rPr>
        <w:t>Алышева</w:t>
      </w:r>
      <w:proofErr w:type="spellEnd"/>
      <w:r w:rsidRPr="00E94D56">
        <w:rPr>
          <w:color w:val="auto"/>
          <w:sz w:val="28"/>
          <w:szCs w:val="28"/>
        </w:rPr>
        <w:t xml:space="preserve"> Т. В., </w:t>
      </w:r>
      <w:proofErr w:type="gramStart"/>
      <w:r w:rsidRPr="00E94D56">
        <w:rPr>
          <w:color w:val="auto"/>
          <w:sz w:val="28"/>
          <w:szCs w:val="28"/>
        </w:rPr>
        <w:t>Эк</w:t>
      </w:r>
      <w:proofErr w:type="gramEnd"/>
      <w:r w:rsidRPr="00E94D56">
        <w:rPr>
          <w:color w:val="auto"/>
          <w:sz w:val="28"/>
          <w:szCs w:val="28"/>
        </w:rPr>
        <w:t xml:space="preserve"> В. В. Рабочая тетрадь по математике — В 2 частях. Москва: Просвещение </w:t>
      </w:r>
    </w:p>
    <w:p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3. </w:t>
      </w:r>
      <w:proofErr w:type="spellStart"/>
      <w:r w:rsidRPr="00E94D56">
        <w:rPr>
          <w:color w:val="auto"/>
          <w:sz w:val="28"/>
          <w:szCs w:val="28"/>
        </w:rPr>
        <w:t>Хилько</w:t>
      </w:r>
      <w:proofErr w:type="spellEnd"/>
      <w:r w:rsidRPr="00E94D56">
        <w:rPr>
          <w:color w:val="auto"/>
          <w:sz w:val="28"/>
          <w:szCs w:val="28"/>
        </w:rPr>
        <w:t xml:space="preserve"> А. А. Тетрадь по математике. Подготовительный класс — В 3 частях. М.: </w:t>
      </w:r>
      <w:proofErr w:type="spellStart"/>
      <w:r w:rsidRPr="00E94D56">
        <w:rPr>
          <w:color w:val="auto"/>
          <w:sz w:val="28"/>
          <w:szCs w:val="28"/>
        </w:rPr>
        <w:t>Владос</w:t>
      </w:r>
      <w:proofErr w:type="spellEnd"/>
      <w:r w:rsidRPr="00E94D56">
        <w:rPr>
          <w:color w:val="auto"/>
          <w:sz w:val="28"/>
          <w:szCs w:val="28"/>
        </w:rPr>
        <w:t xml:space="preserve"> </w:t>
      </w:r>
    </w:p>
    <w:p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4. Колесникова Е. В. Демонстрационный материал. Математика для детей 3 – 4 лет. М.: Сфера </w:t>
      </w:r>
    </w:p>
    <w:p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5. Колесникова Е. В. Демонстрационный материал. Математика для детей 4 – 5 лет. М.: Сфера </w:t>
      </w:r>
    </w:p>
    <w:p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6. </w:t>
      </w:r>
      <w:proofErr w:type="spellStart"/>
      <w:r w:rsidRPr="00E94D56">
        <w:rPr>
          <w:color w:val="auto"/>
          <w:sz w:val="28"/>
          <w:szCs w:val="28"/>
        </w:rPr>
        <w:t>Подрезова</w:t>
      </w:r>
      <w:proofErr w:type="spellEnd"/>
      <w:r w:rsidRPr="00E94D56">
        <w:rPr>
          <w:color w:val="auto"/>
          <w:sz w:val="28"/>
          <w:szCs w:val="28"/>
        </w:rPr>
        <w:t xml:space="preserve"> И. А. Школа умелого карандаша. Альбом упражнений по развитию графических навыков у детей 5-7 лет с речевыми нарушениями. М.: Гном Д </w:t>
      </w:r>
    </w:p>
    <w:p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7. </w:t>
      </w:r>
      <w:proofErr w:type="spellStart"/>
      <w:r w:rsidRPr="00E94D56">
        <w:rPr>
          <w:color w:val="auto"/>
          <w:sz w:val="28"/>
          <w:szCs w:val="28"/>
        </w:rPr>
        <w:t>Подрезова</w:t>
      </w:r>
      <w:proofErr w:type="spellEnd"/>
      <w:r w:rsidRPr="00E94D56">
        <w:rPr>
          <w:color w:val="auto"/>
          <w:sz w:val="28"/>
          <w:szCs w:val="28"/>
        </w:rPr>
        <w:t xml:space="preserve"> И. А. Школа умелого Карандаша: рабочая тетрадь по развитию графических навыков у детей 5-7 лет с речевыми нарушениями. М.: Гном Д </w:t>
      </w:r>
    </w:p>
    <w:p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8. </w:t>
      </w:r>
      <w:proofErr w:type="spellStart"/>
      <w:r w:rsidRPr="00E94D56">
        <w:rPr>
          <w:color w:val="auto"/>
          <w:sz w:val="28"/>
          <w:szCs w:val="28"/>
        </w:rPr>
        <w:t>Подрезова</w:t>
      </w:r>
      <w:proofErr w:type="spellEnd"/>
      <w:r w:rsidRPr="00E94D56">
        <w:rPr>
          <w:color w:val="auto"/>
          <w:sz w:val="28"/>
          <w:szCs w:val="28"/>
        </w:rPr>
        <w:t xml:space="preserve"> И. А. Школа умелого карандаша. Демонстрационные таблицы для зрительных диктантов по развитию графических навыков у детей 5-7 лет с речевыми нарушениями. М.: Гном Д </w:t>
      </w:r>
    </w:p>
    <w:p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>9. Кубики «Сложи узор» (</w:t>
      </w:r>
      <w:proofErr w:type="spellStart"/>
      <w:r w:rsidRPr="00E94D56">
        <w:rPr>
          <w:color w:val="auto"/>
          <w:sz w:val="28"/>
          <w:szCs w:val="28"/>
        </w:rPr>
        <w:t>Световид</w:t>
      </w:r>
      <w:proofErr w:type="spellEnd"/>
      <w:r w:rsidRPr="00E94D56">
        <w:rPr>
          <w:color w:val="auto"/>
          <w:sz w:val="28"/>
          <w:szCs w:val="28"/>
        </w:rPr>
        <w:t xml:space="preserve">) </w:t>
      </w:r>
    </w:p>
    <w:p w:rsidR="00E94D56" w:rsidRPr="00E94D56" w:rsidRDefault="00E94D56" w:rsidP="00E40B54">
      <w:pPr>
        <w:pStyle w:val="Default"/>
        <w:spacing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10. Цветные счетные палочки </w:t>
      </w:r>
      <w:proofErr w:type="spellStart"/>
      <w:r w:rsidRPr="00E94D56">
        <w:rPr>
          <w:color w:val="auto"/>
          <w:sz w:val="28"/>
          <w:szCs w:val="28"/>
        </w:rPr>
        <w:t>Кюизенера</w:t>
      </w:r>
      <w:proofErr w:type="spellEnd"/>
      <w:r w:rsidRPr="00E94D56">
        <w:rPr>
          <w:color w:val="auto"/>
          <w:sz w:val="28"/>
          <w:szCs w:val="28"/>
        </w:rPr>
        <w:t xml:space="preserve"> (Корвет) </w:t>
      </w:r>
    </w:p>
    <w:bookmarkEnd w:id="5"/>
    <w:p w:rsidR="00AD51D9" w:rsidRPr="00E94D56" w:rsidRDefault="00AD51D9" w:rsidP="00E94D56">
      <w:pPr>
        <w:pStyle w:val="11"/>
        <w:ind w:left="-567" w:right="-285"/>
        <w:jc w:val="both"/>
        <w:rPr>
          <w:sz w:val="28"/>
          <w:szCs w:val="28"/>
        </w:rPr>
      </w:pPr>
    </w:p>
    <w:sectPr w:rsidR="00AD51D9" w:rsidRPr="00E94D56" w:rsidSect="00AD51D9">
      <w:pgSz w:w="11906" w:h="16838"/>
      <w:pgMar w:top="1418" w:right="1134" w:bottom="1418" w:left="1701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20FF" w:rsidRDefault="00EA20FF">
      <w:pPr>
        <w:spacing w:after="0" w:line="240" w:lineRule="auto"/>
      </w:pPr>
      <w:r>
        <w:separator/>
      </w:r>
    </w:p>
  </w:endnote>
  <w:endnote w:type="continuationSeparator" w:id="0">
    <w:p w:rsidR="00EA20FF" w:rsidRDefault="00EA20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oto Sans Symbols">
    <w:altName w:val="Calibri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7465" w:rsidRDefault="00066E3F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 w:rsidR="00387465">
      <w:rPr>
        <w:color w:val="000000"/>
      </w:rPr>
      <w:instrText>PAGE</w:instrText>
    </w:r>
    <w:r>
      <w:rPr>
        <w:color w:val="000000"/>
      </w:rPr>
      <w:fldChar w:fldCharType="end"/>
    </w:r>
  </w:p>
  <w:p w:rsidR="00387465" w:rsidRDefault="0038746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7465" w:rsidRDefault="0038746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</w:p>
  <w:p w:rsidR="00387465" w:rsidRDefault="0038746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ind w:right="360"/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20FF" w:rsidRDefault="00EA20FF">
      <w:pPr>
        <w:spacing w:after="0" w:line="240" w:lineRule="auto"/>
      </w:pPr>
      <w:r>
        <w:separator/>
      </w:r>
    </w:p>
  </w:footnote>
  <w:footnote w:type="continuationSeparator" w:id="0">
    <w:p w:rsidR="00EA20FF" w:rsidRDefault="00EA20F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ED3E51"/>
    <w:multiLevelType w:val="multilevel"/>
    <w:tmpl w:val="C1B01A0E"/>
    <w:lvl w:ilvl="0">
      <w:start w:val="1"/>
      <w:numFmt w:val="bullet"/>
      <w:lvlText w:val="−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2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44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88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0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047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04364037"/>
    <w:multiLevelType w:val="multilevel"/>
    <w:tmpl w:val="5D74915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BB268CA"/>
    <w:multiLevelType w:val="hybridMultilevel"/>
    <w:tmpl w:val="A8B4ACD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AE0F7B"/>
    <w:multiLevelType w:val="multilevel"/>
    <w:tmpl w:val="236E7B2A"/>
    <w:lvl w:ilvl="0">
      <w:start w:val="4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>
    <w:nsid w:val="13443AB4"/>
    <w:multiLevelType w:val="hybridMultilevel"/>
    <w:tmpl w:val="D4320A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CD120C"/>
    <w:multiLevelType w:val="multilevel"/>
    <w:tmpl w:val="30A8061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>
    <w:nsid w:val="178D2935"/>
    <w:multiLevelType w:val="multilevel"/>
    <w:tmpl w:val="43B274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221C3C22"/>
    <w:multiLevelType w:val="multilevel"/>
    <w:tmpl w:val="69E6F53C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2A4D17D8"/>
    <w:multiLevelType w:val="hybridMultilevel"/>
    <w:tmpl w:val="2E7A4312"/>
    <w:lvl w:ilvl="0" w:tplc="FFFFFFFF">
      <w:start w:val="1"/>
      <w:numFmt w:val="bullet"/>
      <w:lvlText w:val=""/>
      <w:lvlJc w:val="left"/>
      <w:pPr>
        <w:ind w:left="2140" w:hanging="360"/>
      </w:pPr>
      <w:rPr>
        <w:rFonts w:ascii="Symbol" w:hAnsi="Symbol" w:hint="default"/>
      </w:rPr>
    </w:lvl>
    <w:lvl w:ilvl="1" w:tplc="C8DE6FB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35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43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50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7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4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71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900" w:hanging="360"/>
      </w:pPr>
      <w:rPr>
        <w:rFonts w:ascii="Wingdings" w:hAnsi="Wingdings" w:hint="default"/>
      </w:rPr>
    </w:lvl>
  </w:abstractNum>
  <w:abstractNum w:abstractNumId="9">
    <w:nsid w:val="2A984F9F"/>
    <w:multiLevelType w:val="multilevel"/>
    <w:tmpl w:val="BD18EB6A"/>
    <w:lvl w:ilvl="0">
      <w:start w:val="1"/>
      <w:numFmt w:val="bullet"/>
      <w:lvlText w:val="−"/>
      <w:lvlJc w:val="left"/>
      <w:pPr>
        <w:ind w:left="186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8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2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4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8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90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26" w:hanging="360"/>
      </w:pPr>
      <w:rPr>
        <w:rFonts w:ascii="Noto Sans Symbols" w:eastAsia="Noto Sans Symbols" w:hAnsi="Noto Sans Symbols" w:cs="Noto Sans Symbols"/>
      </w:rPr>
    </w:lvl>
  </w:abstractNum>
  <w:abstractNum w:abstractNumId="10">
    <w:nsid w:val="2F8F3597"/>
    <w:multiLevelType w:val="hybridMultilevel"/>
    <w:tmpl w:val="526A38DE"/>
    <w:lvl w:ilvl="0" w:tplc="C8DE6FB6">
      <w:start w:val="1"/>
      <w:numFmt w:val="bullet"/>
      <w:lvlText w:val=""/>
      <w:lvlJc w:val="left"/>
      <w:pPr>
        <w:ind w:left="21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0" w:hanging="360"/>
      </w:pPr>
      <w:rPr>
        <w:rFonts w:ascii="Wingdings" w:hAnsi="Wingdings" w:hint="default"/>
      </w:rPr>
    </w:lvl>
  </w:abstractNum>
  <w:abstractNum w:abstractNumId="11">
    <w:nsid w:val="30B5517F"/>
    <w:multiLevelType w:val="multilevel"/>
    <w:tmpl w:val="830615D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380B3912"/>
    <w:multiLevelType w:val="multilevel"/>
    <w:tmpl w:val="5E76593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>
    <w:nsid w:val="42B60FF2"/>
    <w:multiLevelType w:val="multilevel"/>
    <w:tmpl w:val="C57A872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>
    <w:nsid w:val="461859B4"/>
    <w:multiLevelType w:val="hybridMultilevel"/>
    <w:tmpl w:val="53A08FEA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B1DA95A4">
      <w:numFmt w:val="bullet"/>
      <w:lvlText w:val="·"/>
      <w:lvlJc w:val="left"/>
      <w:pPr>
        <w:ind w:left="1800" w:hanging="720"/>
      </w:pPr>
      <w:rPr>
        <w:rFonts w:ascii="Times New Roman" w:eastAsia="Calibri" w:hAnsi="Times New Roman" w:cs="Times New Roman" w:hint="default"/>
        <w:b w:val="0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1296B61"/>
    <w:multiLevelType w:val="hybridMultilevel"/>
    <w:tmpl w:val="4C04AC32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27D2E79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>
    <w:nsid w:val="64502112"/>
    <w:multiLevelType w:val="hybridMultilevel"/>
    <w:tmpl w:val="BE264DA0"/>
    <w:lvl w:ilvl="0" w:tplc="09A6810A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55D3437"/>
    <w:multiLevelType w:val="multilevel"/>
    <w:tmpl w:val="DE4A3A8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9">
    <w:nsid w:val="793B2B1E"/>
    <w:multiLevelType w:val="multilevel"/>
    <w:tmpl w:val="C0A64FE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7B9A1FFF"/>
    <w:multiLevelType w:val="hybridMultilevel"/>
    <w:tmpl w:val="26247604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C8DE6FB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12"/>
  </w:num>
  <w:num w:numId="4">
    <w:abstractNumId w:val="16"/>
  </w:num>
  <w:num w:numId="5">
    <w:abstractNumId w:val="13"/>
  </w:num>
  <w:num w:numId="6">
    <w:abstractNumId w:val="5"/>
  </w:num>
  <w:num w:numId="7">
    <w:abstractNumId w:val="18"/>
  </w:num>
  <w:num w:numId="8">
    <w:abstractNumId w:val="2"/>
  </w:num>
  <w:num w:numId="9">
    <w:abstractNumId w:val="14"/>
  </w:num>
  <w:num w:numId="10">
    <w:abstractNumId w:val="20"/>
  </w:num>
  <w:num w:numId="11">
    <w:abstractNumId w:val="10"/>
  </w:num>
  <w:num w:numId="12">
    <w:abstractNumId w:val="8"/>
  </w:num>
  <w:num w:numId="13">
    <w:abstractNumId w:val="15"/>
  </w:num>
  <w:num w:numId="14">
    <w:abstractNumId w:val="17"/>
  </w:num>
  <w:num w:numId="15">
    <w:abstractNumId w:val="3"/>
  </w:num>
  <w:num w:numId="16">
    <w:abstractNumId w:val="19"/>
  </w:num>
  <w:num w:numId="17">
    <w:abstractNumId w:val="4"/>
  </w:num>
  <w:num w:numId="18">
    <w:abstractNumId w:val="11"/>
  </w:num>
  <w:num w:numId="19">
    <w:abstractNumId w:val="6"/>
  </w:num>
  <w:num w:numId="20">
    <w:abstractNumId w:val="1"/>
  </w:num>
  <w:num w:numId="2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4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11357"/>
    <w:rsid w:val="00000763"/>
    <w:rsid w:val="00013C12"/>
    <w:rsid w:val="000149DF"/>
    <w:rsid w:val="000222D8"/>
    <w:rsid w:val="00042FEF"/>
    <w:rsid w:val="00057EF2"/>
    <w:rsid w:val="00066E3F"/>
    <w:rsid w:val="00082C16"/>
    <w:rsid w:val="00096976"/>
    <w:rsid w:val="000B20DC"/>
    <w:rsid w:val="000F31E9"/>
    <w:rsid w:val="0010090E"/>
    <w:rsid w:val="00136771"/>
    <w:rsid w:val="00144F15"/>
    <w:rsid w:val="001B198D"/>
    <w:rsid w:val="002337F3"/>
    <w:rsid w:val="00247641"/>
    <w:rsid w:val="002710C9"/>
    <w:rsid w:val="002A195B"/>
    <w:rsid w:val="002D22B6"/>
    <w:rsid w:val="002D36C3"/>
    <w:rsid w:val="002F614D"/>
    <w:rsid w:val="003072F4"/>
    <w:rsid w:val="00323E5A"/>
    <w:rsid w:val="00327D50"/>
    <w:rsid w:val="00335233"/>
    <w:rsid w:val="00351861"/>
    <w:rsid w:val="003616F7"/>
    <w:rsid w:val="003849F4"/>
    <w:rsid w:val="00387465"/>
    <w:rsid w:val="004001EB"/>
    <w:rsid w:val="00420155"/>
    <w:rsid w:val="004219D0"/>
    <w:rsid w:val="00445486"/>
    <w:rsid w:val="00484F42"/>
    <w:rsid w:val="004B0F53"/>
    <w:rsid w:val="004D03B2"/>
    <w:rsid w:val="004E339A"/>
    <w:rsid w:val="00526CCF"/>
    <w:rsid w:val="005378C4"/>
    <w:rsid w:val="00582B2C"/>
    <w:rsid w:val="005A07C8"/>
    <w:rsid w:val="00601DEA"/>
    <w:rsid w:val="00657407"/>
    <w:rsid w:val="006B1684"/>
    <w:rsid w:val="006C61C3"/>
    <w:rsid w:val="006D2482"/>
    <w:rsid w:val="00707F5E"/>
    <w:rsid w:val="00717110"/>
    <w:rsid w:val="00723258"/>
    <w:rsid w:val="00724806"/>
    <w:rsid w:val="0073152D"/>
    <w:rsid w:val="00741F9F"/>
    <w:rsid w:val="00764233"/>
    <w:rsid w:val="00773E36"/>
    <w:rsid w:val="00793D03"/>
    <w:rsid w:val="0079582E"/>
    <w:rsid w:val="007A76A8"/>
    <w:rsid w:val="007D7707"/>
    <w:rsid w:val="007E669B"/>
    <w:rsid w:val="00823603"/>
    <w:rsid w:val="00830BE7"/>
    <w:rsid w:val="00883D6F"/>
    <w:rsid w:val="008B31F5"/>
    <w:rsid w:val="00906502"/>
    <w:rsid w:val="00914840"/>
    <w:rsid w:val="00933827"/>
    <w:rsid w:val="00974E1D"/>
    <w:rsid w:val="00984B23"/>
    <w:rsid w:val="009B0FAF"/>
    <w:rsid w:val="009C11D0"/>
    <w:rsid w:val="009D0ED0"/>
    <w:rsid w:val="009D183F"/>
    <w:rsid w:val="009D594C"/>
    <w:rsid w:val="009E38BC"/>
    <w:rsid w:val="00A13480"/>
    <w:rsid w:val="00A35598"/>
    <w:rsid w:val="00A80DCB"/>
    <w:rsid w:val="00AC2041"/>
    <w:rsid w:val="00AD51D9"/>
    <w:rsid w:val="00AF73ED"/>
    <w:rsid w:val="00B11357"/>
    <w:rsid w:val="00B1566C"/>
    <w:rsid w:val="00B703B4"/>
    <w:rsid w:val="00B70BE7"/>
    <w:rsid w:val="00B71E02"/>
    <w:rsid w:val="00B928C8"/>
    <w:rsid w:val="00BB05A2"/>
    <w:rsid w:val="00BF509A"/>
    <w:rsid w:val="00BF5C80"/>
    <w:rsid w:val="00C01E56"/>
    <w:rsid w:val="00C0530C"/>
    <w:rsid w:val="00C07B3F"/>
    <w:rsid w:val="00C41711"/>
    <w:rsid w:val="00C479F6"/>
    <w:rsid w:val="00C8688C"/>
    <w:rsid w:val="00C95D4D"/>
    <w:rsid w:val="00CA1333"/>
    <w:rsid w:val="00CB4C49"/>
    <w:rsid w:val="00CC383D"/>
    <w:rsid w:val="00D10076"/>
    <w:rsid w:val="00D31E87"/>
    <w:rsid w:val="00D75C31"/>
    <w:rsid w:val="00D84F17"/>
    <w:rsid w:val="00E40B54"/>
    <w:rsid w:val="00E61204"/>
    <w:rsid w:val="00E848ED"/>
    <w:rsid w:val="00E94D56"/>
    <w:rsid w:val="00EA20FF"/>
    <w:rsid w:val="00EA2CBD"/>
    <w:rsid w:val="00ED7C81"/>
    <w:rsid w:val="00EF0599"/>
    <w:rsid w:val="00EF1ED5"/>
    <w:rsid w:val="00F467B5"/>
    <w:rsid w:val="00F53115"/>
    <w:rsid w:val="00F90056"/>
    <w:rsid w:val="00FA57D5"/>
    <w:rsid w:val="00FE19D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7ECC"/>
  </w:style>
  <w:style w:type="paragraph" w:styleId="1">
    <w:name w:val="heading 1"/>
    <w:basedOn w:val="a"/>
    <w:next w:val="a"/>
    <w:uiPriority w:val="9"/>
    <w:qFormat/>
    <w:rsid w:val="00933827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unhideWhenUsed/>
    <w:qFormat/>
    <w:rsid w:val="00933827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rsid w:val="00933827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rsid w:val="00933827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rsid w:val="00933827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rsid w:val="00933827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933827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rsid w:val="00933827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rsid w:val="00933827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No Spacing"/>
    <w:link w:val="a5"/>
    <w:qFormat/>
    <w:rsid w:val="00D551F7"/>
    <w:pPr>
      <w:spacing w:after="0" w:line="240" w:lineRule="auto"/>
    </w:pPr>
  </w:style>
  <w:style w:type="table" w:styleId="a6">
    <w:name w:val="Table Grid"/>
    <w:basedOn w:val="a1"/>
    <w:uiPriority w:val="59"/>
    <w:rsid w:val="00D551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link w:val="a8"/>
    <w:uiPriority w:val="34"/>
    <w:qFormat/>
    <w:rsid w:val="00D551F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D333E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D333EB"/>
    <w:rPr>
      <w:rFonts w:ascii="Segoe UI" w:hAnsi="Segoe UI" w:cs="Segoe UI"/>
      <w:sz w:val="18"/>
      <w:szCs w:val="18"/>
    </w:rPr>
  </w:style>
  <w:style w:type="character" w:customStyle="1" w:styleId="a5">
    <w:name w:val="Без интервала Знак"/>
    <w:link w:val="a4"/>
    <w:rsid w:val="00F95007"/>
  </w:style>
  <w:style w:type="paragraph" w:styleId="ab">
    <w:name w:val="Normal (Web)"/>
    <w:basedOn w:val="a"/>
    <w:link w:val="ac"/>
    <w:uiPriority w:val="99"/>
    <w:unhideWhenUsed/>
    <w:rsid w:val="00E130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4F5BC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d">
    <w:name w:val="Hyperlink"/>
    <w:uiPriority w:val="99"/>
    <w:rsid w:val="000D54E6"/>
    <w:rPr>
      <w:rFonts w:cs="Times New Roman"/>
      <w:color w:val="000080"/>
      <w:u w:val="single"/>
    </w:rPr>
  </w:style>
  <w:style w:type="paragraph" w:styleId="ae">
    <w:name w:val="footer"/>
    <w:basedOn w:val="a"/>
    <w:link w:val="af"/>
    <w:uiPriority w:val="99"/>
    <w:unhideWhenUsed/>
    <w:rsid w:val="00E174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E17459"/>
  </w:style>
  <w:style w:type="character" w:styleId="af0">
    <w:name w:val="page number"/>
    <w:basedOn w:val="a0"/>
    <w:uiPriority w:val="99"/>
    <w:semiHidden/>
    <w:unhideWhenUsed/>
    <w:rsid w:val="00E17459"/>
  </w:style>
  <w:style w:type="paragraph" w:styleId="af1">
    <w:name w:val="Subtitle"/>
    <w:basedOn w:val="a"/>
    <w:next w:val="a"/>
    <w:uiPriority w:val="11"/>
    <w:qFormat/>
    <w:rsid w:val="00933827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2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3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4">
    <w:name w:val="TOC Heading"/>
    <w:basedOn w:val="1"/>
    <w:next w:val="a"/>
    <w:uiPriority w:val="39"/>
    <w:unhideWhenUsed/>
    <w:qFormat/>
    <w:rsid w:val="00675DD7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911DEC"/>
    <w:pPr>
      <w:tabs>
        <w:tab w:val="left" w:pos="426"/>
        <w:tab w:val="right" w:leader="dot" w:pos="9060"/>
      </w:tabs>
      <w:spacing w:after="100"/>
      <w:jc w:val="both"/>
    </w:pPr>
  </w:style>
  <w:style w:type="paragraph" w:styleId="20">
    <w:name w:val="toc 2"/>
    <w:basedOn w:val="a"/>
    <w:next w:val="a"/>
    <w:autoRedefine/>
    <w:uiPriority w:val="39"/>
    <w:unhideWhenUsed/>
    <w:rsid w:val="00675DD7"/>
    <w:pPr>
      <w:spacing w:after="100"/>
      <w:ind w:left="220"/>
    </w:pPr>
  </w:style>
  <w:style w:type="table" w:customStyle="1" w:styleId="af5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b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c">
    <w:name w:val="Body Text"/>
    <w:basedOn w:val="a"/>
    <w:link w:val="afd"/>
    <w:unhideWhenUsed/>
    <w:qFormat/>
    <w:rsid w:val="00723258"/>
    <w:pPr>
      <w:spacing w:after="120" w:line="240" w:lineRule="auto"/>
    </w:pPr>
    <w:rPr>
      <w:rFonts w:cs="Times New Roman"/>
      <w:sz w:val="20"/>
      <w:szCs w:val="20"/>
    </w:rPr>
  </w:style>
  <w:style w:type="character" w:customStyle="1" w:styleId="afd">
    <w:name w:val="Основной текст Знак"/>
    <w:basedOn w:val="a0"/>
    <w:link w:val="afc"/>
    <w:rsid w:val="00723258"/>
    <w:rPr>
      <w:rFonts w:cs="Times New Roman"/>
      <w:sz w:val="20"/>
      <w:szCs w:val="20"/>
    </w:rPr>
  </w:style>
  <w:style w:type="character" w:customStyle="1" w:styleId="ac">
    <w:name w:val="Обычный (веб) Знак"/>
    <w:link w:val="ab"/>
    <w:uiPriority w:val="99"/>
    <w:locked/>
    <w:rsid w:val="00B1566C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№2_"/>
    <w:basedOn w:val="a0"/>
    <w:link w:val="22"/>
    <w:rsid w:val="00823603"/>
    <w:rPr>
      <w:rFonts w:ascii="Times New Roman" w:eastAsia="Times New Roman" w:hAnsi="Times New Roman" w:cs="Times New Roman"/>
      <w:b/>
      <w:bCs/>
    </w:rPr>
  </w:style>
  <w:style w:type="character" w:customStyle="1" w:styleId="afe">
    <w:name w:val="Основной текст_"/>
    <w:basedOn w:val="a0"/>
    <w:link w:val="11"/>
    <w:rsid w:val="00823603"/>
    <w:rPr>
      <w:rFonts w:ascii="Times New Roman" w:eastAsia="Times New Roman" w:hAnsi="Times New Roman" w:cs="Times New Roman"/>
    </w:rPr>
  </w:style>
  <w:style w:type="paragraph" w:customStyle="1" w:styleId="22">
    <w:name w:val="Заголовок №2"/>
    <w:basedOn w:val="a"/>
    <w:link w:val="21"/>
    <w:rsid w:val="00823603"/>
    <w:pPr>
      <w:widowControl w:val="0"/>
      <w:spacing w:after="20" w:line="360" w:lineRule="auto"/>
      <w:ind w:firstLine="320"/>
      <w:outlineLvl w:val="1"/>
    </w:pPr>
    <w:rPr>
      <w:rFonts w:ascii="Times New Roman" w:eastAsia="Times New Roman" w:hAnsi="Times New Roman" w:cs="Times New Roman"/>
      <w:b/>
      <w:bCs/>
    </w:rPr>
  </w:style>
  <w:style w:type="paragraph" w:customStyle="1" w:styleId="11">
    <w:name w:val="Основной текст1"/>
    <w:basedOn w:val="a"/>
    <w:link w:val="afe"/>
    <w:rsid w:val="00823603"/>
    <w:pPr>
      <w:widowControl w:val="0"/>
      <w:spacing w:after="0" w:line="360" w:lineRule="auto"/>
    </w:pPr>
    <w:rPr>
      <w:rFonts w:ascii="Times New Roman" w:eastAsia="Times New Roman" w:hAnsi="Times New Roman" w:cs="Times New Roman"/>
    </w:rPr>
  </w:style>
  <w:style w:type="character" w:customStyle="1" w:styleId="a8">
    <w:name w:val="Абзац списка Знак"/>
    <w:link w:val="a7"/>
    <w:uiPriority w:val="34"/>
    <w:qFormat/>
    <w:locked/>
    <w:rsid w:val="00823603"/>
    <w:rPr>
      <w:rFonts w:ascii="Times New Roman" w:eastAsia="Times New Roman" w:hAnsi="Times New Roman" w:cs="Times New Roman"/>
      <w:sz w:val="24"/>
      <w:szCs w:val="24"/>
    </w:rPr>
  </w:style>
  <w:style w:type="paragraph" w:styleId="aff">
    <w:name w:val="header"/>
    <w:basedOn w:val="a"/>
    <w:link w:val="aff0"/>
    <w:uiPriority w:val="99"/>
    <w:unhideWhenUsed/>
    <w:rsid w:val="004001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f0">
    <w:name w:val="Верхний колонтитул Знак"/>
    <w:basedOn w:val="a0"/>
    <w:link w:val="aff"/>
    <w:uiPriority w:val="99"/>
    <w:rsid w:val="004001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524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6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microsoft.com/office/2007/relationships/stylesWithEffects" Target="stylesWithEffects.xml"/><Relationship Id="rId10" Type="http://schemas.openxmlformats.org/officeDocument/2006/relationships/image" Target="media/image1.emf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RmXwaq5NssRGMaF7ITWxvpYXhkg==">CgMxLjAyCWguMzBqMHpsbDIJaC4xZm9iOXRlMgloLjN6bnlzaDcyCWguMmV0OTJwMDIOaC5xaGh2NHlxN2s3MG0yDmgucWhodjR5cTdrNzBtMg5oLnFoaHY0eXE3azcwbTIOaC50bGh2bmp4aWJuNTAyDmguNGphcWFwemVxcGt6MgloLjNkeTZ2a20yCGguZ2pkZ3hzOAByITFYUldiOWxfM1ZGLXZNS3RMczlaTlZGbnJUcy1lYk11Uw==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7A36D78B-925F-463E-9BD9-E34C5061ED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424</TotalTime>
  <Pages>18</Pages>
  <Words>4808</Words>
  <Characters>27407</Characters>
  <Application>Microsoft Office Word</Application>
  <DocSecurity>0</DocSecurity>
  <Lines>228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79261086831</dc:creator>
  <cp:lastModifiedBy>user</cp:lastModifiedBy>
  <cp:revision>110</cp:revision>
  <cp:lastPrinted>2023-11-03T08:17:00Z</cp:lastPrinted>
  <dcterms:created xsi:type="dcterms:W3CDTF">2023-05-17T21:01:00Z</dcterms:created>
  <dcterms:modified xsi:type="dcterms:W3CDTF">2024-10-23T08:43:00Z</dcterms:modified>
</cp:coreProperties>
</file>