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5537" w:rsidRDefault="00BD5537" w:rsidP="00BD553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Toc130902451"/>
      <w:bookmarkStart w:id="1" w:name="_Hlk172214879"/>
      <w:r>
        <w:rPr>
          <w:rFonts w:ascii="Times New Roman" w:hAnsi="Times New Roman" w:cs="Times New Roman"/>
          <w:b/>
          <w:sz w:val="28"/>
          <w:szCs w:val="28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 слуха и зрения» г. Владикавказ</w:t>
      </w:r>
    </w:p>
    <w:p w:rsidR="00BD5537" w:rsidRDefault="00BD5537" w:rsidP="00BD553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5537" w:rsidRDefault="008E4240" w:rsidP="008E4240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A56B6">
        <w:rPr>
          <w:noProof/>
          <w:lang w:eastAsia="ru-RU"/>
        </w:rPr>
        <w:drawing>
          <wp:inline distT="0" distB="0" distL="0" distR="0" wp14:anchorId="3FE9AE79" wp14:editId="02D72CC8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p w:rsidR="000813D8" w:rsidRDefault="000813D8" w:rsidP="00BD5537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813D8" w:rsidRDefault="000813D8" w:rsidP="00BD5537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D5537" w:rsidRDefault="00BD5537" w:rsidP="00BD5537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D5537" w:rsidRDefault="00BD5537" w:rsidP="00BD5537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D5537" w:rsidRDefault="00BD5537" w:rsidP="00BD553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РАБОЧАЯ ПРОГРАММА</w:t>
      </w:r>
    </w:p>
    <w:p w:rsidR="00BD5537" w:rsidRDefault="00BD5537" w:rsidP="00BD553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BD5537" w:rsidRDefault="00BD5537" w:rsidP="00BD553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Наименование учебного курса: РУССКИЙ ЯЗЫК</w:t>
      </w:r>
    </w:p>
    <w:p w:rsidR="00BD5537" w:rsidRDefault="00BD5537" w:rsidP="00BD553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Класс: 4 (вариант 1.3)</w:t>
      </w:r>
    </w:p>
    <w:p w:rsidR="00BD5537" w:rsidRDefault="00BD5537" w:rsidP="00BD553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Уровень образования: НОО</w:t>
      </w:r>
    </w:p>
    <w:p w:rsidR="00BD5537" w:rsidRDefault="00BD5537" w:rsidP="00BD553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Срок реализации программы: 2024-2025 учебный год</w:t>
      </w:r>
    </w:p>
    <w:p w:rsidR="00BD5537" w:rsidRDefault="00BD5537" w:rsidP="00BD553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BD5537" w:rsidRDefault="00BD5537" w:rsidP="00BD553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BD5537" w:rsidRDefault="00BD5537" w:rsidP="00BD5537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BD5537" w:rsidRDefault="00BD5537" w:rsidP="00BD5537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BD5537" w:rsidRDefault="00BD5537" w:rsidP="00BD5537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BD5537" w:rsidRDefault="00BD5537" w:rsidP="00BD5537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BD5537" w:rsidRDefault="00BD5537" w:rsidP="00BD5537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BD5537" w:rsidRDefault="00BD5537" w:rsidP="00BD5537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BD5537" w:rsidRDefault="00BD5537" w:rsidP="00BD5537">
      <w:pPr>
        <w:pStyle w:val="a4"/>
        <w:rPr>
          <w:sz w:val="28"/>
          <w:szCs w:val="28"/>
        </w:rPr>
      </w:pPr>
    </w:p>
    <w:p w:rsidR="00BD5537" w:rsidRDefault="00BD5537" w:rsidP="00BD5537">
      <w:pPr>
        <w:pStyle w:val="a4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Рабочую программу составила: </w:t>
      </w:r>
      <w:proofErr w:type="spellStart"/>
      <w:r>
        <w:rPr>
          <w:sz w:val="28"/>
          <w:szCs w:val="28"/>
        </w:rPr>
        <w:t>Кочисова</w:t>
      </w:r>
      <w:proofErr w:type="spellEnd"/>
      <w:r>
        <w:rPr>
          <w:sz w:val="28"/>
          <w:szCs w:val="28"/>
        </w:rPr>
        <w:t xml:space="preserve"> Б.К.</w:t>
      </w:r>
    </w:p>
    <w:p w:rsidR="00BD5537" w:rsidRDefault="00BD5537" w:rsidP="00BD5537">
      <w:pPr>
        <w:pStyle w:val="a4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Квалификационная категория: </w:t>
      </w:r>
      <w:bookmarkEnd w:id="0"/>
      <w:proofErr w:type="spellStart"/>
      <w:r w:rsidR="000813D8">
        <w:rPr>
          <w:sz w:val="28"/>
          <w:szCs w:val="28"/>
        </w:rPr>
        <w:t>высшпя</w:t>
      </w:r>
      <w:proofErr w:type="spellEnd"/>
    </w:p>
    <w:p w:rsidR="009C30D1" w:rsidRDefault="009C30D1" w:rsidP="00BD5537">
      <w:pPr>
        <w:pStyle w:val="a4"/>
        <w:spacing w:line="360" w:lineRule="auto"/>
        <w:rPr>
          <w:sz w:val="28"/>
          <w:szCs w:val="28"/>
        </w:rPr>
      </w:pPr>
    </w:p>
    <w:p w:rsidR="009C30D1" w:rsidRDefault="009C30D1" w:rsidP="00BD5537">
      <w:pPr>
        <w:pStyle w:val="a4"/>
        <w:spacing w:line="360" w:lineRule="auto"/>
        <w:rPr>
          <w:sz w:val="28"/>
          <w:szCs w:val="28"/>
        </w:rPr>
      </w:pPr>
    </w:p>
    <w:p w:rsidR="00BD5537" w:rsidRDefault="00BD5537" w:rsidP="00BD5537">
      <w:pPr>
        <w:pStyle w:val="a6"/>
        <w:tabs>
          <w:tab w:val="left" w:pos="851"/>
          <w:tab w:val="left" w:pos="2127"/>
        </w:tabs>
        <w:ind w:left="0" w:firstLine="348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0813D8" w:rsidRDefault="00BD5537" w:rsidP="000813D8">
      <w:pPr>
        <w:pStyle w:val="a4"/>
        <w:tabs>
          <w:tab w:val="left" w:pos="2127"/>
        </w:tabs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Рабочая программа по </w:t>
      </w:r>
      <w:r>
        <w:rPr>
          <w:sz w:val="28"/>
          <w:szCs w:val="28"/>
        </w:rPr>
        <w:t>учебному предмету</w:t>
      </w:r>
      <w:r>
        <w:rPr>
          <w:color w:val="000000" w:themeColor="text1"/>
          <w:sz w:val="28"/>
          <w:szCs w:val="28"/>
        </w:rPr>
        <w:t xml:space="preserve"> </w:t>
      </w:r>
      <w:r>
        <w:rPr>
          <w:b/>
          <w:color w:val="000000" w:themeColor="text1"/>
          <w:sz w:val="28"/>
          <w:szCs w:val="28"/>
          <w:u w:val="double"/>
        </w:rPr>
        <w:t>«Рус</w:t>
      </w:r>
      <w:r w:rsidR="009C30D1">
        <w:rPr>
          <w:b/>
          <w:color w:val="000000" w:themeColor="text1"/>
          <w:sz w:val="28"/>
          <w:szCs w:val="28"/>
          <w:u w:val="double"/>
        </w:rPr>
        <w:t>с</w:t>
      </w:r>
      <w:r>
        <w:rPr>
          <w:b/>
          <w:color w:val="000000" w:themeColor="text1"/>
          <w:sz w:val="28"/>
          <w:szCs w:val="28"/>
          <w:u w:val="double"/>
        </w:rPr>
        <w:t>кий язык</w:t>
      </w:r>
      <w:r w:rsidR="009C30D1">
        <w:rPr>
          <w:b/>
          <w:color w:val="000000" w:themeColor="text1"/>
          <w:sz w:val="28"/>
          <w:szCs w:val="28"/>
          <w:u w:val="double"/>
        </w:rPr>
        <w:t>,</w:t>
      </w:r>
      <w:r>
        <w:rPr>
          <w:b/>
          <w:color w:val="000000" w:themeColor="text1"/>
          <w:sz w:val="28"/>
          <w:szCs w:val="28"/>
          <w:u w:val="double"/>
        </w:rPr>
        <w:t xml:space="preserve"> развитие речи»</w:t>
      </w:r>
      <w:r>
        <w:rPr>
          <w:sz w:val="28"/>
          <w:szCs w:val="28"/>
        </w:rPr>
        <w:t xml:space="preserve">» предметной области «Русский язык и литературное чтение» </w:t>
      </w:r>
      <w:r>
        <w:rPr>
          <w:color w:val="000000" w:themeColor="text1"/>
          <w:sz w:val="28"/>
          <w:szCs w:val="28"/>
        </w:rPr>
        <w:t xml:space="preserve">для 4 класса слабослышащих и </w:t>
      </w:r>
      <w:proofErr w:type="spellStart"/>
      <w:r>
        <w:rPr>
          <w:color w:val="000000" w:themeColor="text1"/>
          <w:sz w:val="28"/>
          <w:szCs w:val="28"/>
        </w:rPr>
        <w:t>позднооглохщих</w:t>
      </w:r>
      <w:proofErr w:type="spellEnd"/>
      <w:r>
        <w:rPr>
          <w:color w:val="000000" w:themeColor="text1"/>
          <w:sz w:val="28"/>
          <w:szCs w:val="28"/>
        </w:rPr>
        <w:t xml:space="preserve"> обучающихся (в</w:t>
      </w:r>
      <w:r>
        <w:rPr>
          <w:b/>
          <w:color w:val="000000" w:themeColor="text1"/>
          <w:sz w:val="28"/>
          <w:szCs w:val="28"/>
        </w:rPr>
        <w:t xml:space="preserve">ариант 1.3) </w:t>
      </w:r>
      <w:r>
        <w:rPr>
          <w:bCs/>
          <w:color w:val="000000" w:themeColor="text1"/>
          <w:sz w:val="28"/>
          <w:szCs w:val="28"/>
        </w:rPr>
        <w:t>составлена</w:t>
      </w:r>
      <w:r>
        <w:rPr>
          <w:b/>
          <w:color w:val="000000" w:themeColor="text1"/>
          <w:sz w:val="28"/>
          <w:szCs w:val="28"/>
        </w:rPr>
        <w:t xml:space="preserve"> </w:t>
      </w:r>
      <w:r>
        <w:rPr>
          <w:bCs/>
          <w:color w:val="000000" w:themeColor="text1"/>
          <w:sz w:val="28"/>
          <w:szCs w:val="28"/>
        </w:rPr>
        <w:t xml:space="preserve">с учетом Федерального государственного образовательного стандарта </w:t>
      </w:r>
      <w:r>
        <w:rPr>
          <w:color w:val="000000" w:themeColor="text1"/>
          <w:sz w:val="28"/>
          <w:szCs w:val="28"/>
        </w:rPr>
        <w:t>начального общего образования обучающихся с ограниченными возможностями здоровья</w:t>
      </w:r>
      <w:r w:rsidR="000813D8">
        <w:rPr>
          <w:color w:val="000000" w:themeColor="text1"/>
          <w:sz w:val="28"/>
          <w:szCs w:val="28"/>
        </w:rPr>
        <w:t>.</w:t>
      </w:r>
    </w:p>
    <w:p w:rsidR="000813D8" w:rsidRPr="00C66585" w:rsidRDefault="000813D8" w:rsidP="000813D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3" w:name="_Hlk176278197"/>
      <w:r w:rsidRPr="00C66585">
        <w:rPr>
          <w:rFonts w:ascii="Times New Roman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:rsidR="000813D8" w:rsidRPr="00C66585" w:rsidRDefault="000813D8" w:rsidP="000813D8">
      <w:pPr>
        <w:pStyle w:val="a6"/>
        <w:widowControl w:val="0"/>
        <w:numPr>
          <w:ilvl w:val="0"/>
          <w:numId w:val="4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:rsidR="000813D8" w:rsidRPr="00C66585" w:rsidRDefault="000813D8" w:rsidP="000813D8">
      <w:pPr>
        <w:pStyle w:val="aa"/>
        <w:numPr>
          <w:ilvl w:val="0"/>
          <w:numId w:val="42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right="0" w:firstLine="0"/>
        <w:rPr>
          <w:color w:val="000000"/>
          <w:sz w:val="28"/>
          <w:szCs w:val="28"/>
        </w:rPr>
      </w:pPr>
      <w:proofErr w:type="spellStart"/>
      <w:r w:rsidRPr="00C66585">
        <w:rPr>
          <w:color w:val="000000"/>
          <w:sz w:val="28"/>
          <w:szCs w:val="28"/>
        </w:rPr>
        <w:t>Федеральныи</w:t>
      </w:r>
      <w:proofErr w:type="spellEnd"/>
      <w:r w:rsidRPr="00C66585">
        <w:rPr>
          <w:color w:val="000000"/>
          <w:sz w:val="28"/>
          <w:szCs w:val="28"/>
        </w:rPr>
        <w:t xml:space="preserve">̆ </w:t>
      </w:r>
      <w:proofErr w:type="spellStart"/>
      <w:r w:rsidRPr="00C66585">
        <w:rPr>
          <w:color w:val="000000"/>
          <w:sz w:val="28"/>
          <w:szCs w:val="28"/>
        </w:rPr>
        <w:t>государственныи</w:t>
      </w:r>
      <w:proofErr w:type="spellEnd"/>
      <w:r w:rsidRPr="00C66585">
        <w:rPr>
          <w:color w:val="000000"/>
          <w:sz w:val="28"/>
          <w:szCs w:val="28"/>
        </w:rPr>
        <w:t xml:space="preserve">̆ </w:t>
      </w:r>
      <w:proofErr w:type="spellStart"/>
      <w:r w:rsidRPr="00C66585">
        <w:rPr>
          <w:color w:val="000000"/>
          <w:sz w:val="28"/>
          <w:szCs w:val="28"/>
        </w:rPr>
        <w:t>образовательныи</w:t>
      </w:r>
      <w:proofErr w:type="spellEnd"/>
      <w:r w:rsidRPr="00C66585">
        <w:rPr>
          <w:color w:val="000000"/>
          <w:sz w:val="28"/>
          <w:szCs w:val="28"/>
        </w:rPr>
        <w:t xml:space="preserve">̆ стандарт начального общего образования </w:t>
      </w:r>
      <w:r w:rsidRPr="00C66585">
        <w:rPr>
          <w:sz w:val="28"/>
          <w:szCs w:val="28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:rsidR="000813D8" w:rsidRPr="00C66585" w:rsidRDefault="000813D8" w:rsidP="000813D8">
      <w:pPr>
        <w:pStyle w:val="aa"/>
        <w:numPr>
          <w:ilvl w:val="0"/>
          <w:numId w:val="42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right="0" w:firstLine="0"/>
        <w:rPr>
          <w:color w:val="000000"/>
          <w:sz w:val="28"/>
          <w:szCs w:val="28"/>
        </w:rPr>
      </w:pPr>
      <w:r w:rsidRPr="00C66585">
        <w:rPr>
          <w:sz w:val="28"/>
          <w:szCs w:val="28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C66585">
        <w:rPr>
          <w:sz w:val="28"/>
          <w:szCs w:val="28"/>
        </w:rPr>
        <w:t>Минпросвещения</w:t>
      </w:r>
      <w:proofErr w:type="spellEnd"/>
      <w:r w:rsidRPr="00C66585">
        <w:rPr>
          <w:sz w:val="28"/>
          <w:szCs w:val="28"/>
        </w:rPr>
        <w:t xml:space="preserve"> России от 24 ноября 2022 г. № 1025);</w:t>
      </w:r>
    </w:p>
    <w:p w:rsidR="000813D8" w:rsidRPr="00C66585" w:rsidRDefault="000813D8" w:rsidP="000813D8">
      <w:pPr>
        <w:pStyle w:val="aa"/>
        <w:numPr>
          <w:ilvl w:val="0"/>
          <w:numId w:val="42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right="0" w:firstLine="0"/>
        <w:rPr>
          <w:color w:val="000000"/>
          <w:sz w:val="28"/>
          <w:szCs w:val="28"/>
        </w:rPr>
      </w:pPr>
      <w:r w:rsidRPr="00C66585">
        <w:rPr>
          <w:color w:val="000000"/>
          <w:sz w:val="28"/>
          <w:szCs w:val="28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:rsidR="000813D8" w:rsidRPr="00C66585" w:rsidRDefault="000813D8" w:rsidP="000813D8">
      <w:pPr>
        <w:pStyle w:val="a6"/>
        <w:widowControl w:val="0"/>
        <w:numPr>
          <w:ilvl w:val="0"/>
          <w:numId w:val="4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Министерства просвещения РФ от </w:t>
      </w:r>
      <w:r w:rsidRPr="00C66585">
        <w:rPr>
          <w:rFonts w:ascii="Times New Roman" w:hAnsi="Times New Roman" w:cs="Times New Roman"/>
          <w:sz w:val="28"/>
          <w:szCs w:val="28"/>
        </w:rPr>
        <w:t xml:space="preserve">21.09. 2022 г. № 858 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0813D8" w:rsidRPr="00C66585" w:rsidRDefault="000813D8" w:rsidP="000813D8">
      <w:pPr>
        <w:pStyle w:val="a6"/>
        <w:widowControl w:val="0"/>
        <w:numPr>
          <w:ilvl w:val="0"/>
          <w:numId w:val="4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:rsidR="000813D8" w:rsidRPr="00C66585" w:rsidRDefault="000813D8" w:rsidP="000813D8">
      <w:pPr>
        <w:pStyle w:val="a6"/>
        <w:widowControl w:val="0"/>
        <w:numPr>
          <w:ilvl w:val="0"/>
          <w:numId w:val="4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СанПиН 1.2.3685-21 «Гигиенические нормативы и требования к обеспечению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</w:rPr>
        <w:t>безопасности и (или) безвредности для человека факторов среды обитания,</w:t>
      </w:r>
    </w:p>
    <w:p w:rsidR="000813D8" w:rsidRPr="00C66585" w:rsidRDefault="000813D8" w:rsidP="000813D8">
      <w:pPr>
        <w:pStyle w:val="a6"/>
        <w:widowControl w:val="0"/>
        <w:numPr>
          <w:ilvl w:val="0"/>
          <w:numId w:val="4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утвержденных постановлением Главного государственного санитарного </w:t>
      </w:r>
      <w:r w:rsidRPr="00C66585">
        <w:rPr>
          <w:rFonts w:ascii="Times New Roman" w:hAnsi="Times New Roman" w:cs="Times New Roman"/>
          <w:sz w:val="28"/>
          <w:szCs w:val="28"/>
        </w:rPr>
        <w:lastRenderedPageBreak/>
        <w:t>врача Российской Федерации от 28 января 2021 г. № 2 (зарегистрировано в Минюсте России 29 января 2021 г. № 62296) (далее – СанПиН 1.2.3685-21);</w:t>
      </w:r>
    </w:p>
    <w:p w:rsidR="000813D8" w:rsidRPr="00C66585" w:rsidRDefault="000813D8" w:rsidP="000813D8">
      <w:pPr>
        <w:pStyle w:val="a6"/>
        <w:widowControl w:val="0"/>
        <w:numPr>
          <w:ilvl w:val="0"/>
          <w:numId w:val="4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;</w:t>
      </w:r>
      <w:r w:rsidRPr="00C6658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813D8" w:rsidRPr="00C66585" w:rsidRDefault="000813D8" w:rsidP="000813D8">
      <w:pPr>
        <w:pStyle w:val="a6"/>
        <w:widowControl w:val="0"/>
        <w:numPr>
          <w:ilvl w:val="0"/>
          <w:numId w:val="4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:rsidR="000813D8" w:rsidRPr="00C66585" w:rsidRDefault="000813D8" w:rsidP="000813D8">
      <w:pPr>
        <w:pStyle w:val="a6"/>
        <w:widowControl w:val="0"/>
        <w:numPr>
          <w:ilvl w:val="0"/>
          <w:numId w:val="4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Федеральный закон от 27 июля 2006 г. № 152-ФЗ «О персональных данных», </w:t>
      </w:r>
    </w:p>
    <w:p w:rsidR="000813D8" w:rsidRPr="00C66585" w:rsidRDefault="000813D8" w:rsidP="000813D8">
      <w:pPr>
        <w:pStyle w:val="a6"/>
        <w:widowControl w:val="0"/>
        <w:numPr>
          <w:ilvl w:val="0"/>
          <w:numId w:val="4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:rsidR="000813D8" w:rsidRPr="00C66585" w:rsidRDefault="000813D8" w:rsidP="000813D8">
      <w:pPr>
        <w:pStyle w:val="a6"/>
        <w:widowControl w:val="0"/>
        <w:numPr>
          <w:ilvl w:val="0"/>
          <w:numId w:val="4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:rsidR="000813D8" w:rsidRPr="00C66585" w:rsidRDefault="000813D8" w:rsidP="000813D8">
      <w:pPr>
        <w:pStyle w:val="a6"/>
        <w:widowControl w:val="0"/>
        <w:numPr>
          <w:ilvl w:val="0"/>
          <w:numId w:val="4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Учебный план ГБОУ КРОЦ</w:t>
      </w:r>
      <w:r>
        <w:rPr>
          <w:rFonts w:ascii="Times New Roman" w:hAnsi="Times New Roman" w:cs="Times New Roman"/>
          <w:sz w:val="28"/>
          <w:szCs w:val="28"/>
        </w:rPr>
        <w:t xml:space="preserve"> на 2024-2025 уч. год,</w:t>
      </w:r>
    </w:p>
    <w:bookmarkEnd w:id="3"/>
    <w:p w:rsidR="00BD5537" w:rsidRDefault="00BD5537" w:rsidP="000813D8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>а также ориентирована на целевые приоритеты, сформулированные в федеральной рабочей программе воспитания.</w:t>
      </w:r>
      <w:bookmarkEnd w:id="1"/>
    </w:p>
    <w:p w:rsidR="00BD5537" w:rsidRPr="00593254" w:rsidRDefault="00BD5537" w:rsidP="009C30D1">
      <w:pPr>
        <w:pStyle w:val="ConsPlusNormal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color w:val="231F20"/>
          <w:sz w:val="28"/>
          <w:szCs w:val="28"/>
        </w:rPr>
        <w:t xml:space="preserve">Реализация АООП (вариант 1.3) обеспечивает глухим обучающимся </w:t>
      </w:r>
      <w:r w:rsidRPr="00593254">
        <w:rPr>
          <w:rFonts w:ascii="Times New Roman" w:eastAsia="Calibri" w:hAnsi="Times New Roman" w:cs="Times New Roman"/>
          <w:sz w:val="28"/>
          <w:szCs w:val="28"/>
        </w:rPr>
        <w:t xml:space="preserve">с легкой умственной отсталостью (интеллектуальными нарушениями) </w:t>
      </w:r>
      <w:r w:rsidRPr="00593254">
        <w:rPr>
          <w:rFonts w:ascii="Times New Roman" w:hAnsi="Times New Roman" w:cs="Times New Roman"/>
          <w:color w:val="231F20"/>
          <w:sz w:val="28"/>
          <w:szCs w:val="28"/>
        </w:rPr>
        <w:t xml:space="preserve">уровень начального общего образования, </w:t>
      </w:r>
      <w:r w:rsidRPr="00593254">
        <w:rPr>
          <w:rFonts w:ascii="Times New Roman" w:hAnsi="Times New Roman" w:cs="Times New Roman"/>
          <w:sz w:val="28"/>
          <w:szCs w:val="28"/>
        </w:rPr>
        <w:t xml:space="preserve">которое по итоговым достижениям не соответствует требованиям к итоговым достижениям нормативно развивающихся сверстников на всех этапах и к моменту завершения школьного обучения. </w:t>
      </w:r>
    </w:p>
    <w:p w:rsidR="00BD5537" w:rsidRDefault="00BD5537" w:rsidP="009C30D1">
      <w:pPr>
        <w:pStyle w:val="ConsPlusNormal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t>При реализации АООП по варианту 1.3 образовательный процесс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93254">
        <w:rPr>
          <w:rFonts w:ascii="Times New Roman" w:hAnsi="Times New Roman" w:cs="Times New Roman"/>
          <w:sz w:val="28"/>
          <w:szCs w:val="28"/>
        </w:rPr>
        <w:t>ориентирова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593254">
        <w:rPr>
          <w:rFonts w:ascii="Times New Roman" w:hAnsi="Times New Roman" w:cs="Times New Roman"/>
          <w:sz w:val="28"/>
          <w:szCs w:val="28"/>
        </w:rPr>
        <w:t xml:space="preserve"> на социальную адаптацию, нравственное развитие и на достижение планируемых результатов освоения содержания учебных предметов и предметов (курсов) коррекционно-развивающей области.</w:t>
      </w:r>
    </w:p>
    <w:p w:rsidR="00BD5537" w:rsidRDefault="00BD5537" w:rsidP="009C30D1">
      <w:pPr>
        <w:pStyle w:val="aa"/>
        <w:spacing w:line="360" w:lineRule="auto"/>
        <w:ind w:left="0" w:firstLine="851"/>
        <w:rPr>
          <w:sz w:val="28"/>
          <w:szCs w:val="28"/>
        </w:rPr>
      </w:pPr>
      <w:r w:rsidRPr="00593254">
        <w:rPr>
          <w:rStyle w:val="FontStyle18"/>
          <w:color w:val="000000" w:themeColor="text1"/>
          <w:sz w:val="28"/>
          <w:szCs w:val="28"/>
        </w:rPr>
        <w:t>Согласно ФАОП НОО (вариант 1.3)</w:t>
      </w:r>
      <w:r>
        <w:rPr>
          <w:rStyle w:val="FontStyle18"/>
          <w:color w:val="000000" w:themeColor="text1"/>
          <w:sz w:val="28"/>
          <w:szCs w:val="28"/>
        </w:rPr>
        <w:t>,</w:t>
      </w:r>
      <w:r w:rsidRPr="00593254">
        <w:rPr>
          <w:rStyle w:val="FontStyle18"/>
          <w:color w:val="000000" w:themeColor="text1"/>
          <w:sz w:val="28"/>
          <w:szCs w:val="28"/>
        </w:rPr>
        <w:t xml:space="preserve"> предмет «Русский язык» входит в </w:t>
      </w:r>
      <w:r w:rsidRPr="00593254">
        <w:rPr>
          <w:rStyle w:val="FontStyle18"/>
          <w:color w:val="000000" w:themeColor="text1"/>
          <w:sz w:val="28"/>
          <w:szCs w:val="28"/>
        </w:rPr>
        <w:lastRenderedPageBreak/>
        <w:t xml:space="preserve">предметную область </w:t>
      </w:r>
      <w:r w:rsidRPr="00593254">
        <w:rPr>
          <w:color w:val="000000" w:themeColor="text1"/>
          <w:sz w:val="28"/>
          <w:szCs w:val="28"/>
        </w:rPr>
        <w:t>«</w:t>
      </w:r>
      <w:r w:rsidRPr="00593254">
        <w:rPr>
          <w:sz w:val="28"/>
          <w:szCs w:val="28"/>
        </w:rPr>
        <w:t>Язык и речевая практика».</w:t>
      </w:r>
    </w:p>
    <w:p w:rsidR="00BD5537" w:rsidRPr="002F0489" w:rsidRDefault="00BD5537" w:rsidP="009C30D1">
      <w:pPr>
        <w:pStyle w:val="aa"/>
        <w:tabs>
          <w:tab w:val="left" w:pos="8647"/>
        </w:tabs>
        <w:spacing w:line="360" w:lineRule="auto"/>
        <w:ind w:left="0" w:right="141" w:firstLine="851"/>
        <w:rPr>
          <w:sz w:val="28"/>
          <w:szCs w:val="28"/>
        </w:rPr>
      </w:pPr>
      <w:r w:rsidRPr="002F0489">
        <w:rPr>
          <w:color w:val="231F20"/>
          <w:sz w:val="28"/>
          <w:szCs w:val="28"/>
        </w:rPr>
        <w:t xml:space="preserve">На каждом этапе начального образования </w:t>
      </w:r>
      <w:r>
        <w:rPr>
          <w:color w:val="231F20"/>
          <w:sz w:val="28"/>
          <w:szCs w:val="28"/>
        </w:rPr>
        <w:t xml:space="preserve">рассматриваемая предметная область </w:t>
      </w:r>
      <w:r w:rsidRPr="002F0489">
        <w:rPr>
          <w:color w:val="231F20"/>
          <w:sz w:val="28"/>
          <w:szCs w:val="28"/>
        </w:rPr>
        <w:t xml:space="preserve">представляет определённый набор </w:t>
      </w:r>
      <w:r w:rsidRPr="002F0489">
        <w:rPr>
          <w:color w:val="231F20"/>
          <w:spacing w:val="-2"/>
          <w:sz w:val="28"/>
          <w:szCs w:val="28"/>
        </w:rPr>
        <w:t>предметов</w:t>
      </w:r>
      <w:r>
        <w:rPr>
          <w:color w:val="231F20"/>
          <w:spacing w:val="-2"/>
          <w:sz w:val="28"/>
          <w:szCs w:val="28"/>
        </w:rPr>
        <w:t>.</w:t>
      </w:r>
    </w:p>
    <w:p w:rsidR="00BD5537" w:rsidRDefault="00BD5537" w:rsidP="009C30D1">
      <w:pPr>
        <w:pStyle w:val="aa"/>
        <w:tabs>
          <w:tab w:val="left" w:pos="8647"/>
        </w:tabs>
        <w:spacing w:line="360" w:lineRule="auto"/>
        <w:ind w:left="0" w:right="141" w:firstLine="851"/>
        <w:rPr>
          <w:color w:val="231F20"/>
          <w:sz w:val="28"/>
          <w:szCs w:val="28"/>
        </w:rPr>
      </w:pPr>
      <w:r w:rsidRPr="002F0489">
        <w:rPr>
          <w:color w:val="231F20"/>
          <w:sz w:val="28"/>
          <w:szCs w:val="28"/>
        </w:rPr>
        <w:t>II период обучения языку (2</w:t>
      </w:r>
      <w:r>
        <w:rPr>
          <w:color w:val="231F20"/>
          <w:sz w:val="28"/>
          <w:szCs w:val="28"/>
        </w:rPr>
        <w:t xml:space="preserve"> </w:t>
      </w:r>
      <w:r w:rsidRPr="002F0489">
        <w:rPr>
          <w:color w:val="231F20"/>
          <w:sz w:val="28"/>
          <w:szCs w:val="28"/>
        </w:rPr>
        <w:t>–</w:t>
      </w:r>
      <w:r>
        <w:rPr>
          <w:color w:val="231F20"/>
          <w:sz w:val="28"/>
          <w:szCs w:val="28"/>
        </w:rPr>
        <w:t xml:space="preserve"> 5</w:t>
      </w:r>
      <w:r w:rsidRPr="002F0489">
        <w:rPr>
          <w:color w:val="231F20"/>
          <w:sz w:val="28"/>
          <w:szCs w:val="28"/>
        </w:rPr>
        <w:t xml:space="preserve"> классы) — развитие речи; чтение и развитие</w:t>
      </w:r>
      <w:r w:rsidRPr="002F0489">
        <w:rPr>
          <w:color w:val="231F20"/>
          <w:spacing w:val="40"/>
          <w:sz w:val="28"/>
          <w:szCs w:val="28"/>
        </w:rPr>
        <w:t xml:space="preserve"> </w:t>
      </w:r>
      <w:r w:rsidRPr="002F0489">
        <w:rPr>
          <w:color w:val="231F20"/>
          <w:sz w:val="28"/>
          <w:szCs w:val="28"/>
        </w:rPr>
        <w:t>речи;</w:t>
      </w:r>
      <w:r w:rsidRPr="002F0489">
        <w:rPr>
          <w:color w:val="231F20"/>
          <w:spacing w:val="40"/>
          <w:sz w:val="28"/>
          <w:szCs w:val="28"/>
        </w:rPr>
        <w:t xml:space="preserve"> </w:t>
      </w:r>
      <w:r>
        <w:rPr>
          <w:color w:val="231F20"/>
          <w:sz w:val="28"/>
          <w:szCs w:val="28"/>
        </w:rPr>
        <w:t>практические грамматические обобщения</w:t>
      </w:r>
      <w:r w:rsidRPr="002F0489">
        <w:rPr>
          <w:color w:val="231F20"/>
          <w:sz w:val="28"/>
          <w:szCs w:val="28"/>
        </w:rPr>
        <w:t>.</w:t>
      </w:r>
    </w:p>
    <w:p w:rsidR="00BD5537" w:rsidRPr="002F0489" w:rsidRDefault="00BD5537" w:rsidP="009C30D1">
      <w:pPr>
        <w:pStyle w:val="aa"/>
        <w:tabs>
          <w:tab w:val="left" w:pos="8647"/>
        </w:tabs>
        <w:spacing w:line="360" w:lineRule="auto"/>
        <w:ind w:left="0" w:right="141" w:firstLine="851"/>
        <w:rPr>
          <w:sz w:val="28"/>
          <w:szCs w:val="28"/>
        </w:rPr>
      </w:pPr>
      <w:r>
        <w:rPr>
          <w:color w:val="231F20"/>
          <w:sz w:val="28"/>
          <w:szCs w:val="28"/>
        </w:rPr>
        <w:t xml:space="preserve">Важной составляющей предметной области </w:t>
      </w:r>
      <w:r w:rsidRPr="00593254">
        <w:rPr>
          <w:color w:val="000000" w:themeColor="text1"/>
          <w:sz w:val="28"/>
          <w:szCs w:val="28"/>
        </w:rPr>
        <w:t>«</w:t>
      </w:r>
      <w:r>
        <w:rPr>
          <w:sz w:val="28"/>
          <w:szCs w:val="28"/>
        </w:rPr>
        <w:t xml:space="preserve">Язык и речевая практика» </w:t>
      </w:r>
      <w:r>
        <w:rPr>
          <w:color w:val="231F20"/>
          <w:sz w:val="28"/>
          <w:szCs w:val="28"/>
        </w:rPr>
        <w:t>является специфический предмет «Предметно-практическое обучение».</w:t>
      </w:r>
    </w:p>
    <w:p w:rsidR="00BD5537" w:rsidRPr="00593254" w:rsidRDefault="00BD5537" w:rsidP="009C30D1">
      <w:pPr>
        <w:pStyle w:val="aa"/>
        <w:spacing w:line="360" w:lineRule="auto"/>
        <w:ind w:left="0" w:firstLine="851"/>
        <w:rPr>
          <w:color w:val="FF0000"/>
          <w:sz w:val="28"/>
          <w:szCs w:val="28"/>
        </w:rPr>
      </w:pPr>
      <w:r w:rsidRPr="00593254">
        <w:rPr>
          <w:sz w:val="28"/>
          <w:szCs w:val="28"/>
        </w:rPr>
        <w:t>В соответствии с требованиями</w:t>
      </w:r>
      <w:r w:rsidRPr="00593254">
        <w:rPr>
          <w:rFonts w:eastAsia="SchoolBookSanPin"/>
          <w:sz w:val="28"/>
          <w:szCs w:val="28"/>
        </w:rPr>
        <w:t xml:space="preserve"> ФГОС НОО обучающихся с ОВЗ по варианту 1.3</w:t>
      </w:r>
      <w:r w:rsidRPr="00593254">
        <w:rPr>
          <w:sz w:val="28"/>
          <w:szCs w:val="28"/>
        </w:rPr>
        <w:t xml:space="preserve"> основными задачами реализации содержания учебных предметов данной области являются:</w:t>
      </w:r>
    </w:p>
    <w:p w:rsidR="00BD5537" w:rsidRPr="00593254" w:rsidRDefault="00BD5537" w:rsidP="009C30D1">
      <w:pPr>
        <w:pStyle w:val="ac"/>
        <w:numPr>
          <w:ilvl w:val="0"/>
          <w:numId w:val="2"/>
        </w:numPr>
        <w:tabs>
          <w:tab w:val="left" w:pos="993"/>
        </w:tabs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t>овладение грамотой, формирование речевых умений и навыков (устно-</w:t>
      </w:r>
      <w:proofErr w:type="spellStart"/>
      <w:r w:rsidRPr="00593254">
        <w:rPr>
          <w:rFonts w:ascii="Times New Roman" w:hAnsi="Times New Roman" w:cs="Times New Roman"/>
          <w:sz w:val="28"/>
          <w:szCs w:val="28"/>
        </w:rPr>
        <w:t>дактильная</w:t>
      </w:r>
      <w:proofErr w:type="spellEnd"/>
      <w:r w:rsidRPr="00593254">
        <w:rPr>
          <w:rFonts w:ascii="Times New Roman" w:hAnsi="Times New Roman" w:cs="Times New Roman"/>
          <w:sz w:val="28"/>
          <w:szCs w:val="28"/>
        </w:rPr>
        <w:t>, устная, письменная речь);</w:t>
      </w:r>
    </w:p>
    <w:p w:rsidR="00BD5537" w:rsidRPr="00593254" w:rsidRDefault="00BD5537" w:rsidP="009C30D1">
      <w:pPr>
        <w:pStyle w:val="ac"/>
        <w:numPr>
          <w:ilvl w:val="0"/>
          <w:numId w:val="2"/>
        </w:numPr>
        <w:tabs>
          <w:tab w:val="left" w:pos="993"/>
        </w:tabs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t>развитие умений читать, понимать доступные по содержанию тексты, отвечающие уровню общего и речевого развития обучающихся, использовать полученную информацию для решения жизненных задач; развитие умений вступать и поддерживать коммуникацию со взрослыми и сверстниками в знакомых ситуациях общения, использую доступные вербальные и невербальные средства;</w:t>
      </w:r>
    </w:p>
    <w:p w:rsidR="00BD5537" w:rsidRPr="00593254" w:rsidRDefault="00BD5537" w:rsidP="00BD5537">
      <w:pPr>
        <w:pStyle w:val="ac"/>
        <w:numPr>
          <w:ilvl w:val="0"/>
          <w:numId w:val="2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t>развитие восприятия (</w:t>
      </w:r>
      <w:proofErr w:type="spellStart"/>
      <w:r w:rsidRPr="00593254">
        <w:rPr>
          <w:rFonts w:ascii="Times New Roman" w:hAnsi="Times New Roman" w:cs="Times New Roman"/>
          <w:sz w:val="28"/>
          <w:szCs w:val="28"/>
        </w:rPr>
        <w:t>слухозрительно</w:t>
      </w:r>
      <w:proofErr w:type="spellEnd"/>
      <w:r w:rsidRPr="00593254">
        <w:rPr>
          <w:rFonts w:ascii="Times New Roman" w:hAnsi="Times New Roman" w:cs="Times New Roman"/>
          <w:sz w:val="28"/>
          <w:szCs w:val="28"/>
        </w:rPr>
        <w:t xml:space="preserve"> и на слух), достаточно внятного воспроизведения лексики, используемой при изучении данного предмета, а также лексики по организации учебной деятельности.</w:t>
      </w:r>
    </w:p>
    <w:p w:rsidR="00BD5537" w:rsidRPr="00593254" w:rsidRDefault="00BD5537" w:rsidP="00BD55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t>С учётом индивидуальных возможностей и особых образовательных потребностей глухих обучающихся с лёгкой умственной отсталостью (интеллектуальными нарушениями) по окончании обучения на уровне НОО предметные результаты в обобщенном виде должны отражать:</w:t>
      </w:r>
    </w:p>
    <w:p w:rsidR="00BD5537" w:rsidRPr="00593254" w:rsidRDefault="00BD5537" w:rsidP="00BD5537">
      <w:pPr>
        <w:pStyle w:val="ac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t>1) овладение обучающимися посильными умениями использовать словесную речь (в устной и письменной формах) как средства коммуникации в предметно-практической, учебной и элементарной социально-бытовой деятельности;</w:t>
      </w:r>
    </w:p>
    <w:p w:rsidR="00BD5537" w:rsidRPr="00593254" w:rsidRDefault="00BD5537" w:rsidP="00BD5537">
      <w:pPr>
        <w:pStyle w:val="ac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t>2) сформированность умения использовать дактилологию и, при необходимости, жестовую речь;</w:t>
      </w:r>
    </w:p>
    <w:p w:rsidR="00BD5537" w:rsidRPr="00593254" w:rsidRDefault="00BD5537" w:rsidP="00BD5537">
      <w:pPr>
        <w:pStyle w:val="ac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t xml:space="preserve">3) сформированность умения выбирать адекватные средства </w:t>
      </w:r>
      <w:r w:rsidRPr="00593254">
        <w:rPr>
          <w:rFonts w:ascii="Times New Roman" w:hAnsi="Times New Roman" w:cs="Times New Roman"/>
          <w:sz w:val="28"/>
          <w:szCs w:val="28"/>
        </w:rPr>
        <w:lastRenderedPageBreak/>
        <w:t>коммуникации в зависимости от собеседника (слышащий, глухой, слабослышащий);</w:t>
      </w:r>
    </w:p>
    <w:p w:rsidR="00BD5537" w:rsidRPr="00593254" w:rsidRDefault="00BD5537" w:rsidP="00BD5537">
      <w:pPr>
        <w:pStyle w:val="ac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t>4) сформированность позитивного отношения к речевому общению, стремления к улучшению качества собственной речи (на уровне индивидуальных возможностей обучающегося),</w:t>
      </w:r>
    </w:p>
    <w:p w:rsidR="00BD5537" w:rsidRPr="00593254" w:rsidRDefault="00BD5537" w:rsidP="00BD5537">
      <w:pPr>
        <w:pStyle w:val="ac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t>5) овладение орфографическими знаниями и умениями, по возможности, элементарными каллиграфическими умениями;</w:t>
      </w:r>
    </w:p>
    <w:p w:rsidR="00BD5537" w:rsidRPr="00593254" w:rsidRDefault="00BD5537" w:rsidP="00BD5537">
      <w:pPr>
        <w:pStyle w:val="ac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t>6) интерес к чтению доступных текстов;</w:t>
      </w:r>
    </w:p>
    <w:p w:rsidR="00BD5537" w:rsidRDefault="00BD5537" w:rsidP="00BD5537">
      <w:pPr>
        <w:pStyle w:val="a8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t>7) осознанное и правильное чтение; владение элементарными приемами анализа текста для понимания смысла доступных текстов, ответы на вопросы по содержанию текста, в том числе, связанные с отношением к событиям, поступкам героев.</w:t>
      </w:r>
    </w:p>
    <w:p w:rsidR="00BD5537" w:rsidRPr="00593254" w:rsidRDefault="00BD5537" w:rsidP="00BD5537">
      <w:pPr>
        <w:pStyle w:val="a8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t xml:space="preserve">Поскольку данная предметная область представлена как интегративная, результаты освоения учебных программ могут быть оценены только в совокупности, как целостный единый результат овладения языком. </w:t>
      </w:r>
    </w:p>
    <w:p w:rsidR="00BD5537" w:rsidRPr="00593254" w:rsidRDefault="00BD5537" w:rsidP="00BD5537">
      <w:pPr>
        <w:pStyle w:val="aa"/>
        <w:spacing w:line="360" w:lineRule="auto"/>
        <w:ind w:left="0" w:right="-1" w:firstLine="709"/>
        <w:rPr>
          <w:sz w:val="28"/>
          <w:szCs w:val="28"/>
        </w:rPr>
      </w:pPr>
      <w:r>
        <w:rPr>
          <w:color w:val="231F20"/>
          <w:sz w:val="28"/>
          <w:szCs w:val="28"/>
        </w:rPr>
        <w:t>Предмет «Русский язык</w:t>
      </w:r>
      <w:r w:rsidRPr="006C3B3C">
        <w:rPr>
          <w:color w:val="231F20"/>
          <w:sz w:val="28"/>
          <w:szCs w:val="28"/>
        </w:rPr>
        <w:t>»</w:t>
      </w:r>
      <w:r w:rsidRPr="006C3B3C">
        <w:rPr>
          <w:color w:val="231F20"/>
          <w:spacing w:val="40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 xml:space="preserve">является одним из основных предметов школьного обучения и обеспечивает </w:t>
      </w:r>
      <w:r>
        <w:rPr>
          <w:color w:val="231F20"/>
          <w:sz w:val="28"/>
          <w:szCs w:val="28"/>
        </w:rPr>
        <w:t>об</w:t>
      </w:r>
      <w:r w:rsidRPr="006C3B3C">
        <w:rPr>
          <w:color w:val="231F20"/>
          <w:sz w:val="28"/>
          <w:szCs w:val="28"/>
        </w:rPr>
        <w:t>уча</w:t>
      </w:r>
      <w:r>
        <w:rPr>
          <w:color w:val="231F20"/>
          <w:sz w:val="28"/>
          <w:szCs w:val="28"/>
        </w:rPr>
        <w:t>ю</w:t>
      </w:r>
      <w:r w:rsidRPr="006C3B3C">
        <w:rPr>
          <w:color w:val="231F20"/>
          <w:sz w:val="28"/>
          <w:szCs w:val="28"/>
        </w:rPr>
        <w:t>щимся формирование языка</w:t>
      </w:r>
      <w:r w:rsidRPr="006C3B3C">
        <w:rPr>
          <w:color w:val="231F20"/>
          <w:spacing w:val="80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как средства общения и обучения, способствует развитию и обогащению устной и письменной речи, коррекции и формированию грамматического строя речи. Реализация требований этого комплексного предмета позволяет создать основу развития речевой деятельности обучающихся для дальнейшего освоения ими системы основополагающих элементов научного знания и деятельности по получению, преобразованию и применению новых знаний.</w:t>
      </w:r>
    </w:p>
    <w:p w:rsidR="00BD5537" w:rsidRPr="006C3B3C" w:rsidRDefault="00BD5537" w:rsidP="00BD5537">
      <w:pPr>
        <w:pStyle w:val="aa"/>
        <w:spacing w:line="360" w:lineRule="auto"/>
        <w:ind w:left="0" w:right="136" w:firstLine="567"/>
        <w:rPr>
          <w:sz w:val="28"/>
          <w:szCs w:val="28"/>
        </w:rPr>
      </w:pPr>
      <w:r w:rsidRPr="006C3B3C">
        <w:rPr>
          <w:color w:val="231F20"/>
          <w:sz w:val="28"/>
          <w:szCs w:val="28"/>
        </w:rPr>
        <w:t>Обучение</w:t>
      </w:r>
      <w:r w:rsidRPr="006C3B3C">
        <w:rPr>
          <w:color w:val="231F20"/>
          <w:spacing w:val="28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речевой</w:t>
      </w:r>
      <w:r w:rsidRPr="006C3B3C">
        <w:rPr>
          <w:color w:val="231F20"/>
          <w:spacing w:val="28"/>
          <w:sz w:val="28"/>
          <w:szCs w:val="28"/>
        </w:rPr>
        <w:t xml:space="preserve"> </w:t>
      </w:r>
      <w:r w:rsidRPr="006C3B3C">
        <w:rPr>
          <w:color w:val="231F20"/>
          <w:spacing w:val="-4"/>
          <w:sz w:val="28"/>
          <w:szCs w:val="28"/>
        </w:rPr>
        <w:t>дея</w:t>
      </w:r>
      <w:r w:rsidRPr="006C3B3C">
        <w:rPr>
          <w:color w:val="231F20"/>
          <w:sz w:val="28"/>
          <w:szCs w:val="28"/>
        </w:rPr>
        <w:t>тельности</w:t>
      </w:r>
      <w:r w:rsidRPr="006C3B3C">
        <w:rPr>
          <w:color w:val="231F20"/>
          <w:spacing w:val="-6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предусматривает</w:t>
      </w:r>
      <w:r w:rsidRPr="006C3B3C">
        <w:rPr>
          <w:color w:val="231F20"/>
          <w:spacing w:val="-6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формирование</w:t>
      </w:r>
      <w:r w:rsidRPr="006C3B3C">
        <w:rPr>
          <w:color w:val="231F20"/>
          <w:spacing w:val="-6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разных</w:t>
      </w:r>
      <w:r w:rsidRPr="006C3B3C">
        <w:rPr>
          <w:color w:val="231F20"/>
          <w:spacing w:val="-6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её</w:t>
      </w:r>
      <w:r w:rsidRPr="006C3B3C">
        <w:rPr>
          <w:color w:val="231F20"/>
          <w:spacing w:val="-6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видов:</w:t>
      </w:r>
      <w:r w:rsidRPr="006C3B3C">
        <w:rPr>
          <w:color w:val="231F20"/>
          <w:spacing w:val="-6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говорения</w:t>
      </w:r>
      <w:r w:rsidRPr="006C3B3C">
        <w:rPr>
          <w:color w:val="231F20"/>
          <w:spacing w:val="-6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 xml:space="preserve">(разговорной и монологической речи), письма, чтения, слушания (в доступных пределах). Овладение каждым видом речевой деятельности требует формирования у </w:t>
      </w:r>
      <w:r>
        <w:rPr>
          <w:color w:val="231F20"/>
          <w:sz w:val="28"/>
          <w:szCs w:val="28"/>
        </w:rPr>
        <w:t>обучающихся</w:t>
      </w:r>
      <w:r w:rsidRPr="006C3B3C">
        <w:rPr>
          <w:color w:val="231F20"/>
          <w:sz w:val="28"/>
          <w:szCs w:val="28"/>
        </w:rPr>
        <w:t xml:space="preserve"> потребности в речи, мотивированности высказывания, обучения планированию высказывания, отбору средств и способов его осуществления.</w:t>
      </w:r>
      <w:r w:rsidRPr="00686302">
        <w:rPr>
          <w:color w:val="231F20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Работа по развитию речи рассматривается с позиции формирования речевой деятельности в разных формах (устной, устно</w:t>
      </w:r>
      <w:r>
        <w:rPr>
          <w:color w:val="231F20"/>
          <w:sz w:val="28"/>
          <w:szCs w:val="28"/>
        </w:rPr>
        <w:t>-</w:t>
      </w:r>
      <w:proofErr w:type="spellStart"/>
      <w:r w:rsidRPr="006C3B3C">
        <w:rPr>
          <w:color w:val="231F20"/>
          <w:sz w:val="28"/>
          <w:szCs w:val="28"/>
        </w:rPr>
        <w:t>дактильной</w:t>
      </w:r>
      <w:proofErr w:type="spellEnd"/>
      <w:r w:rsidRPr="006C3B3C">
        <w:rPr>
          <w:color w:val="231F20"/>
          <w:sz w:val="28"/>
          <w:szCs w:val="28"/>
        </w:rPr>
        <w:t>, письменной).</w:t>
      </w:r>
    </w:p>
    <w:p w:rsidR="00BD5537" w:rsidRDefault="00BD5537" w:rsidP="009C30D1">
      <w:pPr>
        <w:pStyle w:val="aa"/>
        <w:spacing w:line="360" w:lineRule="auto"/>
        <w:ind w:left="0" w:right="136" w:firstLine="851"/>
        <w:rPr>
          <w:color w:val="231F20"/>
          <w:sz w:val="28"/>
          <w:szCs w:val="28"/>
        </w:rPr>
      </w:pPr>
      <w:r w:rsidRPr="006C3B3C">
        <w:rPr>
          <w:color w:val="231F20"/>
          <w:sz w:val="28"/>
          <w:szCs w:val="28"/>
        </w:rPr>
        <w:t>Воспитание</w:t>
      </w:r>
      <w:r w:rsidRPr="006C3B3C">
        <w:rPr>
          <w:color w:val="231F20"/>
          <w:spacing w:val="40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речевого</w:t>
      </w:r>
      <w:r w:rsidRPr="006C3B3C">
        <w:rPr>
          <w:color w:val="231F20"/>
          <w:spacing w:val="40"/>
          <w:sz w:val="28"/>
          <w:szCs w:val="28"/>
        </w:rPr>
        <w:t xml:space="preserve"> </w:t>
      </w:r>
      <w:r>
        <w:rPr>
          <w:color w:val="231F20"/>
          <w:sz w:val="28"/>
          <w:szCs w:val="28"/>
        </w:rPr>
        <w:t xml:space="preserve">поведения </w:t>
      </w:r>
      <w:r w:rsidRPr="006C3B3C">
        <w:rPr>
          <w:color w:val="231F20"/>
          <w:sz w:val="28"/>
          <w:szCs w:val="28"/>
        </w:rPr>
        <w:t xml:space="preserve">заключается в формировании речевой </w:t>
      </w:r>
      <w:r w:rsidRPr="006C3B3C">
        <w:rPr>
          <w:color w:val="231F20"/>
          <w:sz w:val="28"/>
          <w:szCs w:val="28"/>
        </w:rPr>
        <w:lastRenderedPageBreak/>
        <w:t>активности школьника, желания и умения вступать в контакт с окружающими, воспринимать информацию</w:t>
      </w:r>
      <w:r w:rsidRPr="006C3B3C">
        <w:rPr>
          <w:color w:val="231F20"/>
          <w:spacing w:val="25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и</w:t>
      </w:r>
      <w:r w:rsidRPr="006C3B3C">
        <w:rPr>
          <w:color w:val="231F20"/>
          <w:spacing w:val="28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реагировать</w:t>
      </w:r>
      <w:r w:rsidRPr="006C3B3C">
        <w:rPr>
          <w:color w:val="231F20"/>
          <w:spacing w:val="28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на</w:t>
      </w:r>
      <w:r w:rsidRPr="006C3B3C">
        <w:rPr>
          <w:color w:val="231F20"/>
          <w:spacing w:val="28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неё</w:t>
      </w:r>
      <w:r w:rsidRPr="006C3B3C">
        <w:rPr>
          <w:color w:val="231F20"/>
          <w:spacing w:val="28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на</w:t>
      </w:r>
      <w:r w:rsidRPr="006C3B3C">
        <w:rPr>
          <w:color w:val="231F20"/>
          <w:spacing w:val="29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основе</w:t>
      </w:r>
      <w:r w:rsidRPr="006C3B3C">
        <w:rPr>
          <w:color w:val="231F20"/>
          <w:spacing w:val="28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словесной</w:t>
      </w:r>
      <w:r w:rsidRPr="006C3B3C">
        <w:rPr>
          <w:color w:val="231F20"/>
          <w:spacing w:val="28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речи.</w:t>
      </w:r>
      <w:r w:rsidRPr="006C3B3C">
        <w:rPr>
          <w:color w:val="231F20"/>
          <w:spacing w:val="28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Школьники</w:t>
      </w:r>
      <w:r w:rsidRPr="00686302">
        <w:rPr>
          <w:color w:val="231F20"/>
          <w:spacing w:val="40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учатся</w:t>
      </w:r>
      <w:r w:rsidRPr="00686302">
        <w:rPr>
          <w:color w:val="231F20"/>
          <w:spacing w:val="40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реагировать</w:t>
      </w:r>
      <w:r w:rsidRPr="00686302">
        <w:rPr>
          <w:color w:val="231F20"/>
          <w:spacing w:val="40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на</w:t>
      </w:r>
      <w:r w:rsidRPr="00686302">
        <w:rPr>
          <w:color w:val="231F20"/>
          <w:spacing w:val="40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обращ</w:t>
      </w:r>
      <w:r>
        <w:rPr>
          <w:color w:val="231F20"/>
          <w:sz w:val="28"/>
          <w:szCs w:val="28"/>
        </w:rPr>
        <w:t>е</w:t>
      </w:r>
      <w:r w:rsidRPr="00686302">
        <w:rPr>
          <w:color w:val="231F20"/>
          <w:sz w:val="28"/>
          <w:szCs w:val="28"/>
        </w:rPr>
        <w:t>нную</w:t>
      </w:r>
      <w:r w:rsidRPr="00686302">
        <w:rPr>
          <w:color w:val="231F20"/>
          <w:spacing w:val="40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к ним речь в условиях предметной ситуации, догадываясь по содержанию предметных</w:t>
      </w:r>
      <w:r w:rsidRPr="00686302">
        <w:rPr>
          <w:color w:val="231F20"/>
          <w:spacing w:val="57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действий,</w:t>
      </w:r>
      <w:r w:rsidRPr="00686302">
        <w:rPr>
          <w:color w:val="231F20"/>
          <w:spacing w:val="57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что</w:t>
      </w:r>
      <w:r w:rsidRPr="00686302">
        <w:rPr>
          <w:color w:val="231F20"/>
          <w:spacing w:val="57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от</w:t>
      </w:r>
      <w:r w:rsidRPr="00686302">
        <w:rPr>
          <w:color w:val="231F20"/>
          <w:spacing w:val="57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них</w:t>
      </w:r>
      <w:r w:rsidRPr="00686302">
        <w:rPr>
          <w:color w:val="231F20"/>
          <w:spacing w:val="57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требуют,</w:t>
      </w:r>
      <w:r w:rsidRPr="00686302">
        <w:rPr>
          <w:color w:val="231F20"/>
          <w:spacing w:val="57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о</w:t>
      </w:r>
      <w:r w:rsidRPr="00686302">
        <w:rPr>
          <w:color w:val="231F20"/>
          <w:spacing w:val="58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ч</w:t>
      </w:r>
      <w:r>
        <w:rPr>
          <w:color w:val="231F20"/>
          <w:sz w:val="28"/>
          <w:szCs w:val="28"/>
        </w:rPr>
        <w:t>е</w:t>
      </w:r>
      <w:r w:rsidRPr="00686302">
        <w:rPr>
          <w:color w:val="231F20"/>
          <w:sz w:val="28"/>
          <w:szCs w:val="28"/>
        </w:rPr>
        <w:t>м</w:t>
      </w:r>
      <w:r w:rsidRPr="00686302">
        <w:rPr>
          <w:color w:val="231F20"/>
          <w:spacing w:val="57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спрашивают,</w:t>
      </w:r>
      <w:r w:rsidRPr="00686302">
        <w:rPr>
          <w:color w:val="231F20"/>
          <w:spacing w:val="57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к</w:t>
      </w:r>
      <w:r w:rsidRPr="00686302">
        <w:rPr>
          <w:color w:val="231F20"/>
          <w:spacing w:val="57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чему</w:t>
      </w:r>
      <w:r w:rsidRPr="00686302">
        <w:rPr>
          <w:color w:val="231F20"/>
          <w:spacing w:val="57"/>
          <w:sz w:val="28"/>
          <w:szCs w:val="28"/>
        </w:rPr>
        <w:t xml:space="preserve"> </w:t>
      </w:r>
      <w:r w:rsidRPr="00686302">
        <w:rPr>
          <w:color w:val="231F20"/>
          <w:spacing w:val="-5"/>
          <w:sz w:val="28"/>
          <w:szCs w:val="28"/>
        </w:rPr>
        <w:t>по</w:t>
      </w:r>
      <w:r w:rsidRPr="00686302">
        <w:rPr>
          <w:color w:val="231F20"/>
          <w:sz w:val="28"/>
          <w:szCs w:val="28"/>
        </w:rPr>
        <w:t xml:space="preserve">буждают. </w:t>
      </w:r>
      <w:r>
        <w:rPr>
          <w:color w:val="231F20"/>
          <w:sz w:val="28"/>
          <w:szCs w:val="28"/>
        </w:rPr>
        <w:t>Обучающиеся</w:t>
      </w:r>
      <w:r w:rsidRPr="00686302">
        <w:rPr>
          <w:color w:val="231F20"/>
          <w:sz w:val="28"/>
          <w:szCs w:val="28"/>
        </w:rPr>
        <w:t xml:space="preserve"> учатся подражать речевым действиям учителя, воспитателя, пользоваться</w:t>
      </w:r>
      <w:r w:rsidRPr="00686302">
        <w:rPr>
          <w:color w:val="231F20"/>
          <w:spacing w:val="40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>речевыми</w:t>
      </w:r>
      <w:r w:rsidRPr="00686302">
        <w:rPr>
          <w:color w:val="231F20"/>
          <w:spacing w:val="40"/>
          <w:sz w:val="28"/>
          <w:szCs w:val="28"/>
        </w:rPr>
        <w:t xml:space="preserve"> </w:t>
      </w:r>
      <w:r w:rsidRPr="00686302">
        <w:rPr>
          <w:color w:val="231F20"/>
          <w:sz w:val="28"/>
          <w:szCs w:val="28"/>
        </w:rPr>
        <w:t xml:space="preserve">образцами. </w:t>
      </w:r>
    </w:p>
    <w:p w:rsidR="00BD5537" w:rsidRPr="006C3B3C" w:rsidRDefault="00BD5537" w:rsidP="009C30D1">
      <w:pPr>
        <w:pStyle w:val="aa"/>
        <w:spacing w:line="360" w:lineRule="auto"/>
        <w:ind w:left="0" w:right="-1" w:firstLine="851"/>
        <w:rPr>
          <w:sz w:val="28"/>
          <w:szCs w:val="28"/>
        </w:rPr>
      </w:pPr>
      <w:r w:rsidRPr="006C3B3C">
        <w:rPr>
          <w:color w:val="231F20"/>
          <w:sz w:val="28"/>
          <w:szCs w:val="28"/>
        </w:rPr>
        <w:t>Речевое развитие осуществляется в условиях организации разных видов деятельности при одновременном формировании лексической, грамматической, фонетической сторон словесной речи.</w:t>
      </w:r>
    </w:p>
    <w:p w:rsidR="00BD5537" w:rsidRDefault="00BD5537" w:rsidP="009C30D1">
      <w:pPr>
        <w:pStyle w:val="aa"/>
        <w:spacing w:line="360" w:lineRule="auto"/>
        <w:ind w:left="0" w:right="-1" w:firstLine="851"/>
        <w:rPr>
          <w:color w:val="231F20"/>
          <w:sz w:val="28"/>
          <w:szCs w:val="28"/>
        </w:rPr>
      </w:pPr>
      <w:r w:rsidRPr="00757E4B">
        <w:rPr>
          <w:color w:val="231F20"/>
          <w:sz w:val="28"/>
          <w:szCs w:val="28"/>
        </w:rPr>
        <w:t>Знакомство с новым словом (с новым типом фразы) происходит в условиях предметно-практической деятельности, в ситуациях, требующих употребления конкретного слова (типа фразы) и делающих его значение понятным школьникам. Усвоение и закрепление речевого материала происходит путём многократного повторения его в связи с различными видами образовательной деятельности, на уроках развития речи, чтения, математики.</w:t>
      </w:r>
    </w:p>
    <w:p w:rsidR="00BD5537" w:rsidRPr="00F61579" w:rsidRDefault="00BD5537" w:rsidP="009C30D1">
      <w:pPr>
        <w:pStyle w:val="aa"/>
        <w:spacing w:line="360" w:lineRule="auto"/>
        <w:ind w:left="0" w:right="-1" w:firstLine="851"/>
        <w:rPr>
          <w:sz w:val="28"/>
          <w:szCs w:val="28"/>
        </w:rPr>
      </w:pPr>
      <w:r w:rsidRPr="00757E4B">
        <w:rPr>
          <w:color w:val="231F20"/>
          <w:sz w:val="28"/>
          <w:szCs w:val="28"/>
        </w:rPr>
        <w:t>С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расширением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практики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речевого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общения и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овладением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E38A8">
        <w:rPr>
          <w:color w:val="231F20"/>
          <w:sz w:val="28"/>
          <w:szCs w:val="28"/>
        </w:rPr>
        <w:t>обучающ</w:t>
      </w:r>
      <w:r w:rsidRPr="00757E4B">
        <w:rPr>
          <w:color w:val="231F20"/>
          <w:sz w:val="28"/>
          <w:szCs w:val="28"/>
        </w:rPr>
        <w:t>имися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умением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использовать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знакомый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материал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в разных ситуациях улучшается грамотность их высказываний. Факторами, оптимизирующими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развитие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разговорной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и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связной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речи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E38A8">
        <w:rPr>
          <w:color w:val="231F20"/>
          <w:sz w:val="28"/>
          <w:szCs w:val="28"/>
        </w:rPr>
        <w:t>обучаю</w:t>
      </w:r>
      <w:r w:rsidRPr="00757E4B">
        <w:rPr>
          <w:color w:val="231F20"/>
          <w:sz w:val="28"/>
          <w:szCs w:val="28"/>
        </w:rPr>
        <w:t>щихся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на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уроках языка, являются использование педагогически организованной предметно-практической деятельности, целенаправленное обучение планированию речевых высказываний, использование коллективной групповой деятельности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>
        <w:rPr>
          <w:color w:val="231F20"/>
          <w:sz w:val="28"/>
          <w:szCs w:val="28"/>
        </w:rPr>
        <w:t>обучающихся</w:t>
      </w:r>
      <w:r w:rsidRPr="00757E4B">
        <w:rPr>
          <w:color w:val="231F20"/>
          <w:sz w:val="28"/>
          <w:szCs w:val="28"/>
        </w:rPr>
        <w:t>,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соблюдение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дифференцированного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подхода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к</w:t>
      </w:r>
      <w:r w:rsidRPr="00757E4B">
        <w:rPr>
          <w:color w:val="231F20"/>
          <w:spacing w:val="40"/>
          <w:sz w:val="28"/>
          <w:szCs w:val="28"/>
        </w:rPr>
        <w:t xml:space="preserve"> </w:t>
      </w:r>
      <w:r w:rsidRPr="007E38A8">
        <w:rPr>
          <w:color w:val="231F20"/>
          <w:sz w:val="28"/>
          <w:szCs w:val="28"/>
        </w:rPr>
        <w:t>обучающ</w:t>
      </w:r>
      <w:r w:rsidRPr="00757E4B">
        <w:rPr>
          <w:color w:val="231F20"/>
          <w:sz w:val="28"/>
          <w:szCs w:val="28"/>
        </w:rPr>
        <w:t xml:space="preserve">имся, реализация комплексного подхода к речевому развитию (одновременно протекающая работа над всеми сторонами речи, </w:t>
      </w:r>
      <w:proofErr w:type="spellStart"/>
      <w:r w:rsidRPr="00757E4B">
        <w:rPr>
          <w:color w:val="231F20"/>
          <w:sz w:val="28"/>
          <w:szCs w:val="28"/>
        </w:rPr>
        <w:t>внутрипредметные</w:t>
      </w:r>
      <w:proofErr w:type="spellEnd"/>
      <w:r w:rsidRPr="00757E4B">
        <w:rPr>
          <w:color w:val="231F20"/>
          <w:sz w:val="28"/>
          <w:szCs w:val="28"/>
        </w:rPr>
        <w:t xml:space="preserve"> и </w:t>
      </w:r>
      <w:proofErr w:type="spellStart"/>
      <w:r w:rsidRPr="00757E4B">
        <w:rPr>
          <w:color w:val="231F20"/>
          <w:sz w:val="28"/>
          <w:szCs w:val="28"/>
        </w:rPr>
        <w:t>межпредметные</w:t>
      </w:r>
      <w:proofErr w:type="spellEnd"/>
      <w:r w:rsidRPr="00757E4B">
        <w:rPr>
          <w:color w:val="231F20"/>
          <w:spacing w:val="40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связи).</w:t>
      </w:r>
    </w:p>
    <w:p w:rsidR="00BD5537" w:rsidRPr="00913510" w:rsidRDefault="00BD5537" w:rsidP="009C30D1">
      <w:pPr>
        <w:pStyle w:val="aa"/>
        <w:spacing w:line="360" w:lineRule="auto"/>
        <w:ind w:left="0" w:right="114" w:firstLine="851"/>
        <w:rPr>
          <w:color w:val="231F20"/>
          <w:sz w:val="28"/>
          <w:szCs w:val="28"/>
        </w:rPr>
      </w:pPr>
      <w:r>
        <w:rPr>
          <w:color w:val="231F20"/>
          <w:sz w:val="28"/>
          <w:szCs w:val="28"/>
        </w:rPr>
        <w:t>Таким образом, в</w:t>
      </w:r>
      <w:r w:rsidRPr="00913510">
        <w:rPr>
          <w:color w:val="231F20"/>
          <w:sz w:val="28"/>
          <w:szCs w:val="28"/>
        </w:rPr>
        <w:t xml:space="preserve"> содержание </w:t>
      </w:r>
      <w:r>
        <w:rPr>
          <w:color w:val="231F20"/>
          <w:sz w:val="28"/>
          <w:szCs w:val="28"/>
        </w:rPr>
        <w:t>предмета</w:t>
      </w:r>
      <w:r w:rsidRPr="00913510">
        <w:rPr>
          <w:color w:val="231F20"/>
          <w:sz w:val="28"/>
          <w:szCs w:val="28"/>
        </w:rPr>
        <w:t xml:space="preserve"> «</w:t>
      </w:r>
      <w:r>
        <w:rPr>
          <w:color w:val="231F20"/>
          <w:sz w:val="28"/>
          <w:szCs w:val="28"/>
        </w:rPr>
        <w:t>Русский язык</w:t>
      </w:r>
      <w:r w:rsidRPr="00913510">
        <w:rPr>
          <w:color w:val="231F20"/>
          <w:sz w:val="28"/>
          <w:szCs w:val="28"/>
        </w:rPr>
        <w:t>» входят развитие разговорной и связной (устной и письменной) речи, работа над словарным составом и грамматическим строем языка, а также формирование произношения. На одном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и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том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же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уроке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развития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речи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учитель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работает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над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 xml:space="preserve">разговорной речью, над структурой предложения и словарным составом, </w:t>
      </w:r>
      <w:proofErr w:type="spellStart"/>
      <w:r w:rsidRPr="00913510">
        <w:rPr>
          <w:color w:val="231F20"/>
          <w:sz w:val="28"/>
          <w:szCs w:val="28"/>
        </w:rPr>
        <w:lastRenderedPageBreak/>
        <w:t>слухозрительным</w:t>
      </w:r>
      <w:proofErr w:type="spellEnd"/>
      <w:r w:rsidRPr="00913510">
        <w:rPr>
          <w:color w:val="231F20"/>
          <w:sz w:val="28"/>
          <w:szCs w:val="28"/>
        </w:rPr>
        <w:t xml:space="preserve"> восприятием речи и произношением. </w:t>
      </w:r>
    </w:p>
    <w:p w:rsidR="00BD5537" w:rsidRPr="00913510" w:rsidRDefault="00BD5537" w:rsidP="009C30D1">
      <w:pPr>
        <w:pStyle w:val="aa"/>
        <w:spacing w:line="360" w:lineRule="auto"/>
        <w:ind w:left="0" w:right="114" w:firstLine="851"/>
        <w:rPr>
          <w:sz w:val="28"/>
          <w:szCs w:val="28"/>
        </w:rPr>
      </w:pPr>
      <w:r w:rsidRPr="00913510">
        <w:rPr>
          <w:color w:val="231F20"/>
          <w:sz w:val="28"/>
          <w:szCs w:val="28"/>
        </w:rPr>
        <w:t>Формирование произносительных навыков осуществляется в условиях интенсивных занятий по развитию слухового восприятия глухих младших школьников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с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дополнительными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нарушениями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развития.</w:t>
      </w:r>
      <w:r>
        <w:rPr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Обязательным требованием для всех занятий, в том числе индивидуальных, является применение звукоусили</w:t>
      </w:r>
      <w:r>
        <w:rPr>
          <w:color w:val="231F20"/>
          <w:sz w:val="28"/>
          <w:szCs w:val="28"/>
        </w:rPr>
        <w:t xml:space="preserve">вающей аппаратуры с первых дней </w:t>
      </w:r>
      <w:r w:rsidRPr="00913510">
        <w:rPr>
          <w:color w:val="231F20"/>
          <w:sz w:val="28"/>
          <w:szCs w:val="28"/>
        </w:rPr>
        <w:t>пребывания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>
        <w:rPr>
          <w:color w:val="231F20"/>
          <w:sz w:val="28"/>
          <w:szCs w:val="28"/>
        </w:rPr>
        <w:t>обучающихся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в</w:t>
      </w:r>
      <w:r w:rsidRPr="00913510">
        <w:rPr>
          <w:color w:val="231F20"/>
          <w:spacing w:val="40"/>
          <w:sz w:val="28"/>
          <w:szCs w:val="28"/>
        </w:rPr>
        <w:t xml:space="preserve"> </w:t>
      </w:r>
      <w:r w:rsidRPr="00913510">
        <w:rPr>
          <w:color w:val="231F20"/>
          <w:sz w:val="28"/>
          <w:szCs w:val="28"/>
        </w:rPr>
        <w:t>школе.</w:t>
      </w:r>
    </w:p>
    <w:p w:rsidR="00BD5537" w:rsidRPr="002B10DE" w:rsidRDefault="00BD5537" w:rsidP="009C30D1">
      <w:pPr>
        <w:pStyle w:val="aa"/>
        <w:spacing w:line="360" w:lineRule="auto"/>
        <w:ind w:left="0" w:right="-1" w:firstLine="851"/>
        <w:rPr>
          <w:color w:val="231F20"/>
          <w:sz w:val="28"/>
          <w:szCs w:val="28"/>
        </w:rPr>
      </w:pPr>
      <w:r w:rsidRPr="00757E4B">
        <w:rPr>
          <w:color w:val="231F20"/>
          <w:sz w:val="28"/>
          <w:szCs w:val="28"/>
        </w:rPr>
        <w:t xml:space="preserve">Важнейшей задачей обучения является формирование у </w:t>
      </w:r>
      <w:r>
        <w:rPr>
          <w:color w:val="231F20"/>
          <w:sz w:val="28"/>
          <w:szCs w:val="28"/>
        </w:rPr>
        <w:t>обучающихся</w:t>
      </w:r>
      <w:r w:rsidRPr="00757E4B">
        <w:rPr>
          <w:color w:val="231F20"/>
          <w:sz w:val="28"/>
          <w:szCs w:val="28"/>
        </w:rPr>
        <w:t xml:space="preserve"> социально</w:t>
      </w:r>
      <w:r>
        <w:rPr>
          <w:color w:val="231F20"/>
          <w:sz w:val="28"/>
          <w:szCs w:val="28"/>
        </w:rPr>
        <w:t>-</w:t>
      </w:r>
      <w:r w:rsidRPr="00757E4B">
        <w:rPr>
          <w:color w:val="231F20"/>
          <w:sz w:val="28"/>
          <w:szCs w:val="28"/>
        </w:rPr>
        <w:t>трудовых и посильных коммуникативных компетенций. На уроках формируются способы практической деятельности, необходимые для решения проблем в реальных</w:t>
      </w:r>
      <w:r w:rsidRPr="00757E4B">
        <w:rPr>
          <w:color w:val="231F20"/>
          <w:spacing w:val="-3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жизненных</w:t>
      </w:r>
      <w:r w:rsidRPr="00757E4B">
        <w:rPr>
          <w:color w:val="231F20"/>
          <w:spacing w:val="-3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ситуациях,</w:t>
      </w:r>
      <w:r w:rsidRPr="00757E4B">
        <w:rPr>
          <w:color w:val="231F20"/>
          <w:spacing w:val="-3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необходимые</w:t>
      </w:r>
      <w:r w:rsidRPr="00757E4B">
        <w:rPr>
          <w:color w:val="231F20"/>
          <w:spacing w:val="-3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для</w:t>
      </w:r>
      <w:r w:rsidRPr="00757E4B">
        <w:rPr>
          <w:color w:val="231F20"/>
          <w:spacing w:val="-3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личностной</w:t>
      </w:r>
      <w:r w:rsidRPr="00757E4B">
        <w:rPr>
          <w:color w:val="231F20"/>
          <w:spacing w:val="-3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социализации.</w:t>
      </w:r>
      <w:r w:rsidRPr="00757E4B">
        <w:rPr>
          <w:color w:val="231F20"/>
          <w:spacing w:val="-3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Этому способствует предметно-практическое обучение, которое является важнейшим</w:t>
      </w:r>
      <w:r w:rsidRPr="00757E4B">
        <w:rPr>
          <w:color w:val="231F20"/>
          <w:spacing w:val="27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пропедевтическим</w:t>
      </w:r>
      <w:r w:rsidRPr="00757E4B">
        <w:rPr>
          <w:color w:val="231F20"/>
          <w:spacing w:val="27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курсом</w:t>
      </w:r>
      <w:r w:rsidRPr="00757E4B">
        <w:rPr>
          <w:color w:val="231F20"/>
          <w:spacing w:val="27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при</w:t>
      </w:r>
      <w:r w:rsidRPr="00757E4B">
        <w:rPr>
          <w:color w:val="231F20"/>
          <w:spacing w:val="27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обучении</w:t>
      </w:r>
      <w:r w:rsidRPr="00757E4B">
        <w:rPr>
          <w:color w:val="231F20"/>
          <w:spacing w:val="27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данной</w:t>
      </w:r>
      <w:r w:rsidRPr="00757E4B">
        <w:rPr>
          <w:color w:val="231F20"/>
          <w:spacing w:val="27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категории</w:t>
      </w:r>
      <w:r w:rsidRPr="00757E4B">
        <w:rPr>
          <w:color w:val="231F20"/>
          <w:spacing w:val="27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обучающихся, а</w:t>
      </w:r>
      <w:r w:rsidRPr="00757E4B">
        <w:rPr>
          <w:color w:val="231F20"/>
          <w:spacing w:val="-2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также</w:t>
      </w:r>
      <w:r w:rsidRPr="00757E4B">
        <w:rPr>
          <w:color w:val="231F20"/>
          <w:spacing w:val="-2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основой</w:t>
      </w:r>
      <w:r w:rsidRPr="00757E4B">
        <w:rPr>
          <w:color w:val="231F20"/>
          <w:spacing w:val="-2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всего</w:t>
      </w:r>
      <w:r w:rsidRPr="00757E4B">
        <w:rPr>
          <w:color w:val="231F20"/>
          <w:spacing w:val="-2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образовательно-коррекционного</w:t>
      </w:r>
      <w:r w:rsidRPr="00757E4B">
        <w:rPr>
          <w:color w:val="231F20"/>
          <w:spacing w:val="-2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процесса,</w:t>
      </w:r>
      <w:r w:rsidRPr="00757E4B">
        <w:rPr>
          <w:color w:val="231F20"/>
          <w:spacing w:val="-2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который</w:t>
      </w:r>
      <w:r w:rsidRPr="00757E4B">
        <w:rPr>
          <w:color w:val="231F20"/>
          <w:spacing w:val="-2"/>
          <w:sz w:val="28"/>
          <w:szCs w:val="28"/>
        </w:rPr>
        <w:t xml:space="preserve"> </w:t>
      </w:r>
      <w:r w:rsidRPr="00757E4B">
        <w:rPr>
          <w:color w:val="231F20"/>
          <w:sz w:val="28"/>
          <w:szCs w:val="28"/>
        </w:rPr>
        <w:t>имеет социально-адаптирующую направленность.</w:t>
      </w:r>
    </w:p>
    <w:p w:rsidR="00BD5537" w:rsidRPr="00593254" w:rsidRDefault="00BD5537" w:rsidP="009C30D1">
      <w:pPr>
        <w:pStyle w:val="a8"/>
        <w:widowControl w:val="0"/>
        <w:spacing w:line="360" w:lineRule="auto"/>
        <w:ind w:firstLine="851"/>
        <w:contextualSpacing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t>Комплексный предмет «Русский язык», наряду с другими предметами основных образовательных областей, составляют обязательную часть учебного плана по варианту 1.3.</w:t>
      </w:r>
    </w:p>
    <w:p w:rsidR="00BD5537" w:rsidRDefault="00BD5537" w:rsidP="009C30D1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t>Изучение предметов обязательной части учебного плана для всех образовательных организаций, имеющих государственную аккредитацию и реализующих адаптированную образовательную программу для глухих обучающихся с легкой умственной отсталостью (интеллектуальными нарушениями), предусмотрено в учебное (урочное) время. Увеличение учебных часов</w:t>
      </w:r>
      <w:r>
        <w:rPr>
          <w:rFonts w:ascii="Times New Roman" w:hAnsi="Times New Roman" w:cs="Times New Roman"/>
          <w:sz w:val="28"/>
          <w:szCs w:val="28"/>
        </w:rPr>
        <w:t xml:space="preserve"> (в рамках максимально допустимой недельной нагрузки)</w:t>
      </w:r>
      <w:r w:rsidRPr="00593254">
        <w:rPr>
          <w:rFonts w:ascii="Times New Roman" w:hAnsi="Times New Roman" w:cs="Times New Roman"/>
          <w:sz w:val="28"/>
          <w:szCs w:val="28"/>
        </w:rPr>
        <w:t xml:space="preserve">, отводимых на изучение отдельных учебных предметов обязательной части учебного плана, может быть произведено за счет другой части учебного плана, формируемой участниками образовательных отношений и обеспечивающей реализацию особых (специфических) образовательных потребностей, а также индивидуальных потребностей каждого обучающегося. </w:t>
      </w:r>
    </w:p>
    <w:p w:rsidR="00BD5537" w:rsidRDefault="00BD5537" w:rsidP="009C30D1">
      <w:pPr>
        <w:pStyle w:val="aa"/>
        <w:spacing w:line="360" w:lineRule="auto"/>
        <w:ind w:left="0" w:right="-1" w:firstLine="851"/>
        <w:rPr>
          <w:color w:val="231F20"/>
          <w:sz w:val="28"/>
          <w:szCs w:val="28"/>
        </w:rPr>
      </w:pPr>
      <w:r>
        <w:rPr>
          <w:sz w:val="28"/>
          <w:szCs w:val="28"/>
        </w:rPr>
        <w:t>С</w:t>
      </w:r>
      <w:r w:rsidRPr="00377A54">
        <w:rPr>
          <w:sz w:val="28"/>
          <w:szCs w:val="28"/>
        </w:rPr>
        <w:t>одержание обучения, определенное адаптированными программами по предмет</w:t>
      </w:r>
      <w:r>
        <w:rPr>
          <w:sz w:val="28"/>
          <w:szCs w:val="28"/>
        </w:rPr>
        <w:t>у</w:t>
      </w:r>
      <w:r w:rsidRPr="00377A54">
        <w:rPr>
          <w:sz w:val="28"/>
          <w:szCs w:val="28"/>
        </w:rPr>
        <w:t xml:space="preserve"> «Русский язык</w:t>
      </w:r>
      <w:r>
        <w:rPr>
          <w:sz w:val="28"/>
          <w:szCs w:val="28"/>
        </w:rPr>
        <w:t xml:space="preserve">», как и по другим предметам данной предметной области, </w:t>
      </w:r>
      <w:r w:rsidRPr="00377A54">
        <w:rPr>
          <w:sz w:val="28"/>
          <w:szCs w:val="28"/>
        </w:rPr>
        <w:t xml:space="preserve">распространяется на работу в ходе всего учебно-воспитательного </w:t>
      </w:r>
      <w:r w:rsidRPr="00377A54">
        <w:rPr>
          <w:sz w:val="28"/>
          <w:szCs w:val="28"/>
        </w:rPr>
        <w:lastRenderedPageBreak/>
        <w:t xml:space="preserve">процесса, в том </w:t>
      </w:r>
      <w:r w:rsidRPr="00913510">
        <w:rPr>
          <w:sz w:val="28"/>
          <w:szCs w:val="28"/>
        </w:rPr>
        <w:t>числе во внеклассное время.</w:t>
      </w:r>
      <w:r w:rsidRPr="00F61579">
        <w:rPr>
          <w:color w:val="231F20"/>
          <w:sz w:val="28"/>
          <w:szCs w:val="28"/>
        </w:rPr>
        <w:t xml:space="preserve"> </w:t>
      </w:r>
    </w:p>
    <w:p w:rsidR="00BD5537" w:rsidRDefault="00BD5537" w:rsidP="009C30D1">
      <w:pPr>
        <w:pStyle w:val="aa"/>
        <w:spacing w:line="360" w:lineRule="auto"/>
        <w:ind w:left="0" w:right="-1" w:firstLine="851"/>
        <w:rPr>
          <w:color w:val="231F20"/>
          <w:sz w:val="28"/>
          <w:szCs w:val="28"/>
        </w:rPr>
      </w:pPr>
      <w:r w:rsidRPr="006C3B3C">
        <w:rPr>
          <w:color w:val="231F20"/>
          <w:sz w:val="28"/>
          <w:szCs w:val="28"/>
        </w:rPr>
        <w:t>Развитие речевой деятельности глухих обучающихся — это интегрированная система обучения, в которой каждый учебный предмет имеет общие и специфические задачи в отношении обучения языку, меняющиеся в зависимости от года обучения, с постоянной ведущей ролью предметно-практического обучения. Основной формой обучения является</w:t>
      </w:r>
      <w:r w:rsidRPr="006C3B3C">
        <w:rPr>
          <w:color w:val="231F20"/>
          <w:spacing w:val="-11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урок,</w:t>
      </w:r>
      <w:r w:rsidRPr="006C3B3C">
        <w:rPr>
          <w:color w:val="231F20"/>
          <w:spacing w:val="-11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где</w:t>
      </w:r>
      <w:r w:rsidRPr="006C3B3C">
        <w:rPr>
          <w:color w:val="231F20"/>
          <w:spacing w:val="-11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основой</w:t>
      </w:r>
      <w:r w:rsidRPr="006C3B3C">
        <w:rPr>
          <w:color w:val="231F20"/>
          <w:spacing w:val="-11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является</w:t>
      </w:r>
      <w:r w:rsidRPr="006C3B3C">
        <w:rPr>
          <w:color w:val="231F20"/>
          <w:spacing w:val="-11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коллективная</w:t>
      </w:r>
      <w:r w:rsidRPr="006C3B3C">
        <w:rPr>
          <w:color w:val="231F20"/>
          <w:spacing w:val="-11"/>
          <w:sz w:val="28"/>
          <w:szCs w:val="28"/>
        </w:rPr>
        <w:t xml:space="preserve"> </w:t>
      </w:r>
      <w:r w:rsidRPr="006C3B3C">
        <w:rPr>
          <w:color w:val="231F20"/>
          <w:sz w:val="28"/>
          <w:szCs w:val="28"/>
        </w:rPr>
        <w:t>деятельность</w:t>
      </w:r>
      <w:r w:rsidRPr="006C3B3C">
        <w:rPr>
          <w:color w:val="231F20"/>
          <w:spacing w:val="-11"/>
          <w:sz w:val="28"/>
          <w:szCs w:val="28"/>
        </w:rPr>
        <w:t xml:space="preserve"> </w:t>
      </w:r>
      <w:r w:rsidRPr="007E38A8">
        <w:rPr>
          <w:color w:val="231F20"/>
          <w:sz w:val="28"/>
          <w:szCs w:val="28"/>
        </w:rPr>
        <w:t>обучаю</w:t>
      </w:r>
      <w:r w:rsidRPr="00757E4B">
        <w:rPr>
          <w:color w:val="231F20"/>
          <w:sz w:val="28"/>
          <w:szCs w:val="28"/>
        </w:rPr>
        <w:t>щихся</w:t>
      </w:r>
      <w:r w:rsidRPr="006C3B3C">
        <w:rPr>
          <w:color w:val="231F20"/>
          <w:sz w:val="28"/>
          <w:szCs w:val="28"/>
        </w:rPr>
        <w:t xml:space="preserve"> под руководством учителя. </w:t>
      </w:r>
    </w:p>
    <w:p w:rsidR="00BD5537" w:rsidRPr="009C30D1" w:rsidRDefault="00BD5537" w:rsidP="009C30D1">
      <w:pPr>
        <w:keepNext/>
        <w:keepLines/>
        <w:widowControl w:val="0"/>
        <w:spacing w:before="480" w:after="0" w:line="276" w:lineRule="auto"/>
        <w:ind w:firstLine="426"/>
        <w:outlineLvl w:val="0"/>
        <w:rPr>
          <w:rFonts w:ascii="Times New Roman Полужирный" w:eastAsiaTheme="majorEastAsia" w:hAnsi="Times New Roman Полужирный" w:cstheme="majorBidi"/>
          <w:b/>
          <w:bCs/>
          <w:caps/>
          <w:sz w:val="28"/>
          <w:szCs w:val="28"/>
        </w:rPr>
      </w:pPr>
      <w:bookmarkStart w:id="4" w:name="_Toc148515366"/>
      <w:r w:rsidRPr="00FE3385">
        <w:rPr>
          <w:rFonts w:ascii="Times New Roman Полужирный" w:eastAsia="Times New Roman" w:hAnsi="Times New Roman Полужирный" w:cs="Times New Roman"/>
          <w:b/>
          <w:caps/>
          <w:sz w:val="28"/>
          <w:szCs w:val="28"/>
          <w:lang w:eastAsia="ru-RU"/>
        </w:rPr>
        <w:t>Содержание комплексного предмета «РУССКИЙ ЯЗЫК»</w:t>
      </w:r>
      <w:bookmarkEnd w:id="4"/>
      <w:r w:rsidRPr="00FE3385">
        <w:rPr>
          <w:rFonts w:ascii="Times New Roman Полужирный" w:eastAsia="Times New Roman" w:hAnsi="Times New Roman Полужирный" w:cs="Times New Roman"/>
          <w:b/>
          <w:caps/>
          <w:sz w:val="28"/>
          <w:szCs w:val="28"/>
          <w:lang w:eastAsia="ru-RU"/>
        </w:rPr>
        <w:t xml:space="preserve"> </w:t>
      </w:r>
    </w:p>
    <w:p w:rsidR="00BD5537" w:rsidRPr="006E79C1" w:rsidRDefault="00BD5537" w:rsidP="009C30D1">
      <w:pPr>
        <w:pStyle w:val="3"/>
        <w:tabs>
          <w:tab w:val="left" w:pos="8789"/>
        </w:tabs>
        <w:spacing w:line="360" w:lineRule="auto"/>
        <w:ind w:left="0" w:firstLine="851"/>
        <w:jc w:val="center"/>
        <w:rPr>
          <w:rFonts w:asciiTheme="minorHAnsi" w:eastAsia="Times New Roman" w:hAnsiTheme="minorHAnsi" w:cs="Times New Roman"/>
          <w:caps/>
          <w:sz w:val="28"/>
          <w:szCs w:val="28"/>
          <w:lang w:eastAsia="ru-RU"/>
        </w:rPr>
      </w:pPr>
      <w:bookmarkStart w:id="5" w:name="_Toc148515371"/>
      <w:r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t>4</w:t>
      </w:r>
      <w:r w:rsidRPr="003272A2">
        <w:rPr>
          <w:rFonts w:ascii="Times New Roman Полужирный" w:eastAsia="Times New Roman" w:hAnsi="Times New Roman Полужирный" w:cs="Times New Roman"/>
          <w:caps/>
          <w:sz w:val="28"/>
          <w:szCs w:val="28"/>
          <w:lang w:eastAsia="ru-RU"/>
        </w:rPr>
        <w:t xml:space="preserve"> класс</w:t>
      </w:r>
      <w:bookmarkEnd w:id="5"/>
    </w:p>
    <w:p w:rsidR="00BD5537" w:rsidRPr="00E04E73" w:rsidRDefault="00BD5537" w:rsidP="009C30D1">
      <w:pPr>
        <w:pStyle w:val="4"/>
        <w:tabs>
          <w:tab w:val="left" w:pos="8789"/>
        </w:tabs>
        <w:spacing w:line="360" w:lineRule="auto"/>
        <w:ind w:left="0" w:firstLine="851"/>
        <w:jc w:val="center"/>
        <w:rPr>
          <w:rFonts w:ascii="Times New Roman Полужирный" w:hAnsi="Times New Roman Полужирный" w:cs="Times New Roman"/>
          <w:i w:val="0"/>
          <w:caps/>
          <w:sz w:val="28"/>
          <w:szCs w:val="28"/>
        </w:rPr>
      </w:pPr>
      <w:r w:rsidRPr="00E04E73">
        <w:rPr>
          <w:rFonts w:ascii="Times New Roman" w:eastAsia="Times New Roman" w:hAnsi="Times New Roman" w:cs="Times New Roman"/>
          <w:i w:val="0"/>
          <w:sz w:val="28"/>
          <w:szCs w:val="28"/>
          <w:lang w:eastAsia="ru-RU"/>
        </w:rPr>
        <w:t>РАЗВИТИЕ РЕЧИ</w:t>
      </w:r>
    </w:p>
    <w:p w:rsidR="00BD5537" w:rsidRPr="00377A54" w:rsidRDefault="00BD5537" w:rsidP="009C30D1">
      <w:pPr>
        <w:tabs>
          <w:tab w:val="left" w:pos="426"/>
        </w:tabs>
        <w:spacing w:after="0" w:line="360" w:lineRule="auto"/>
        <w:ind w:firstLine="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77A54">
        <w:rPr>
          <w:rFonts w:ascii="Times New Roman" w:hAnsi="Times New Roman" w:cs="Times New Roman"/>
          <w:b/>
          <w:sz w:val="28"/>
          <w:szCs w:val="28"/>
        </w:rPr>
        <w:t>А. Развитие разговорной речи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I. Понимание и выполнение поручений, умение выразить просьбу, побуждение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I.1. Выполнение поручения и обращение к товарищу или другому лицу с поручениями, предполагающими: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действие (встать, включить и др.);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изменение поведения (скорость выполнения задания, соблюдение дисциплины, выполнение требования к речи, усиление внимания) с указанием причины данного требования;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практическое действие с одним или несколькими предметами (несколько операций с одним или несколькими предметами при указанной их последовательности);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речевое действие (рассказать, вспомнить, сосчитать, узнать и др.).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I.2. Выражение (</w:t>
      </w:r>
      <w:proofErr w:type="spellStart"/>
      <w:r w:rsidRPr="00377A5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не-</w:t>
      </w:r>
      <w:proofErr w:type="spellEnd"/>
      <w:r w:rsidRPr="00377A5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)понимания речевого или практического действия: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выражение непонимания с объяснением причины;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выражение понимания и готовности к выполнению требуемых действий.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I.3. Выражение просьбы в целях: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обращения на себя внимания окружающих;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получения материалов и инструментов с объяснением их применения;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получения разрешения на речевое или практическое действие с объяснением обстоятельств, вызвавших соответствующее желание;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получения помощи с определением недостатков своей работы;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• получения объяснения слова, действия окружающих.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I.4. Выражение запрещения в целях: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соблюдения дисциплины;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предупреждения ошибок, проступков.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I.5. Обращение к товарищу по заданию учителя в целях: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оказания (получения) помощи в работе, проверке ее результата;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передачи (получения) необходимых материалов и инструментов;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передачи необходимой информации товарищу (получения интересующей информации).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II. Сообщение о деятельности по заданию учителя или по собственной инициативе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II.1. В связи с совместной деятельностью: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характере общего задания, содержании предстоящей коллективной работы (с указанием последовательности действий);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выполнении (завершении) членами коллектива действия, всей работы;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возможности выполнения коллективной работы с объяснением причины;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способе организации коллективной работы;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• о желаниях группы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</w:t>
      </w: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щихся в целом и личном желании члена группы;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• о качестве выполнения задания, оценке результата (в сравнении с деятельностью другой группы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</w:t>
      </w: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щихся).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II.2. О собственной деятельности: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характере задания, содержании предстоящей работы (с указанием последовательности действий);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выполнении (завершении) действия, всей работы;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возможности выполнения работы с объяснением причины;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собственных желаниях, намерениях;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• о качестве выполнения задания, оценке результата (в сравнении с заданным заданием и деятельностью другого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</w:t>
      </w: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щегося).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II.3. О деятельности товарища: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• о характере его задания, содержании предстоящей работы (с указанием последовательности действий);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выполнении (завершении) товарищем действия, всей работы;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возможности выполнения работы товарищем с объяснением причины;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желаниях, намерениях товарища;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качестве выполнения задания товарищем, оценке результата (в сравнении с заданным заданием и собственной деятельностью).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III. Ответ на вопрос и обращение с вопросом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III.1. О деятельности и в связи с совместной деятельностью: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в целях получения задания, разрешения на его выполнение;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характере задания, его содержании;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процессе выполнения работы (ее начало, завершение);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материалах и инструментах (их наличие, назначение);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способах организации деятельности;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возможности выполнения задания;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желаниях партнеров.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III.2. Вопросы познавательного характера: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растениях (внешний вид, строение, уход, использование человеком);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животных (внешний вид, части тела и их назначение, особенности поведения);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машинах и механизмах (строение, назначение, управление);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явлениях природы (их связь со временем года, физические свойства воды);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человеке (здоровье, внешние органы и их назначение);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об общественной жизни (известные люди, здания, парки, памятники, общественные правила).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III.3. О невидимом объекте: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живом объекте — его определение, о его действии, расположении, направлении движения, сравнение с другими объектами;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неживом объекте — его определение, о его местонахождении, о соотношении деталей (частей) и об отношении к другим объектам.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III.4. О происходящих событиях: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• о повседневных занятиях;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об интересных событиях;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помощи дома;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случившемся (с объяснением причины);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погоде и природе;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душевном и физическом состоянии;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желаниях и интересах.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III.5. О себе, товарище или другом лице: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собственные анкетные данные (дата и место рождения, домашний адрес, место учебы);</w:t>
      </w: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7A54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 настроении, здоровье, отношении к чему-либо.</w:t>
      </w:r>
    </w:p>
    <w:p w:rsidR="00BD5537" w:rsidRDefault="00BD5537" w:rsidP="009C30D1">
      <w:pPr>
        <w:tabs>
          <w:tab w:val="left" w:pos="426"/>
        </w:tabs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D5537" w:rsidRPr="00B72761" w:rsidRDefault="00BD5537" w:rsidP="009C30D1">
      <w:pPr>
        <w:tabs>
          <w:tab w:val="left" w:pos="426"/>
        </w:tabs>
        <w:spacing w:after="0" w:line="360" w:lineRule="auto"/>
        <w:ind w:firstLine="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77A54">
        <w:rPr>
          <w:rFonts w:ascii="Times New Roman" w:hAnsi="Times New Roman" w:cs="Times New Roman"/>
          <w:b/>
          <w:sz w:val="28"/>
          <w:szCs w:val="28"/>
        </w:rPr>
        <w:t>Б. Развитие монологической</w:t>
      </w:r>
      <w:r>
        <w:rPr>
          <w:rFonts w:ascii="Times New Roman" w:hAnsi="Times New Roman" w:cs="Times New Roman"/>
          <w:b/>
          <w:sz w:val="28"/>
          <w:szCs w:val="28"/>
        </w:rPr>
        <w:t xml:space="preserve"> речи</w:t>
      </w:r>
    </w:p>
    <w:p w:rsidR="00BD5537" w:rsidRPr="001E5D3D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Вести дневник: 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>делать записи в дневнике об интересных событиях, о школьных новостях: выбирать тему (коллективно); составлять краткий план (коллективно); выделять главные пункты в плане и отражать их в рассказе (по 2-3 предложения к каждому пункту, на основе деформированного текста, по опорным словам, с опорой на собственные схематичные зарисовки).</w:t>
      </w:r>
    </w:p>
    <w:p w:rsidR="00BD5537" w:rsidRPr="001E5D3D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Составлять рассказ об экскурсии: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устно и письменно рассказывать об экскурсии по готовому подробному плану и вспомогательному речевому материалу; коллективно составлять подробный план; рассказывать с опорой на составленный план (с помощью учителя).</w:t>
      </w:r>
    </w:p>
    <w:p w:rsidR="00BD5537" w:rsidRPr="001E5D3D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Расспрашивать об интересных событиях: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расспрашивать учителя и одноклассника о праздниках, об интересных событиях, происходящих в школе, в семье товарища, в стране; рассказывать об интересных событиях товарищу (с опорой на собственные схематичные зарисовки, вспомогательный речевой материал). </w:t>
      </w:r>
    </w:p>
    <w:p w:rsidR="00BD5537" w:rsidRPr="001E5D3D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Расспрашивать о деятельности одноклассника: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выяснять путем вопросов, заданных товарищу, содержание его деятельности, изображать эту деятельность в схематичных рисунках и описывать её третьему лицу (с помощью учителя и с опорой на вспомогательный речевой материал).</w:t>
      </w:r>
    </w:p>
    <w:p w:rsidR="00BD5537" w:rsidRPr="001E5D3D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Составлять 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устно или письменно </w:t>
      </w: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описание предметов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>, выделять в предметах главные отличительные признаки, отражать это при составлении плана описания; реализовывать составленный план при описании предметов.</w:t>
      </w:r>
    </w:p>
    <w:p w:rsidR="00BD5537" w:rsidRPr="001E5D3D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Описывать предметы в сравнении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основе плана описания (готового или предварительно 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оставленного с помощью учителя)</w:t>
      </w:r>
    </w:p>
    <w:p w:rsidR="00BD5537" w:rsidRPr="001E5D3D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Описывать внешность и характер человека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>; составлять устно или письменно описание, пользуясь собственными наблюдениями; коллективно составлять краткий план описания (с помощью учителя).</w:t>
      </w:r>
    </w:p>
    <w:p w:rsidR="00BD5537" w:rsidRPr="001E5D3D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Составлять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устно или письменно </w:t>
      </w: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описание природы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пользуясь собственными наблюдениями, зарисовками, сделанными во время экскурсий, или учебной книгой как справочным материалом; коллективно составлять подробный план описания.</w:t>
      </w:r>
    </w:p>
    <w:p w:rsidR="00BD5537" w:rsidRPr="001E5D3D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Писать письма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(товарищу, ребятам в другую школу или родственнику). Коллективно составлять подробный план письма; реализовывать план при написании письма.</w:t>
      </w:r>
    </w:p>
    <w:p w:rsidR="00BD5537" w:rsidRPr="001E5D3D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Составлять рассказ по серии картин, по одной картине: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коллективно составлять краткий план рассказа; подробно рассказывать, выделяя главную часть; пользуясь книгой как справочным материалом; коллективно составлять сложный план.</w:t>
      </w:r>
    </w:p>
    <w:p w:rsidR="00BD5537" w:rsidRPr="001E5D3D" w:rsidRDefault="00BD5537" w:rsidP="009C30D1">
      <w:pPr>
        <w:spacing w:after="0" w:line="360" w:lineRule="auto"/>
        <w:ind w:right="262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Составлять рассказ по началу и концу: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составлять рассказ в рисунках (коллективно) с изложением их содержания на основе предшествующих или последующих событий, предложенных учителем; придумывать название рассказа; составлять план рассказа.</w:t>
      </w:r>
    </w:p>
    <w:p w:rsidR="00BD5537" w:rsidRPr="001E5D3D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Закрытая картинка: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помощью вопросов узнавать содержание закрытой картинки, схематично зарисовывать ее содержание и писать рассказ (с помощью учителя).</w:t>
      </w:r>
    </w:p>
    <w:p w:rsidR="00BD5537" w:rsidRPr="001E5D3D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Писать рассказ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плану на основе наблюдений за природой, за работой людей, за жизнью животных (с помощью учителя и на основе вспомогательного речевого материала).</w:t>
      </w:r>
    </w:p>
    <w:p w:rsidR="00BD5537" w:rsidRPr="001E5D3D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Составлять план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рассказа и </w:t>
      </w:r>
      <w:r w:rsidRPr="001E5D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писать изложение</w:t>
      </w:r>
      <w:r w:rsidRPr="001E5D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плану и с опорой на деформированный текст (в связи с прочитанными рассказами).</w:t>
      </w:r>
    </w:p>
    <w:p w:rsidR="00BD5537" w:rsidRDefault="00BD5537" w:rsidP="009C30D1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BD5537" w:rsidRPr="00377A54" w:rsidRDefault="00BD5537" w:rsidP="009C30D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D5537" w:rsidRPr="00E04E73" w:rsidRDefault="00BD5537" w:rsidP="009C30D1">
      <w:pPr>
        <w:pStyle w:val="4"/>
        <w:tabs>
          <w:tab w:val="left" w:pos="8789"/>
        </w:tabs>
        <w:spacing w:line="360" w:lineRule="auto"/>
        <w:ind w:left="0" w:firstLine="851"/>
        <w:jc w:val="center"/>
        <w:rPr>
          <w:rFonts w:ascii="Times New Roman Полужирный" w:hAnsi="Times New Roman Полужирный" w:cs="Times New Roman"/>
          <w:i w:val="0"/>
          <w:caps/>
          <w:sz w:val="28"/>
          <w:szCs w:val="28"/>
        </w:rPr>
      </w:pPr>
      <w:r w:rsidRPr="00E04E73">
        <w:rPr>
          <w:rFonts w:ascii="Times New Roman Полужирный" w:eastAsia="Times New Roman" w:hAnsi="Times New Roman Полужирный" w:cs="Times New Roman"/>
          <w:b w:val="0"/>
          <w:i w:val="0"/>
          <w:caps/>
          <w:sz w:val="28"/>
          <w:szCs w:val="28"/>
          <w:lang w:eastAsia="ru-RU"/>
        </w:rPr>
        <w:lastRenderedPageBreak/>
        <w:t>Первоначальные грамматические обобщения</w:t>
      </w:r>
    </w:p>
    <w:p w:rsidR="00BD5537" w:rsidRPr="00377A54" w:rsidRDefault="00BD5537" w:rsidP="009C30D1">
      <w:pPr>
        <w:tabs>
          <w:tab w:val="left" w:pos="426"/>
        </w:tabs>
        <w:spacing w:after="0" w:line="360" w:lineRule="auto"/>
        <w:ind w:firstLine="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77A54">
        <w:rPr>
          <w:rFonts w:ascii="Times New Roman" w:hAnsi="Times New Roman" w:cs="Times New Roman"/>
          <w:b/>
          <w:sz w:val="28"/>
          <w:szCs w:val="28"/>
        </w:rPr>
        <w:t>Типы пре</w:t>
      </w:r>
      <w:r>
        <w:rPr>
          <w:rFonts w:ascii="Times New Roman" w:hAnsi="Times New Roman" w:cs="Times New Roman"/>
          <w:b/>
          <w:sz w:val="28"/>
          <w:szCs w:val="28"/>
        </w:rPr>
        <w:t>дложений и образцы высказываний</w:t>
      </w:r>
    </w:p>
    <w:p w:rsidR="00BD5537" w:rsidRPr="00615F58" w:rsidRDefault="00BD5537" w:rsidP="009C30D1">
      <w:pPr>
        <w:tabs>
          <w:tab w:val="left" w:pos="426"/>
        </w:tabs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  <w:lang w:eastAsia="ru-RU"/>
        </w:rPr>
      </w:pPr>
      <w:r w:rsidRPr="00615F58">
        <w:rPr>
          <w:rFonts w:ascii="Times New Roman" w:hAnsi="Times New Roman" w:cs="Times New Roman"/>
          <w:sz w:val="28"/>
          <w:szCs w:val="28"/>
          <w:lang w:eastAsia="ru-RU"/>
        </w:rPr>
        <w:t>Подлежащее, выраженное существительным или личным местоимением; сказу</w:t>
      </w:r>
      <w:r>
        <w:rPr>
          <w:rFonts w:ascii="Times New Roman" w:hAnsi="Times New Roman" w:cs="Times New Roman"/>
          <w:sz w:val="28"/>
          <w:szCs w:val="28"/>
          <w:lang w:eastAsia="ru-RU"/>
        </w:rPr>
        <w:t>емое, выраженное прилагательным. (</w:t>
      </w:r>
      <w:r w:rsidRPr="00615F58">
        <w:rPr>
          <w:rFonts w:ascii="Times New Roman" w:hAnsi="Times New Roman" w:cs="Times New Roman"/>
          <w:i/>
          <w:sz w:val="28"/>
          <w:szCs w:val="28"/>
          <w:lang w:eastAsia="ru-RU"/>
        </w:rPr>
        <w:t>Погода пасмурная. Я аккуратная.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>)</w:t>
      </w:r>
    </w:p>
    <w:p w:rsidR="00BD5537" w:rsidRPr="00615F58" w:rsidRDefault="00BD5537" w:rsidP="009C30D1">
      <w:pPr>
        <w:tabs>
          <w:tab w:val="left" w:pos="426"/>
        </w:tabs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  <w:lang w:eastAsia="ru-RU"/>
        </w:rPr>
      </w:pPr>
      <w:r w:rsidRPr="00615F58">
        <w:rPr>
          <w:rFonts w:ascii="Times New Roman" w:hAnsi="Times New Roman" w:cs="Times New Roman"/>
          <w:sz w:val="28"/>
          <w:szCs w:val="28"/>
          <w:lang w:eastAsia="ru-RU"/>
        </w:rPr>
        <w:t xml:space="preserve">Подлежащее; сказуемое; дополнение, </w:t>
      </w:r>
      <w:r>
        <w:rPr>
          <w:rFonts w:ascii="Times New Roman" w:hAnsi="Times New Roman" w:cs="Times New Roman"/>
          <w:sz w:val="28"/>
          <w:szCs w:val="28"/>
          <w:lang w:eastAsia="ru-RU"/>
        </w:rPr>
        <w:t>выраженное личным местоимением. (</w:t>
      </w:r>
      <w:r w:rsidRPr="00615F58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У Наташи был день рождения. Ребята её поздравили. 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/ </w:t>
      </w:r>
      <w:r w:rsidRPr="00615F58">
        <w:rPr>
          <w:rFonts w:ascii="Times New Roman" w:hAnsi="Times New Roman" w:cs="Times New Roman"/>
          <w:i/>
          <w:sz w:val="28"/>
          <w:szCs w:val="28"/>
          <w:lang w:eastAsia="ru-RU"/>
        </w:rPr>
        <w:t>В живом уголке живёт попугай. Мы купили его летом.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>)</w:t>
      </w:r>
    </w:p>
    <w:p w:rsidR="00BD5537" w:rsidRPr="00615F58" w:rsidRDefault="00BD5537" w:rsidP="009C30D1">
      <w:pPr>
        <w:tabs>
          <w:tab w:val="left" w:pos="426"/>
        </w:tabs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  <w:lang w:eastAsia="ru-RU"/>
        </w:rPr>
      </w:pPr>
      <w:r w:rsidRPr="00615F58">
        <w:rPr>
          <w:rFonts w:ascii="Times New Roman" w:hAnsi="Times New Roman" w:cs="Times New Roman"/>
          <w:sz w:val="28"/>
          <w:szCs w:val="28"/>
          <w:lang w:eastAsia="ru-RU"/>
        </w:rPr>
        <w:t xml:space="preserve">Подлежащее; сказуемое; дополнение, выраженное существительным в творительном падеже с предлогом </w:t>
      </w:r>
      <w:r w:rsidRPr="00615F58">
        <w:rPr>
          <w:rFonts w:ascii="Times New Roman" w:hAnsi="Times New Roman" w:cs="Times New Roman"/>
          <w:b/>
          <w:sz w:val="28"/>
          <w:szCs w:val="28"/>
          <w:lang w:eastAsia="ru-RU"/>
        </w:rPr>
        <w:t>за</w:t>
      </w:r>
      <w:r>
        <w:rPr>
          <w:rFonts w:ascii="Times New Roman" w:hAnsi="Times New Roman" w:cs="Times New Roman"/>
          <w:sz w:val="28"/>
          <w:szCs w:val="28"/>
          <w:lang w:eastAsia="ru-RU"/>
        </w:rPr>
        <w:t>. (</w:t>
      </w:r>
      <w:r w:rsidRPr="00615F58">
        <w:rPr>
          <w:rFonts w:ascii="Times New Roman" w:hAnsi="Times New Roman" w:cs="Times New Roman"/>
          <w:i/>
          <w:sz w:val="28"/>
          <w:szCs w:val="28"/>
          <w:lang w:eastAsia="ru-RU"/>
        </w:rPr>
        <w:t>Мама пошла в магазин за продуктами. Саша пошёл за тетрадью.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>)</w:t>
      </w:r>
    </w:p>
    <w:p w:rsidR="00BD5537" w:rsidRPr="00615F58" w:rsidRDefault="00BD5537" w:rsidP="009C30D1">
      <w:pPr>
        <w:tabs>
          <w:tab w:val="left" w:pos="426"/>
        </w:tabs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  <w:lang w:eastAsia="ru-RU"/>
        </w:rPr>
      </w:pPr>
      <w:r w:rsidRPr="00615F58">
        <w:rPr>
          <w:rFonts w:ascii="Times New Roman" w:hAnsi="Times New Roman" w:cs="Times New Roman"/>
          <w:sz w:val="28"/>
          <w:szCs w:val="28"/>
          <w:lang w:eastAsia="ru-RU"/>
        </w:rPr>
        <w:t>Подлежащее; сказуемое; дополнение, выраженное сущес</w:t>
      </w:r>
      <w:r>
        <w:rPr>
          <w:rFonts w:ascii="Times New Roman" w:hAnsi="Times New Roman" w:cs="Times New Roman"/>
          <w:sz w:val="28"/>
          <w:szCs w:val="28"/>
          <w:lang w:eastAsia="ru-RU"/>
        </w:rPr>
        <w:t>твительным в предложном падеже. (</w:t>
      </w:r>
      <w:r w:rsidRPr="00615F58">
        <w:rPr>
          <w:rFonts w:ascii="Times New Roman" w:hAnsi="Times New Roman" w:cs="Times New Roman"/>
          <w:i/>
          <w:sz w:val="28"/>
          <w:szCs w:val="28"/>
          <w:lang w:eastAsia="ru-RU"/>
        </w:rPr>
        <w:t>В рассказе написано о мальчике. Дети вспомнили о каникулах.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>)</w:t>
      </w:r>
    </w:p>
    <w:p w:rsidR="00BD5537" w:rsidRPr="00615F58" w:rsidRDefault="00BD5537" w:rsidP="009C30D1">
      <w:pPr>
        <w:tabs>
          <w:tab w:val="left" w:pos="426"/>
        </w:tabs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  <w:lang w:eastAsia="ru-RU"/>
        </w:rPr>
      </w:pPr>
      <w:r w:rsidRPr="00615F58">
        <w:rPr>
          <w:rFonts w:ascii="Times New Roman" w:hAnsi="Times New Roman" w:cs="Times New Roman"/>
          <w:sz w:val="28"/>
          <w:szCs w:val="28"/>
          <w:lang w:eastAsia="ru-RU"/>
        </w:rPr>
        <w:t xml:space="preserve">Подлежащее; сказуемое; обстоятельство, отвечающее на вопросы </w:t>
      </w:r>
      <w:r w:rsidRPr="00615F58">
        <w:rPr>
          <w:rFonts w:ascii="Times New Roman" w:hAnsi="Times New Roman" w:cs="Times New Roman"/>
          <w:spacing w:val="20"/>
          <w:sz w:val="28"/>
          <w:szCs w:val="28"/>
          <w:lang w:eastAsia="ru-RU"/>
        </w:rPr>
        <w:t>где? (под чем? за чем?) когда? (во время чего?)</w:t>
      </w:r>
      <w:r>
        <w:rPr>
          <w:rFonts w:ascii="Times New Roman" w:hAnsi="Times New Roman" w:cs="Times New Roman"/>
          <w:sz w:val="28"/>
          <w:szCs w:val="28"/>
          <w:lang w:eastAsia="ru-RU"/>
        </w:rPr>
        <w:t>. (</w:t>
      </w:r>
      <w:r w:rsidRPr="00615F58">
        <w:rPr>
          <w:rFonts w:ascii="Times New Roman" w:hAnsi="Times New Roman" w:cs="Times New Roman"/>
          <w:i/>
          <w:sz w:val="28"/>
          <w:szCs w:val="28"/>
          <w:lang w:eastAsia="ru-RU"/>
        </w:rPr>
        <w:t>Мяч лежит под столом. Ученики сидят за партами. Во время урока дети хорошо работали.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>)</w:t>
      </w:r>
    </w:p>
    <w:p w:rsidR="00BD5537" w:rsidRPr="00615F58" w:rsidRDefault="00BD5537" w:rsidP="009C30D1">
      <w:pPr>
        <w:tabs>
          <w:tab w:val="left" w:pos="426"/>
        </w:tabs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  <w:lang w:eastAsia="ru-RU"/>
        </w:rPr>
      </w:pPr>
      <w:r w:rsidRPr="00615F58">
        <w:rPr>
          <w:rFonts w:ascii="Times New Roman" w:hAnsi="Times New Roman" w:cs="Times New Roman"/>
          <w:sz w:val="28"/>
          <w:szCs w:val="28"/>
          <w:lang w:eastAsia="ru-RU"/>
        </w:rPr>
        <w:t>Определение; подлежащее; сказуемое (в соответствии с задачей высказывания); дополнение, выраженное существительным в творительном падеже; определение, выраженное прилаг</w:t>
      </w:r>
      <w:r>
        <w:rPr>
          <w:rFonts w:ascii="Times New Roman" w:hAnsi="Times New Roman" w:cs="Times New Roman"/>
          <w:sz w:val="28"/>
          <w:szCs w:val="28"/>
          <w:lang w:eastAsia="ru-RU"/>
        </w:rPr>
        <w:t>ательным в творительном падеже. (</w:t>
      </w:r>
      <w:r w:rsidRPr="00615F58">
        <w:rPr>
          <w:rFonts w:ascii="Times New Roman" w:hAnsi="Times New Roman" w:cs="Times New Roman"/>
          <w:i/>
          <w:sz w:val="28"/>
          <w:szCs w:val="28"/>
          <w:lang w:eastAsia="ru-RU"/>
        </w:rPr>
        <w:t>Маленькая девочка пишет новой ручкой.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>)</w:t>
      </w:r>
    </w:p>
    <w:p w:rsidR="00BD5537" w:rsidRPr="00615F58" w:rsidRDefault="00BD5537" w:rsidP="009C30D1">
      <w:pPr>
        <w:tabs>
          <w:tab w:val="left" w:pos="42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15F58">
        <w:rPr>
          <w:rFonts w:ascii="Times New Roman" w:hAnsi="Times New Roman" w:cs="Times New Roman"/>
          <w:sz w:val="28"/>
          <w:szCs w:val="28"/>
          <w:lang w:eastAsia="ru-RU"/>
        </w:rPr>
        <w:t>Подлежащее; сказуемое; прямое дополнение, выраженное существительным в винительном падеже; определение, выраженное прила</w:t>
      </w:r>
      <w:r>
        <w:rPr>
          <w:rFonts w:ascii="Times New Roman" w:hAnsi="Times New Roman" w:cs="Times New Roman"/>
          <w:sz w:val="28"/>
          <w:szCs w:val="28"/>
          <w:lang w:eastAsia="ru-RU"/>
        </w:rPr>
        <w:t>гательным в родительном падеже. (</w:t>
      </w:r>
      <w:r w:rsidRPr="00615F58">
        <w:rPr>
          <w:rFonts w:ascii="Times New Roman" w:hAnsi="Times New Roman" w:cs="Times New Roman"/>
          <w:i/>
          <w:sz w:val="28"/>
          <w:szCs w:val="28"/>
          <w:lang w:eastAsia="ru-RU"/>
        </w:rPr>
        <w:t>Учительница проверила ошибки у некоторых ребят. У старших школьников было собрание.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>)</w:t>
      </w:r>
    </w:p>
    <w:p w:rsidR="00BD5537" w:rsidRPr="00615F58" w:rsidRDefault="00BD5537" w:rsidP="009C30D1">
      <w:pPr>
        <w:tabs>
          <w:tab w:val="left" w:pos="426"/>
        </w:tabs>
        <w:spacing w:after="0" w:line="360" w:lineRule="auto"/>
        <w:ind w:firstLine="851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615F58">
        <w:rPr>
          <w:rFonts w:ascii="Times New Roman" w:hAnsi="Times New Roman" w:cs="Times New Roman"/>
          <w:sz w:val="28"/>
          <w:szCs w:val="28"/>
        </w:rPr>
        <w:t>Подлежащее; сказуемое; прямое дополнение, выраженное существительным в родительном падеже.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(</w:t>
      </w:r>
      <w:r w:rsidRPr="00615F58">
        <w:rPr>
          <w:rFonts w:ascii="Times New Roman" w:hAnsi="Times New Roman" w:cs="Times New Roman"/>
          <w:i/>
          <w:sz w:val="28"/>
          <w:szCs w:val="28"/>
          <w:lang w:eastAsia="ru-RU"/>
        </w:rPr>
        <w:t>У Вовы нет книги. Мальчик пришёл без книги.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>)</w:t>
      </w:r>
    </w:p>
    <w:p w:rsidR="00BD5537" w:rsidRPr="00615F58" w:rsidRDefault="00BD5537" w:rsidP="009C30D1">
      <w:pPr>
        <w:pStyle w:val="a6"/>
        <w:tabs>
          <w:tab w:val="left" w:pos="426"/>
        </w:tabs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15F58">
        <w:rPr>
          <w:rFonts w:ascii="Times New Roman" w:eastAsia="Times New Roman" w:hAnsi="Times New Roman" w:cs="Times New Roman"/>
          <w:sz w:val="28"/>
          <w:szCs w:val="28"/>
        </w:rPr>
        <w:t>Определение; подлежащее; сказуемое; обстоятельство (</w:t>
      </w:r>
      <w:r w:rsidRPr="00615F58">
        <w:rPr>
          <w:rFonts w:ascii="Times New Roman" w:eastAsia="Times New Roman" w:hAnsi="Times New Roman" w:cs="Times New Roman"/>
          <w:spacing w:val="20"/>
          <w:sz w:val="28"/>
          <w:szCs w:val="28"/>
        </w:rPr>
        <w:t>под чем? над чем?</w:t>
      </w:r>
      <w:r w:rsidRPr="00615F58">
        <w:rPr>
          <w:rFonts w:ascii="Times New Roman" w:eastAsia="Times New Roman" w:hAnsi="Times New Roman" w:cs="Times New Roman"/>
          <w:sz w:val="28"/>
          <w:szCs w:val="28"/>
        </w:rPr>
        <w:t>).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r w:rsidRPr="00615F58">
        <w:rPr>
          <w:rFonts w:ascii="Times New Roman" w:hAnsi="Times New Roman" w:cs="Times New Roman"/>
          <w:i/>
          <w:sz w:val="28"/>
          <w:szCs w:val="28"/>
        </w:rPr>
        <w:t>Красивая картина висит над диваном.</w:t>
      </w:r>
      <w:r>
        <w:rPr>
          <w:rFonts w:ascii="Times New Roman" w:hAnsi="Times New Roman" w:cs="Times New Roman"/>
          <w:i/>
          <w:sz w:val="28"/>
          <w:szCs w:val="28"/>
        </w:rPr>
        <w:t>)</w:t>
      </w:r>
    </w:p>
    <w:p w:rsidR="00BD5537" w:rsidRPr="00615F58" w:rsidRDefault="00BD5537" w:rsidP="009C30D1">
      <w:pPr>
        <w:pStyle w:val="a6"/>
        <w:tabs>
          <w:tab w:val="left" w:pos="167"/>
        </w:tabs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15F58">
        <w:rPr>
          <w:rFonts w:ascii="Times New Roman" w:eastAsia="Times New Roman" w:hAnsi="Times New Roman" w:cs="Times New Roman"/>
          <w:sz w:val="28"/>
          <w:szCs w:val="28"/>
        </w:rPr>
        <w:t xml:space="preserve">Подлежащее; сказуемое; дополнение, выраженное существительным в родительном падеже с предлогом </w:t>
      </w:r>
      <w:r w:rsidRPr="00615F58">
        <w:rPr>
          <w:rFonts w:ascii="Times New Roman" w:eastAsia="Times New Roman" w:hAnsi="Times New Roman" w:cs="Times New Roman"/>
          <w:b/>
          <w:sz w:val="28"/>
          <w:szCs w:val="28"/>
        </w:rPr>
        <w:t>для</w:t>
      </w:r>
      <w:r w:rsidRPr="00615F58"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r w:rsidRPr="00615F58">
        <w:rPr>
          <w:rFonts w:ascii="Times New Roman" w:hAnsi="Times New Roman" w:cs="Times New Roman"/>
          <w:i/>
          <w:sz w:val="28"/>
          <w:szCs w:val="28"/>
        </w:rPr>
        <w:t>Дети сделали кормушку для птиц. Ребята купили книжки для малышей. Мама приготовила завтрак для сына.</w:t>
      </w:r>
      <w:r>
        <w:rPr>
          <w:rFonts w:ascii="Times New Roman" w:hAnsi="Times New Roman" w:cs="Times New Roman"/>
          <w:i/>
          <w:sz w:val="28"/>
          <w:szCs w:val="28"/>
        </w:rPr>
        <w:t>)</w:t>
      </w:r>
    </w:p>
    <w:p w:rsidR="00BD5537" w:rsidRPr="00C23ACD" w:rsidRDefault="00BD5537" w:rsidP="009C30D1">
      <w:pPr>
        <w:tabs>
          <w:tab w:val="left" w:pos="42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15F58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Определения при подлежащем в предложениях всех типов, выраженные прилагательными, притяжательными местоимениями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или порядковыми числительными. (</w:t>
      </w:r>
      <w:r w:rsidRPr="00615F58">
        <w:rPr>
          <w:rFonts w:ascii="Times New Roman" w:hAnsi="Times New Roman" w:cs="Times New Roman"/>
          <w:i/>
          <w:sz w:val="28"/>
          <w:szCs w:val="28"/>
          <w:lang w:eastAsia="ru-RU"/>
        </w:rPr>
        <w:t>Жёлтые листья падают с деревьев. На улице стоит холодная погода.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15F58">
        <w:rPr>
          <w:rFonts w:ascii="Times New Roman" w:hAnsi="Times New Roman" w:cs="Times New Roman"/>
          <w:i/>
          <w:sz w:val="28"/>
          <w:szCs w:val="28"/>
          <w:lang w:eastAsia="ru-RU"/>
        </w:rPr>
        <w:t>Моя книга лежит на столе. Пятый урок заканчивается в 12 часов.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>)</w:t>
      </w:r>
    </w:p>
    <w:p w:rsidR="00BD5537" w:rsidRPr="00C23ACD" w:rsidRDefault="00BD5537" w:rsidP="009C30D1">
      <w:pPr>
        <w:tabs>
          <w:tab w:val="left" w:pos="42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15F58">
        <w:rPr>
          <w:rFonts w:ascii="Times New Roman" w:hAnsi="Times New Roman" w:cs="Times New Roman"/>
          <w:sz w:val="28"/>
          <w:szCs w:val="28"/>
          <w:lang w:eastAsia="ru-RU"/>
        </w:rPr>
        <w:t xml:space="preserve">Подлежащее; сказуемое; обстоятельство, отвечающее на вопросы </w:t>
      </w:r>
      <w:r w:rsidRPr="00615F58">
        <w:rPr>
          <w:rFonts w:ascii="Times New Roman" w:hAnsi="Times New Roman" w:cs="Times New Roman"/>
          <w:spacing w:val="20"/>
          <w:sz w:val="28"/>
          <w:szCs w:val="28"/>
          <w:lang w:eastAsia="ru-RU"/>
        </w:rPr>
        <w:t>куда? (откуда? как?).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(</w:t>
      </w:r>
      <w:r w:rsidRPr="00615F58">
        <w:rPr>
          <w:rFonts w:ascii="Times New Roman" w:hAnsi="Times New Roman" w:cs="Times New Roman"/>
          <w:i/>
          <w:sz w:val="28"/>
          <w:szCs w:val="28"/>
          <w:lang w:eastAsia="ru-RU"/>
        </w:rPr>
        <w:t>Дети подошли к доске. Дежурный отодвинул стул от окна.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>)</w:t>
      </w:r>
    </w:p>
    <w:p w:rsidR="00BD5537" w:rsidRPr="00BD5537" w:rsidRDefault="00BD5537" w:rsidP="009C30D1">
      <w:pPr>
        <w:keepNext/>
        <w:keepLines/>
        <w:widowControl w:val="0"/>
        <w:spacing w:before="480" w:after="0" w:line="276" w:lineRule="auto"/>
        <w:ind w:right="-1" w:firstLine="851"/>
        <w:jc w:val="center"/>
        <w:outlineLvl w:val="0"/>
        <w:rPr>
          <w:rFonts w:ascii="Times New Roman Полужирный" w:eastAsiaTheme="majorEastAsia" w:hAnsi="Times New Roman Полужирный" w:cstheme="majorBidi"/>
          <w:b/>
          <w:bCs/>
          <w:caps/>
          <w:sz w:val="28"/>
          <w:szCs w:val="28"/>
        </w:rPr>
      </w:pPr>
      <w:bookmarkStart w:id="6" w:name="_Toc148515373"/>
      <w:r w:rsidRPr="00391A5C"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>Планируемые р</w:t>
      </w:r>
      <w:r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 xml:space="preserve">езультаты освоения программы </w:t>
      </w:r>
      <w:bookmarkEnd w:id="6"/>
    </w:p>
    <w:p w:rsidR="00BD5537" w:rsidRPr="005E1022" w:rsidRDefault="00BD5537" w:rsidP="009C30D1">
      <w:pPr>
        <w:pStyle w:val="3"/>
        <w:tabs>
          <w:tab w:val="left" w:pos="8789"/>
        </w:tabs>
        <w:spacing w:line="360" w:lineRule="auto"/>
        <w:ind w:left="0" w:firstLine="851"/>
        <w:jc w:val="center"/>
        <w:rPr>
          <w:rFonts w:ascii="Times New Roman Полужирный" w:hAnsi="Times New Roman Полужирный" w:cs="Times New Roman"/>
          <w:caps/>
          <w:sz w:val="28"/>
          <w:szCs w:val="28"/>
        </w:rPr>
      </w:pPr>
      <w:bookmarkStart w:id="7" w:name="_Toc148515374"/>
      <w:r w:rsidRPr="005E1022">
        <w:rPr>
          <w:rFonts w:ascii="Times New Roman" w:hAnsi="Times New Roman" w:cs="Times New Roman"/>
          <w:sz w:val="28"/>
          <w:szCs w:val="28"/>
        </w:rPr>
        <w:t>Личностные результаты</w:t>
      </w:r>
      <w:bookmarkEnd w:id="7"/>
    </w:p>
    <w:p w:rsidR="00BD5537" w:rsidRPr="00B66DAC" w:rsidRDefault="00BD5537" w:rsidP="009C30D1">
      <w:pPr>
        <w:pStyle w:val="aa"/>
        <w:widowControl/>
        <w:tabs>
          <w:tab w:val="left" w:pos="1268"/>
        </w:tabs>
        <w:autoSpaceDE/>
        <w:autoSpaceDN/>
        <w:spacing w:line="360" w:lineRule="auto"/>
        <w:ind w:left="0" w:right="23" w:firstLine="851"/>
        <w:rPr>
          <w:sz w:val="28"/>
          <w:szCs w:val="28"/>
        </w:rPr>
      </w:pPr>
      <w:r w:rsidRPr="00B66DAC">
        <w:rPr>
          <w:sz w:val="28"/>
          <w:szCs w:val="28"/>
        </w:rPr>
        <w:t>Согласно ФГОС НОО ОВЗ, система оценки достижения планируемых результатов освоения АООП НОО должна ориентировать на социальную адаптацию и нравственное развитие.</w:t>
      </w:r>
    </w:p>
    <w:p w:rsidR="00BD5537" w:rsidRPr="00FA19DB" w:rsidRDefault="00BD5537" w:rsidP="009C30D1">
      <w:pPr>
        <w:pStyle w:val="aa"/>
        <w:widowControl/>
        <w:tabs>
          <w:tab w:val="left" w:pos="1268"/>
        </w:tabs>
        <w:autoSpaceDE/>
        <w:autoSpaceDN/>
        <w:spacing w:line="360" w:lineRule="auto"/>
        <w:ind w:left="0" w:right="23" w:firstLine="851"/>
        <w:rPr>
          <w:sz w:val="28"/>
          <w:szCs w:val="28"/>
          <w:lang w:eastAsia="ru-RU"/>
        </w:rPr>
      </w:pPr>
      <w:r w:rsidRPr="00FA19DB">
        <w:rPr>
          <w:sz w:val="28"/>
          <w:szCs w:val="28"/>
          <w:lang w:eastAsia="ru-RU"/>
        </w:rPr>
        <w:t xml:space="preserve"> Личностные результаты освоения адаптированной программы образования включают индивидуально-личностные качества и социальные (жизненные) компетенции обучающегося, социально значимые ценностные установки.</w:t>
      </w:r>
    </w:p>
    <w:p w:rsidR="00BD5537" w:rsidRPr="00377A54" w:rsidRDefault="00BD5537" w:rsidP="009C30D1">
      <w:pPr>
        <w:tabs>
          <w:tab w:val="left" w:pos="42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77A54">
        <w:rPr>
          <w:rFonts w:ascii="Times New Roman" w:hAnsi="Times New Roman" w:cs="Times New Roman"/>
          <w:sz w:val="28"/>
          <w:szCs w:val="28"/>
        </w:rPr>
        <w:t xml:space="preserve">Личностные результаты освоения </w:t>
      </w:r>
      <w:r w:rsidRPr="00377A54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программ комплексного предмета «Русский язык»</w:t>
      </w:r>
      <w:r w:rsidRPr="00377A5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77A54">
        <w:rPr>
          <w:rFonts w:ascii="Times New Roman" w:hAnsi="Times New Roman" w:cs="Times New Roman"/>
          <w:sz w:val="28"/>
          <w:szCs w:val="28"/>
        </w:rPr>
        <w:t xml:space="preserve">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поведения. </w:t>
      </w:r>
      <w:r w:rsidRPr="00377A54">
        <w:rPr>
          <w:rFonts w:ascii="Times New Roman" w:hAnsi="Times New Roman" w:cs="Times New Roman"/>
          <w:bCs/>
          <w:sz w:val="28"/>
          <w:szCs w:val="28"/>
        </w:rPr>
        <w:t xml:space="preserve">Личностные результаты включают ценностные отношения обучающегося к окружающему миру, другим людям, а также к самому себе как субъекту учебно-познавательной деятельности (осознание её социальной значимости, ответственность, установка на принятие учебной задачи). Личностные результаты </w:t>
      </w:r>
      <w:r w:rsidRPr="00377A54">
        <w:rPr>
          <w:rFonts w:ascii="Times New Roman" w:hAnsi="Times New Roman" w:cs="Times New Roman"/>
          <w:sz w:val="28"/>
          <w:szCs w:val="28"/>
        </w:rPr>
        <w:t xml:space="preserve">предполагают </w:t>
      </w:r>
      <w:r>
        <w:rPr>
          <w:rFonts w:ascii="Times New Roman" w:hAnsi="Times New Roman" w:cs="Times New Roman"/>
          <w:sz w:val="28"/>
          <w:szCs w:val="28"/>
        </w:rPr>
        <w:t>наличие жизненных компетенций, элементарных представлений о себе и окружающей действительности, а также</w:t>
      </w:r>
      <w:r w:rsidRPr="00377A54">
        <w:rPr>
          <w:rFonts w:ascii="Times New Roman" w:hAnsi="Times New Roman" w:cs="Times New Roman"/>
          <w:sz w:val="28"/>
          <w:szCs w:val="28"/>
        </w:rPr>
        <w:t xml:space="preserve"> способность </w:t>
      </w:r>
      <w:r>
        <w:rPr>
          <w:rFonts w:ascii="Times New Roman" w:hAnsi="Times New Roman" w:cs="Times New Roman"/>
          <w:sz w:val="28"/>
          <w:szCs w:val="28"/>
        </w:rPr>
        <w:t xml:space="preserve">обучающегося </w:t>
      </w:r>
      <w:r w:rsidRPr="00377A54">
        <w:rPr>
          <w:rFonts w:ascii="Times New Roman" w:hAnsi="Times New Roman" w:cs="Times New Roman"/>
          <w:sz w:val="28"/>
          <w:szCs w:val="28"/>
        </w:rPr>
        <w:t>к обучению, включая мотивированность к познанию и приобщению к культуре общества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377A54">
        <w:rPr>
          <w:rFonts w:ascii="Times New Roman" w:hAnsi="Times New Roman" w:cs="Times New Roman"/>
          <w:sz w:val="28"/>
          <w:szCs w:val="28"/>
        </w:rPr>
        <w:t xml:space="preserve"> и должны отражать приобретение первоначального опыта деятельности обучающихся, в части:</w:t>
      </w:r>
    </w:p>
    <w:p w:rsidR="00BD5537" w:rsidRPr="00B66DAC" w:rsidRDefault="00BD5537" w:rsidP="009C30D1">
      <w:pPr>
        <w:pStyle w:val="ac"/>
        <w:numPr>
          <w:ilvl w:val="0"/>
          <w:numId w:val="3"/>
        </w:numPr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i/>
          <w:iCs/>
          <w:sz w:val="28"/>
          <w:szCs w:val="28"/>
        </w:rPr>
        <w:t>Гражданско-патриотического воспитания:</w:t>
      </w:r>
    </w:p>
    <w:p w:rsidR="00BD5537" w:rsidRPr="00B66DAC" w:rsidRDefault="00BD5537" w:rsidP="009C30D1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B66DAC">
        <w:rPr>
          <w:rFonts w:ascii="Times New Roman" w:hAnsi="Times New Roman" w:cs="Times New Roman"/>
          <w:sz w:val="28"/>
          <w:szCs w:val="28"/>
        </w:rPr>
        <w:t>формирование чувства любви к родине – России.</w:t>
      </w:r>
    </w:p>
    <w:p w:rsidR="00BD5537" w:rsidRPr="00B66DAC" w:rsidRDefault="00BD5537" w:rsidP="009C30D1">
      <w:pPr>
        <w:pStyle w:val="a6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firstLine="851"/>
        <w:contextualSpacing w:val="0"/>
        <w:rPr>
          <w:rFonts w:ascii="Times New Roman" w:hAnsi="Times New Roman" w:cs="Times New Roman"/>
          <w:i/>
          <w:iCs/>
          <w:sz w:val="28"/>
          <w:szCs w:val="28"/>
        </w:rPr>
      </w:pPr>
      <w:r w:rsidRPr="00B66DAC">
        <w:rPr>
          <w:rFonts w:ascii="Times New Roman" w:hAnsi="Times New Roman" w:cs="Times New Roman"/>
          <w:i/>
          <w:iCs/>
          <w:sz w:val="28"/>
          <w:szCs w:val="28"/>
        </w:rPr>
        <w:t>Духовно-нравственного воспитания:</w:t>
      </w:r>
    </w:p>
    <w:p w:rsidR="00BD5537" w:rsidRPr="00B66DAC" w:rsidRDefault="00BD5537" w:rsidP="009C30D1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sz w:val="28"/>
          <w:szCs w:val="28"/>
        </w:rPr>
        <w:t>– развитие чувства любви к родителям, к членам семьи;</w:t>
      </w:r>
    </w:p>
    <w:p w:rsidR="00BD5537" w:rsidRPr="00B66DAC" w:rsidRDefault="00BD5537" w:rsidP="009C30D1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sz w:val="28"/>
          <w:szCs w:val="28"/>
        </w:rPr>
        <w:lastRenderedPageBreak/>
        <w:t>– овладение элементарными умениями культурного поведения, принятыми в обществе;</w:t>
      </w:r>
    </w:p>
    <w:p w:rsidR="00BD5537" w:rsidRPr="00B66DAC" w:rsidRDefault="00BD5537" w:rsidP="009C30D1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B66DAC">
        <w:rPr>
          <w:rFonts w:ascii="Times New Roman" w:hAnsi="Times New Roman" w:cs="Times New Roman"/>
          <w:sz w:val="28"/>
          <w:szCs w:val="28"/>
        </w:rPr>
        <w:t>развитие элементарных этических чувств, доброжелательности и отзывчивости, сопереживания чувствам других людей.</w:t>
      </w:r>
    </w:p>
    <w:p w:rsidR="00BD5537" w:rsidRPr="00B66DAC" w:rsidRDefault="00BD5537" w:rsidP="009C30D1">
      <w:pPr>
        <w:pStyle w:val="a6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firstLine="851"/>
        <w:contextualSpacing w:val="0"/>
        <w:rPr>
          <w:rFonts w:ascii="Times New Roman" w:hAnsi="Times New Roman" w:cs="Times New Roman"/>
          <w:i/>
          <w:iCs/>
          <w:sz w:val="28"/>
          <w:szCs w:val="28"/>
        </w:rPr>
      </w:pPr>
      <w:r w:rsidRPr="00B66DAC">
        <w:rPr>
          <w:rFonts w:ascii="Times New Roman" w:hAnsi="Times New Roman" w:cs="Times New Roman"/>
          <w:i/>
          <w:iCs/>
          <w:sz w:val="28"/>
          <w:szCs w:val="28"/>
        </w:rPr>
        <w:t>Эстетического воспитания:</w:t>
      </w:r>
    </w:p>
    <w:p w:rsidR="00BD5537" w:rsidRPr="00B66DAC" w:rsidRDefault="00BD5537" w:rsidP="009C30D1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sz w:val="28"/>
          <w:szCs w:val="28"/>
        </w:rPr>
        <w:t>– формирование элементарных эстетических потребностей, ценностей и чувств.</w:t>
      </w:r>
    </w:p>
    <w:p w:rsidR="00BD5537" w:rsidRPr="00B66DAC" w:rsidRDefault="00BD5537" w:rsidP="009C30D1">
      <w:pPr>
        <w:pStyle w:val="a6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firstLine="851"/>
        <w:contextualSpacing w:val="0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i/>
          <w:iCs/>
          <w:sz w:val="28"/>
          <w:szCs w:val="28"/>
        </w:rPr>
        <w:t>Физического воспитания, формирования культуры здоровья и эмоционального благополучия</w:t>
      </w:r>
      <w:r w:rsidRPr="00B66DAC">
        <w:rPr>
          <w:rFonts w:ascii="Times New Roman" w:hAnsi="Times New Roman" w:cs="Times New Roman"/>
          <w:sz w:val="28"/>
          <w:szCs w:val="28"/>
        </w:rPr>
        <w:t>:</w:t>
      </w:r>
    </w:p>
    <w:p w:rsidR="00BD5537" w:rsidRPr="00B66DAC" w:rsidRDefault="00BD5537" w:rsidP="009C30D1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sz w:val="28"/>
          <w:szCs w:val="28"/>
        </w:rPr>
        <w:t>– формирование элементарных мотивов безопасного, здорового образа жизни, их реализация в повседневной жизни.</w:t>
      </w:r>
    </w:p>
    <w:p w:rsidR="00BD5537" w:rsidRPr="00B66DAC" w:rsidRDefault="00BD5537" w:rsidP="009C30D1">
      <w:pPr>
        <w:pStyle w:val="a6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firstLine="851"/>
        <w:contextualSpacing w:val="0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i/>
          <w:iCs/>
          <w:sz w:val="28"/>
          <w:szCs w:val="28"/>
        </w:rPr>
        <w:t>Трудового воспитания:</w:t>
      </w:r>
    </w:p>
    <w:p w:rsidR="00BD5537" w:rsidRPr="00B66DAC" w:rsidRDefault="00BD5537" w:rsidP="009C30D1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sz w:val="28"/>
          <w:szCs w:val="28"/>
        </w:rPr>
        <w:t>– желание и элементарные умения включаться в разнообразные виды деятельности в образовательной организации и семье.</w:t>
      </w:r>
    </w:p>
    <w:p w:rsidR="00BD5537" w:rsidRPr="00B66DAC" w:rsidRDefault="00BD5537" w:rsidP="009C30D1">
      <w:pPr>
        <w:pStyle w:val="a6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firstLine="851"/>
        <w:contextualSpacing w:val="0"/>
        <w:rPr>
          <w:rFonts w:ascii="Times New Roman" w:hAnsi="Times New Roman" w:cs="Times New Roman"/>
          <w:i/>
          <w:iCs/>
          <w:sz w:val="28"/>
          <w:szCs w:val="28"/>
        </w:rPr>
      </w:pPr>
      <w:r w:rsidRPr="00B66DAC">
        <w:rPr>
          <w:rFonts w:ascii="Times New Roman" w:hAnsi="Times New Roman" w:cs="Times New Roman"/>
          <w:i/>
          <w:iCs/>
          <w:sz w:val="28"/>
          <w:szCs w:val="28"/>
        </w:rPr>
        <w:t>Экологического воспитания:</w:t>
      </w:r>
    </w:p>
    <w:p w:rsidR="00BD5537" w:rsidRPr="00B66DAC" w:rsidRDefault="00BD5537" w:rsidP="009C30D1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sz w:val="28"/>
          <w:szCs w:val="28"/>
        </w:rPr>
        <w:t>– воспитание бережного отношения к природе.</w:t>
      </w:r>
    </w:p>
    <w:p w:rsidR="00BD5537" w:rsidRPr="00B66DAC" w:rsidRDefault="00BD5537" w:rsidP="009C30D1">
      <w:pPr>
        <w:pStyle w:val="a6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firstLine="851"/>
        <w:contextualSpacing w:val="0"/>
        <w:rPr>
          <w:rFonts w:ascii="Times New Roman" w:hAnsi="Times New Roman" w:cs="Times New Roman"/>
          <w:i/>
          <w:iCs/>
          <w:sz w:val="28"/>
          <w:szCs w:val="28"/>
        </w:rPr>
      </w:pPr>
      <w:r w:rsidRPr="00B66DAC">
        <w:rPr>
          <w:rFonts w:ascii="Times New Roman" w:hAnsi="Times New Roman" w:cs="Times New Roman"/>
          <w:i/>
          <w:iCs/>
          <w:sz w:val="28"/>
          <w:szCs w:val="28"/>
        </w:rPr>
        <w:t>Ценности научного познания:</w:t>
      </w:r>
    </w:p>
    <w:p w:rsidR="00BD5537" w:rsidRPr="00B66DAC" w:rsidRDefault="00BD5537" w:rsidP="009C30D1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sz w:val="28"/>
          <w:szCs w:val="28"/>
        </w:rPr>
        <w:t>– принятие социальной роли обучающегося;</w:t>
      </w:r>
    </w:p>
    <w:p w:rsidR="00BD5537" w:rsidRPr="00B66DAC" w:rsidRDefault="00BD5537" w:rsidP="009C30D1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sz w:val="28"/>
          <w:szCs w:val="28"/>
        </w:rPr>
        <w:t>– развитие мотивов учебной деятельности.</w:t>
      </w:r>
    </w:p>
    <w:p w:rsidR="00BD5537" w:rsidRPr="00B66DAC" w:rsidRDefault="00BD5537" w:rsidP="009C30D1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i/>
          <w:iCs/>
          <w:sz w:val="28"/>
          <w:szCs w:val="28"/>
        </w:rPr>
        <w:t>Личностные результаты, обеспечивающие адаптацию глухого обучающегося к изменяющимся условиям социальной и природной среды</w:t>
      </w:r>
      <w:r w:rsidRPr="00B66DAC">
        <w:rPr>
          <w:rFonts w:ascii="Times New Roman" w:hAnsi="Times New Roman" w:cs="Times New Roman"/>
          <w:sz w:val="28"/>
          <w:szCs w:val="28"/>
        </w:rPr>
        <w:t>:</w:t>
      </w:r>
    </w:p>
    <w:p w:rsidR="00BD5537" w:rsidRPr="00B66DAC" w:rsidRDefault="00BD5537" w:rsidP="009C30D1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sz w:val="28"/>
          <w:szCs w:val="28"/>
        </w:rPr>
        <w:t xml:space="preserve">– желание и умения пользоваться индивидуальными слуховыми аппаратами, звукоусиливающей аппаратурой коллективного пользования, необходимыми </w:t>
      </w:r>
      <w:proofErr w:type="spellStart"/>
      <w:r w:rsidRPr="00B66DAC">
        <w:rPr>
          <w:rFonts w:ascii="Times New Roman" w:hAnsi="Times New Roman" w:cs="Times New Roman"/>
          <w:sz w:val="28"/>
          <w:szCs w:val="28"/>
        </w:rPr>
        <w:t>ассистивными</w:t>
      </w:r>
      <w:proofErr w:type="spellEnd"/>
      <w:r w:rsidRPr="00B66DAC">
        <w:rPr>
          <w:rFonts w:ascii="Times New Roman" w:hAnsi="Times New Roman" w:cs="Times New Roman"/>
          <w:sz w:val="28"/>
          <w:szCs w:val="28"/>
        </w:rPr>
        <w:t xml:space="preserve"> средствами;</w:t>
      </w:r>
    </w:p>
    <w:p w:rsidR="00BD5537" w:rsidRPr="00B66DAC" w:rsidRDefault="00BD5537" w:rsidP="009C30D1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sz w:val="28"/>
          <w:szCs w:val="28"/>
        </w:rPr>
        <w:t>– формирование элементарных представлений о собственных возможностях и ограничениях;</w:t>
      </w:r>
    </w:p>
    <w:p w:rsidR="00BD5537" w:rsidRPr="00B66DAC" w:rsidRDefault="00BD5537" w:rsidP="009C30D1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sz w:val="28"/>
          <w:szCs w:val="28"/>
        </w:rPr>
        <w:t>– развитие элементарных умений взаимодействия со взрослыми и детьми с нормальным слухом (при использовании сформированных коммуникативно-речевых умений) и с лицами с нарушениями слуха при использовании русского жестового языка;</w:t>
      </w:r>
    </w:p>
    <w:p w:rsidR="00BD5537" w:rsidRPr="00B66DAC" w:rsidRDefault="00BD5537" w:rsidP="009C30D1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sz w:val="28"/>
          <w:szCs w:val="28"/>
        </w:rPr>
        <w:t xml:space="preserve">– развитие элементарного взаимодействия с педагогическими работниками, одноклассниками и другими обучающимися в учебной и </w:t>
      </w:r>
      <w:r w:rsidRPr="00B66DAC">
        <w:rPr>
          <w:rFonts w:ascii="Times New Roman" w:hAnsi="Times New Roman" w:cs="Times New Roman"/>
          <w:sz w:val="28"/>
          <w:szCs w:val="28"/>
        </w:rPr>
        <w:lastRenderedPageBreak/>
        <w:t xml:space="preserve">внеурочной деятельности; </w:t>
      </w:r>
    </w:p>
    <w:p w:rsidR="00BD5537" w:rsidRPr="00B66DAC" w:rsidRDefault="00BD5537" w:rsidP="009C30D1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66DAC">
        <w:rPr>
          <w:rFonts w:ascii="Times New Roman" w:hAnsi="Times New Roman" w:cs="Times New Roman"/>
          <w:sz w:val="28"/>
          <w:szCs w:val="28"/>
        </w:rPr>
        <w:t>– овладение элементарными социально-бытовыми умениями, используемыми в повседневной жизни;</w:t>
      </w:r>
    </w:p>
    <w:p w:rsidR="00BD5537" w:rsidRPr="00B66DAC" w:rsidRDefault="00BD5537" w:rsidP="009C30D1">
      <w:pPr>
        <w:suppressAutoHyphens/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</w:pPr>
      <w:r w:rsidRPr="00B66DAC">
        <w:rPr>
          <w:rFonts w:ascii="Times New Roman" w:hAnsi="Times New Roman" w:cs="Times New Roman"/>
          <w:sz w:val="28"/>
          <w:szCs w:val="28"/>
        </w:rPr>
        <w:t xml:space="preserve">– умение пользоваться специальной тревожной кнопкой на мобильном телефоне; умение написать при необходимости </w:t>
      </w:r>
      <w:proofErr w:type="spellStart"/>
      <w:r w:rsidRPr="00B66DAC">
        <w:rPr>
          <w:rFonts w:ascii="Times New Roman" w:hAnsi="Times New Roman" w:cs="Times New Roman"/>
          <w:sz w:val="28"/>
          <w:szCs w:val="28"/>
        </w:rPr>
        <w:t>sms</w:t>
      </w:r>
      <w:proofErr w:type="spellEnd"/>
      <w:r w:rsidRPr="00B66DAC">
        <w:rPr>
          <w:rFonts w:ascii="Times New Roman" w:hAnsi="Times New Roman" w:cs="Times New Roman"/>
          <w:sz w:val="28"/>
          <w:szCs w:val="28"/>
        </w:rPr>
        <w:t xml:space="preserve"> либо передать сообщение иным способом.</w:t>
      </w:r>
    </w:p>
    <w:p w:rsidR="00BD5537" w:rsidRPr="005E1022" w:rsidRDefault="00BD5537" w:rsidP="009C30D1">
      <w:pPr>
        <w:pStyle w:val="3"/>
        <w:tabs>
          <w:tab w:val="left" w:pos="8789"/>
        </w:tabs>
        <w:spacing w:line="360" w:lineRule="auto"/>
        <w:ind w:left="0" w:firstLine="851"/>
        <w:jc w:val="center"/>
        <w:rPr>
          <w:rFonts w:ascii="Times New Roman Полужирный" w:hAnsi="Times New Roman Полужирный" w:cs="Times New Roman"/>
          <w:caps/>
          <w:sz w:val="28"/>
          <w:szCs w:val="28"/>
        </w:rPr>
      </w:pPr>
      <w:bookmarkStart w:id="8" w:name="_Toc148515375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Результаты формирования базовых учебных действий</w:t>
      </w:r>
      <w:bookmarkEnd w:id="8"/>
    </w:p>
    <w:p w:rsidR="00BD5537" w:rsidRDefault="00BD5537" w:rsidP="009C30D1">
      <w:pPr>
        <w:widowControl w:val="0"/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B66DAC">
        <w:rPr>
          <w:rFonts w:ascii="Times New Roman" w:hAnsi="Times New Roman" w:cs="Times New Roman"/>
          <w:sz w:val="28"/>
          <w:szCs w:val="28"/>
        </w:rPr>
        <w:t xml:space="preserve">огласно ФГОС НОО ОВЗ для варианта 1.3 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B66DAC">
        <w:rPr>
          <w:rFonts w:ascii="Times New Roman" w:hAnsi="Times New Roman" w:cs="Times New Roman"/>
          <w:sz w:val="28"/>
          <w:szCs w:val="28"/>
        </w:rPr>
        <w:t>етапредметные результаты освоения адаптированной программы начального общего образования не предусматриваются.</w:t>
      </w:r>
    </w:p>
    <w:p w:rsidR="00BD5537" w:rsidRDefault="00BD5537" w:rsidP="009C30D1">
      <w:pPr>
        <w:widowControl w:val="0"/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B0F82">
        <w:rPr>
          <w:rFonts w:ascii="Times New Roman" w:hAnsi="Times New Roman" w:cs="Times New Roman"/>
          <w:sz w:val="28"/>
          <w:szCs w:val="28"/>
        </w:rPr>
        <w:t>На данном этапе образования формируются базовые учебные действия (БУД), которые, с одной стороны, обеспечивают успешное начало школьного обучения и осознанное отношение к обучению, с другой — составляют основу формирования в старших классах более сложных действий, которые содействуют дальнейшему становлению обучающегося как субъекта осознанной активной учебной деятельности на доступном для него уровне.</w:t>
      </w:r>
    </w:p>
    <w:p w:rsidR="00BD5537" w:rsidRPr="00CB0F82" w:rsidRDefault="00BD5537" w:rsidP="009C30D1">
      <w:pPr>
        <w:spacing w:after="0" w:line="360" w:lineRule="auto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БУД обеспечивают становление учебной деятельности 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глухого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обучающегося с 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легкой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умственной отсталостью в основных ее составляющих: познавательной, регулятивной, коммуникативной, личностной.</w:t>
      </w:r>
    </w:p>
    <w:p w:rsidR="00BD5537" w:rsidRPr="00CA042E" w:rsidRDefault="00BD5537" w:rsidP="009C30D1">
      <w:pPr>
        <w:spacing w:after="0" w:line="360" w:lineRule="auto"/>
        <w:ind w:left="20" w:right="20" w:firstLine="851"/>
        <w:rPr>
          <w:rFonts w:ascii="Times New Roman" w:eastAsia="Times New Roman" w:hAnsi="Times New Roman" w:cs="Times New Roman"/>
          <w:i/>
          <w:sz w:val="27"/>
          <w:szCs w:val="27"/>
          <w:lang w:eastAsia="ru-RU"/>
        </w:rPr>
      </w:pPr>
      <w:r w:rsidRPr="00CA042E">
        <w:rPr>
          <w:rFonts w:ascii="Times New Roman" w:eastAsia="Times New Roman" w:hAnsi="Times New Roman" w:cs="Times New Roman"/>
          <w:i/>
          <w:sz w:val="27"/>
          <w:szCs w:val="27"/>
          <w:lang w:eastAsia="ru-RU"/>
        </w:rPr>
        <w:t>Познавательные БУД:</w:t>
      </w:r>
    </w:p>
    <w:p w:rsidR="00BD5537" w:rsidRPr="00CB0F82" w:rsidRDefault="00BD5537" w:rsidP="009C30D1">
      <w:pPr>
        <w:spacing w:after="0" w:line="360" w:lineRule="auto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умение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наблюдать под руководством взрослого за предметами и явлениями окружающей действительности;</w:t>
      </w:r>
    </w:p>
    <w:p w:rsidR="00BD5537" w:rsidRPr="00CB0F82" w:rsidRDefault="00BD5537" w:rsidP="009C30D1">
      <w:pPr>
        <w:spacing w:after="0" w:line="360" w:lineRule="auto"/>
        <w:ind w:left="20" w:right="20" w:firstLine="851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способность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выделять некоторые существенные, общие и отличительные свойства хорошо знакомых предметов;</w:t>
      </w:r>
    </w:p>
    <w:p w:rsidR="00BD5537" w:rsidRPr="00CB0F82" w:rsidRDefault="00BD5537" w:rsidP="009C30D1">
      <w:pPr>
        <w:spacing w:after="0" w:line="360" w:lineRule="auto"/>
        <w:ind w:lef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умение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устанавливать </w:t>
      </w:r>
      <w:proofErr w:type="spellStart"/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видо</w:t>
      </w:r>
      <w:proofErr w:type="spellEnd"/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-родовые отношения предметов;</w:t>
      </w:r>
    </w:p>
    <w:p w:rsidR="00BD5537" w:rsidRPr="00CB0F82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умение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сравнивать, классифицировать на наглядном материале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,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делать простейшие обобщения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;</w:t>
      </w:r>
    </w:p>
    <w:p w:rsidR="00BD5537" w:rsidRPr="00CB0F82" w:rsidRDefault="00BD5537" w:rsidP="009C30D1">
      <w:pPr>
        <w:spacing w:after="0" w:line="374" w:lineRule="exact"/>
        <w:ind w:right="-2" w:firstLine="851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умение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пользоваться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знаками, символами, предметами-заместителями;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читать; писать; выполнять арифметические действия;</w:t>
      </w:r>
    </w:p>
    <w:p w:rsidR="00BD5537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работать с несложной по содержанию и структуре информацией (понимать изображение, текст, устное высказывание, элементарное схематическое изображение, таблицу, предъявленных на бумажных и электронных и других носителях).</w:t>
      </w:r>
    </w:p>
    <w:p w:rsidR="00BD5537" w:rsidRPr="00CA042E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i/>
          <w:sz w:val="27"/>
          <w:szCs w:val="27"/>
          <w:lang w:eastAsia="ru-RU"/>
        </w:rPr>
      </w:pPr>
      <w:r w:rsidRPr="00CA042E">
        <w:rPr>
          <w:rFonts w:ascii="Times New Roman" w:eastAsia="Times New Roman" w:hAnsi="Times New Roman" w:cs="Times New Roman"/>
          <w:i/>
          <w:sz w:val="27"/>
          <w:szCs w:val="27"/>
          <w:lang w:eastAsia="ru-RU"/>
        </w:rPr>
        <w:t>Регулятивные БУД:</w:t>
      </w:r>
    </w:p>
    <w:p w:rsidR="00BD5537" w:rsidRPr="00CB0F82" w:rsidRDefault="00BD5537" w:rsidP="009C30D1">
      <w:pPr>
        <w:spacing w:after="0" w:line="374" w:lineRule="exact"/>
        <w:ind w:left="20" w:right="20" w:firstLine="851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lastRenderedPageBreak/>
        <w:t>соблюд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ение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дисциплины и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правил внутреннего распорядка (поднимать руку, вставать и выходить из-за парты);</w:t>
      </w:r>
    </w:p>
    <w:p w:rsidR="00BD5537" w:rsidRPr="00CB0F82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способность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выполнять задания, данные педагогическими работниками в рамках образовательной программы; </w:t>
      </w:r>
    </w:p>
    <w:p w:rsidR="00BD5537" w:rsidRPr="00CB0F82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активно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е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участ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ие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в 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учебной и внеурочной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деятельности, 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умения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контролировать и оценивать свои действия и действия других обучающихся;</w:t>
      </w:r>
    </w:p>
    <w:p w:rsidR="00BD5537" w:rsidRPr="00CB0F82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умения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соотносить свои действия и их результаты с заданными образцами, принимать оценку деятельности, оценивать ее с учетом предложенных критериев, корректировать свою деятельность с учетом выявленных недочетов.</w:t>
      </w:r>
    </w:p>
    <w:p w:rsidR="00BD5537" w:rsidRPr="00CA042E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i/>
          <w:sz w:val="27"/>
          <w:szCs w:val="27"/>
          <w:lang w:eastAsia="ru-RU"/>
        </w:rPr>
      </w:pPr>
      <w:r w:rsidRPr="00CA042E">
        <w:rPr>
          <w:rFonts w:ascii="Times New Roman" w:eastAsia="Times New Roman" w:hAnsi="Times New Roman" w:cs="Times New Roman"/>
          <w:i/>
          <w:sz w:val="27"/>
          <w:szCs w:val="27"/>
          <w:lang w:eastAsia="ru-RU"/>
        </w:rPr>
        <w:t>К</w:t>
      </w:r>
      <w:r w:rsidRPr="00CB0F82">
        <w:rPr>
          <w:rFonts w:ascii="Times New Roman" w:eastAsia="Times New Roman" w:hAnsi="Times New Roman" w:cs="Times New Roman"/>
          <w:i/>
          <w:sz w:val="27"/>
          <w:szCs w:val="27"/>
          <w:lang w:eastAsia="ru-RU"/>
        </w:rPr>
        <w:t>оммуникативн</w:t>
      </w:r>
      <w:r w:rsidRPr="00CA042E">
        <w:rPr>
          <w:rFonts w:ascii="Times New Roman" w:eastAsia="Times New Roman" w:hAnsi="Times New Roman" w:cs="Times New Roman"/>
          <w:i/>
          <w:sz w:val="27"/>
          <w:szCs w:val="27"/>
          <w:lang w:eastAsia="ru-RU"/>
        </w:rPr>
        <w:t>ые БУД:</w:t>
      </w:r>
    </w:p>
    <w:p w:rsidR="00BD5537" w:rsidRPr="00CB0F82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использова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ние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приняты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х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ритуал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ов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социального взаимодействия с одноклассниками и 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педагогическими работниками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;</w:t>
      </w:r>
    </w:p>
    <w:p w:rsidR="00BD5537" w:rsidRPr="00CB0F82" w:rsidRDefault="00BD5537" w:rsidP="009C30D1">
      <w:pPr>
        <w:spacing w:after="0" w:line="374" w:lineRule="exact"/>
        <w:ind w:lef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умение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обращаться за помощью и принимать помощь;</w:t>
      </w:r>
    </w:p>
    <w:p w:rsidR="00BD5537" w:rsidRPr="00CB0F82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умение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понимать инструкцию к учебному заданию в разных видах деятельности и быту;</w:t>
      </w:r>
    </w:p>
    <w:p w:rsidR="00BD5537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сотруднич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ество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 взрослыми и сверстниками в разных социальных ситуациях; </w:t>
      </w:r>
    </w:p>
    <w:p w:rsidR="00BD5537" w:rsidRPr="00CB0F82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доброжелательно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е отношение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, сопережива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ние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, конструктивно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е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взаимодейств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ие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 людьми;</w:t>
      </w:r>
    </w:p>
    <w:p w:rsidR="00BD5537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способность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договариваться и изменять свое поведение в соответствии с объективным мнением большинства в конфликтных или иных ситуациях взаимодействия с окружающими.</w:t>
      </w:r>
    </w:p>
    <w:p w:rsidR="00BD5537" w:rsidRPr="00CA042E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i/>
          <w:sz w:val="27"/>
          <w:szCs w:val="27"/>
          <w:lang w:eastAsia="ru-RU"/>
        </w:rPr>
      </w:pPr>
      <w:r w:rsidRPr="00CA042E">
        <w:rPr>
          <w:rFonts w:ascii="Times New Roman" w:eastAsia="Times New Roman" w:hAnsi="Times New Roman" w:cs="Times New Roman"/>
          <w:i/>
          <w:sz w:val="27"/>
          <w:szCs w:val="27"/>
          <w:lang w:eastAsia="ru-RU"/>
        </w:rPr>
        <w:t>Личностные БУД:</w:t>
      </w:r>
    </w:p>
    <w:p w:rsidR="00BD5537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о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сознание себя в роли обучающегося, заинтересованного посещением образовательной ор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ганизации, обучением, занятиями;</w:t>
      </w:r>
    </w:p>
    <w:p w:rsidR="00BD5537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осознание себя в роли член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а семьи, одноклассника, друга;</w:t>
      </w:r>
    </w:p>
    <w:p w:rsidR="00BD5537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способность к осмыслению социального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окружения, своего места в нем;</w:t>
      </w:r>
    </w:p>
    <w:p w:rsidR="00BD5537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принятие соответствующих возраст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у ценностей и социальных ролей;</w:t>
      </w:r>
    </w:p>
    <w:p w:rsidR="00BD5537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положительное отношение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к окружающей действительности,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готовность к организации взаимодействия с ней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и эстетическому ее восприятию;</w:t>
      </w:r>
    </w:p>
    <w:p w:rsidR="00BD5537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стремление к 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самостоятельност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и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в выполнении учебных задан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ий, поручений, договоренностей;</w:t>
      </w:r>
    </w:p>
    <w:p w:rsidR="00BD5537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>понимание личной ответственности за свои поступки на основе представлений об этических нормах и правилах по</w:t>
      </w: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ведения в современном обществе;</w:t>
      </w:r>
    </w:p>
    <w:p w:rsidR="00BD5537" w:rsidRPr="00CB0F82" w:rsidRDefault="00BD5537" w:rsidP="009C30D1">
      <w:pPr>
        <w:spacing w:after="0" w:line="374" w:lineRule="exact"/>
        <w:ind w:left="20" w:right="20" w:firstLine="851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стремление</w:t>
      </w:r>
      <w:r w:rsidRPr="00CB0F82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к безопасному и бережному поведению в природе и обществе.</w:t>
      </w:r>
    </w:p>
    <w:p w:rsidR="00BD5537" w:rsidRPr="00CB0F82" w:rsidRDefault="00BD5537" w:rsidP="009C30D1">
      <w:pPr>
        <w:widowControl w:val="0"/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BD5537" w:rsidRPr="005E1022" w:rsidRDefault="00BD5537" w:rsidP="009C30D1">
      <w:pPr>
        <w:pStyle w:val="3"/>
        <w:tabs>
          <w:tab w:val="left" w:pos="8789"/>
        </w:tabs>
        <w:spacing w:line="360" w:lineRule="auto"/>
        <w:ind w:left="0" w:firstLine="851"/>
        <w:jc w:val="center"/>
        <w:rPr>
          <w:rFonts w:ascii="Times New Roman Полужирный" w:hAnsi="Times New Roman Полужирный" w:cs="Times New Roman"/>
          <w:caps/>
          <w:sz w:val="28"/>
          <w:szCs w:val="28"/>
        </w:rPr>
      </w:pPr>
      <w:bookmarkStart w:id="9" w:name="_Toc148515376"/>
      <w:r w:rsidRPr="005E1022">
        <w:rPr>
          <w:rFonts w:ascii="Times New Roman" w:hAnsi="Times New Roman" w:cs="Times New Roman"/>
          <w:sz w:val="28"/>
          <w:szCs w:val="28"/>
        </w:rPr>
        <w:t>Предметные результаты</w:t>
      </w:r>
      <w:bookmarkEnd w:id="9"/>
      <w:r w:rsidRPr="005E102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D5537" w:rsidRPr="00D413C4" w:rsidRDefault="00BD5537" w:rsidP="009C30D1">
      <w:pPr>
        <w:pStyle w:val="a6"/>
        <w:widowControl w:val="0"/>
        <w:numPr>
          <w:ilvl w:val="1"/>
          <w:numId w:val="4"/>
        </w:numPr>
        <w:tabs>
          <w:tab w:val="left" w:pos="567"/>
        </w:tabs>
        <w:autoSpaceDE w:val="0"/>
        <w:autoSpaceDN w:val="0"/>
        <w:spacing w:after="0" w:line="360" w:lineRule="auto"/>
        <w:ind w:left="0" w:right="114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231F20"/>
          <w:sz w:val="28"/>
          <w:szCs w:val="28"/>
        </w:rPr>
        <w:t>п</w:t>
      </w:r>
      <w:r w:rsidRPr="00D413C4">
        <w:rPr>
          <w:rFonts w:ascii="Times New Roman" w:hAnsi="Times New Roman" w:cs="Times New Roman"/>
          <w:color w:val="231F20"/>
          <w:sz w:val="28"/>
          <w:szCs w:val="28"/>
        </w:rPr>
        <w:t>онимание обучающимися того, что язык представляет собой явление на</w:t>
      </w:r>
      <w:r w:rsidRPr="00D413C4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циональной культуры и основное средство человеческого </w:t>
      </w:r>
      <w:r w:rsidRPr="00D413C4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lastRenderedPageBreak/>
        <w:t xml:space="preserve">общения, осознание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значения</w:t>
      </w:r>
      <w:r w:rsidRPr="00D413C4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русского</w:t>
      </w:r>
      <w:r w:rsidRPr="00D413C4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языка</w:t>
      </w:r>
      <w:r w:rsidRPr="00D413C4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как</w:t>
      </w:r>
      <w:r w:rsidRPr="00D413C4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государственного</w:t>
      </w:r>
      <w:r w:rsidRPr="00D413C4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языка</w:t>
      </w:r>
      <w:r w:rsidRPr="00D413C4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Российской</w:t>
      </w:r>
      <w:r w:rsidRPr="00D413C4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Федерации, языка межнационального общения;</w:t>
      </w:r>
    </w:p>
    <w:p w:rsidR="00BD5537" w:rsidRPr="00D413C4" w:rsidRDefault="00BD5537" w:rsidP="009C30D1">
      <w:pPr>
        <w:pStyle w:val="a6"/>
        <w:widowControl w:val="0"/>
        <w:numPr>
          <w:ilvl w:val="1"/>
          <w:numId w:val="4"/>
        </w:numPr>
        <w:tabs>
          <w:tab w:val="left" w:pos="567"/>
        </w:tabs>
        <w:autoSpaceDE w:val="0"/>
        <w:autoSpaceDN w:val="0"/>
        <w:spacing w:after="0" w:line="360" w:lineRule="auto"/>
        <w:ind w:left="0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D413C4">
        <w:rPr>
          <w:rFonts w:ascii="Times New Roman" w:hAnsi="Times New Roman" w:cs="Times New Roman"/>
          <w:color w:val="231F20"/>
          <w:sz w:val="28"/>
          <w:szCs w:val="28"/>
        </w:rPr>
        <w:t>формирование</w:t>
      </w:r>
      <w:r w:rsidRPr="00D413C4">
        <w:rPr>
          <w:rFonts w:ascii="Times New Roman" w:hAnsi="Times New Roman" w:cs="Times New Roman"/>
          <w:color w:val="231F20"/>
          <w:spacing w:val="28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sz w:val="28"/>
          <w:szCs w:val="28"/>
        </w:rPr>
        <w:t>интереса</w:t>
      </w:r>
      <w:r w:rsidRPr="00D413C4">
        <w:rPr>
          <w:rFonts w:ascii="Times New Roman" w:hAnsi="Times New Roman" w:cs="Times New Roman"/>
          <w:color w:val="231F20"/>
          <w:spacing w:val="29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sz w:val="28"/>
          <w:szCs w:val="28"/>
        </w:rPr>
        <w:t>к</w:t>
      </w:r>
      <w:r w:rsidRPr="00D413C4">
        <w:rPr>
          <w:rFonts w:ascii="Times New Roman" w:hAnsi="Times New Roman" w:cs="Times New Roman"/>
          <w:color w:val="231F20"/>
          <w:spacing w:val="29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sz w:val="28"/>
          <w:szCs w:val="28"/>
        </w:rPr>
        <w:t>изучению</w:t>
      </w:r>
      <w:r w:rsidRPr="00D413C4">
        <w:rPr>
          <w:rFonts w:ascii="Times New Roman" w:hAnsi="Times New Roman" w:cs="Times New Roman"/>
          <w:color w:val="231F20"/>
          <w:spacing w:val="29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sz w:val="28"/>
          <w:szCs w:val="28"/>
        </w:rPr>
        <w:t>родного</w:t>
      </w:r>
      <w:r w:rsidRPr="00D413C4">
        <w:rPr>
          <w:rFonts w:ascii="Times New Roman" w:hAnsi="Times New Roman" w:cs="Times New Roman"/>
          <w:color w:val="231F20"/>
          <w:spacing w:val="29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sz w:val="28"/>
          <w:szCs w:val="28"/>
        </w:rPr>
        <w:t>(русского)</w:t>
      </w:r>
      <w:r w:rsidRPr="00D413C4">
        <w:rPr>
          <w:rFonts w:ascii="Times New Roman" w:hAnsi="Times New Roman" w:cs="Times New Roman"/>
          <w:color w:val="231F20"/>
          <w:spacing w:val="28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spacing w:val="-2"/>
          <w:sz w:val="28"/>
          <w:szCs w:val="28"/>
        </w:rPr>
        <w:t>языка;</w:t>
      </w:r>
    </w:p>
    <w:p w:rsidR="00BD5537" w:rsidRPr="00D413C4" w:rsidRDefault="00BD5537" w:rsidP="009C30D1">
      <w:pPr>
        <w:pStyle w:val="a6"/>
        <w:widowControl w:val="0"/>
        <w:numPr>
          <w:ilvl w:val="1"/>
          <w:numId w:val="4"/>
        </w:numPr>
        <w:tabs>
          <w:tab w:val="left" w:pos="567"/>
        </w:tabs>
        <w:autoSpaceDE w:val="0"/>
        <w:autoSpaceDN w:val="0"/>
        <w:spacing w:after="0" w:line="360" w:lineRule="auto"/>
        <w:ind w:left="0" w:right="114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</w:t>
      </w:r>
      <w:r w:rsidRPr="00D413C4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D413C4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развитие</w:t>
      </w:r>
      <w:r w:rsidRPr="00D413C4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основных</w:t>
      </w:r>
      <w:r w:rsidRPr="00D413C4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видов</w:t>
      </w:r>
      <w:r w:rsidRPr="00D413C4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речевой</w:t>
      </w:r>
      <w:r w:rsidRPr="00D413C4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деятельности</w:t>
      </w:r>
      <w:r w:rsidRPr="00D413C4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D413C4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proofErr w:type="spellStart"/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слухо</w:t>
      </w:r>
      <w:proofErr w:type="spellEnd"/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-зрительного</w:t>
      </w:r>
      <w:r w:rsidRPr="00D413C4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восприятия</w:t>
      </w:r>
      <w:r w:rsidRPr="00D413C4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(с</w:t>
      </w:r>
      <w:r w:rsidRPr="00D413C4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помощью</w:t>
      </w:r>
      <w:r w:rsidRPr="00D413C4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индивидуальных</w:t>
      </w:r>
      <w:r w:rsidRPr="00D413C4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слуховых</w:t>
      </w:r>
      <w:r w:rsidRPr="00D413C4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аппаратов, аппаратуры коллективного пользования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), говорения, чтения, письма;</w:t>
      </w:r>
    </w:p>
    <w:p w:rsidR="00BD5537" w:rsidRPr="00D413C4" w:rsidRDefault="00BD5537" w:rsidP="009C30D1">
      <w:pPr>
        <w:pStyle w:val="a6"/>
        <w:widowControl w:val="0"/>
        <w:numPr>
          <w:ilvl w:val="1"/>
          <w:numId w:val="4"/>
        </w:numPr>
        <w:tabs>
          <w:tab w:val="left" w:pos="567"/>
        </w:tabs>
        <w:autoSpaceDE w:val="0"/>
        <w:autoSpaceDN w:val="0"/>
        <w:spacing w:after="0" w:line="360" w:lineRule="auto"/>
        <w:ind w:left="0" w:right="114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D413C4">
        <w:rPr>
          <w:rFonts w:ascii="Times New Roman" w:hAnsi="Times New Roman" w:cs="Times New Roman"/>
          <w:color w:val="231F20"/>
          <w:sz w:val="28"/>
          <w:szCs w:val="28"/>
        </w:rPr>
        <w:t>практическое овладение языком как средством общения (в условиях пред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метно-практической,</w:t>
      </w:r>
      <w:r w:rsidRPr="00D413C4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учебной</w:t>
      </w:r>
      <w:r w:rsidRPr="00D413C4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D413C4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различных</w:t>
      </w:r>
      <w:r w:rsidRPr="00D413C4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внеурочных</w:t>
      </w:r>
      <w:r w:rsidRPr="00D413C4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видов</w:t>
      </w:r>
      <w:r w:rsidRPr="00D413C4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деятельности),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включая владение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основными речевыми формами и правилами их применения;</w:t>
      </w:r>
      <w:r w:rsidRPr="00D413C4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использование</w:t>
      </w:r>
      <w:r w:rsidRPr="00D413C4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словесной</w:t>
      </w:r>
      <w:r w:rsidRPr="00D413C4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речи</w:t>
      </w:r>
      <w:r w:rsidRPr="00D413C4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(в</w:t>
      </w:r>
      <w:r w:rsidRPr="00D413C4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устной</w:t>
      </w:r>
      <w:r w:rsidRPr="00D413C4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D413C4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письменной</w:t>
      </w:r>
      <w:r w:rsidRPr="00D413C4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формах) для решения жизненных и образовательных задач;</w:t>
      </w:r>
    </w:p>
    <w:p w:rsidR="00BD5537" w:rsidRPr="00D413C4" w:rsidRDefault="00BD5537" w:rsidP="009C30D1">
      <w:pPr>
        <w:pStyle w:val="a6"/>
        <w:widowControl w:val="0"/>
        <w:numPr>
          <w:ilvl w:val="1"/>
          <w:numId w:val="4"/>
        </w:numPr>
        <w:tabs>
          <w:tab w:val="left" w:pos="567"/>
        </w:tabs>
        <w:autoSpaceDE w:val="0"/>
        <w:autoSpaceDN w:val="0"/>
        <w:spacing w:after="0" w:line="360" w:lineRule="auto"/>
        <w:ind w:left="0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использование</w:t>
      </w:r>
      <w:r w:rsidRPr="00D413C4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устно-</w:t>
      </w:r>
      <w:proofErr w:type="spellStart"/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дактильной</w:t>
      </w:r>
      <w:proofErr w:type="spellEnd"/>
      <w:r w:rsidRPr="00D413C4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формой</w:t>
      </w:r>
      <w:r w:rsidRPr="00D413C4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речи</w:t>
      </w:r>
      <w:r w:rsidRPr="00D413C4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как</w:t>
      </w:r>
      <w:r w:rsidRPr="00D413C4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вспомогательной;</w:t>
      </w:r>
    </w:p>
    <w:p w:rsidR="00BD5537" w:rsidRPr="00D413C4" w:rsidRDefault="00BD5537" w:rsidP="009C30D1">
      <w:pPr>
        <w:pStyle w:val="a6"/>
        <w:widowControl w:val="0"/>
        <w:numPr>
          <w:ilvl w:val="1"/>
          <w:numId w:val="4"/>
        </w:numPr>
        <w:tabs>
          <w:tab w:val="left" w:pos="567"/>
        </w:tabs>
        <w:autoSpaceDE w:val="0"/>
        <w:autoSpaceDN w:val="0"/>
        <w:spacing w:after="0" w:line="360" w:lineRule="auto"/>
        <w:ind w:left="0" w:right="114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умение</w:t>
      </w:r>
      <w:r w:rsidRPr="00D413C4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выбрать</w:t>
      </w:r>
      <w:r w:rsidRPr="00D413C4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адекватные</w:t>
      </w:r>
      <w:r w:rsidRPr="00D413C4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средства</w:t>
      </w:r>
      <w:r w:rsidRPr="00D413C4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вербальной</w:t>
      </w:r>
      <w:r w:rsidRPr="00D413C4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(с</w:t>
      </w:r>
      <w:r w:rsidRPr="00D413C4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учётом</w:t>
      </w:r>
      <w:r w:rsidRPr="00D413C4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особенностей речевого</w:t>
      </w:r>
      <w:r w:rsidRPr="00D413C4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развития)</w:t>
      </w:r>
      <w:r w:rsidRPr="00D413C4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D413C4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невербальной</w:t>
      </w:r>
      <w:r w:rsidRPr="00D413C4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коммуникации</w:t>
      </w:r>
      <w:r w:rsidRPr="00D413C4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D413C4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зависимости</w:t>
      </w:r>
      <w:r w:rsidRPr="00D413C4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от</w:t>
      </w:r>
      <w:r w:rsidRPr="00D413C4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собеседника (слышащий, глухой);</w:t>
      </w:r>
    </w:p>
    <w:p w:rsidR="00BD5537" w:rsidRPr="00D413C4" w:rsidRDefault="00BD5537" w:rsidP="009C30D1">
      <w:pPr>
        <w:pStyle w:val="a6"/>
        <w:widowControl w:val="0"/>
        <w:numPr>
          <w:ilvl w:val="1"/>
          <w:numId w:val="4"/>
        </w:numPr>
        <w:tabs>
          <w:tab w:val="left" w:pos="567"/>
        </w:tabs>
        <w:autoSpaceDE w:val="0"/>
        <w:autoSpaceDN w:val="0"/>
        <w:spacing w:after="0" w:line="360" w:lineRule="auto"/>
        <w:ind w:left="0" w:right="114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D413C4">
        <w:rPr>
          <w:rFonts w:ascii="Times New Roman" w:hAnsi="Times New Roman" w:cs="Times New Roman"/>
          <w:color w:val="231F20"/>
          <w:sz w:val="28"/>
          <w:szCs w:val="28"/>
        </w:rPr>
        <w:t>сформированность позитивного отношения к правильной устной и пись</w:t>
      </w:r>
      <w:r w:rsidRPr="00D413C4">
        <w:rPr>
          <w:rFonts w:ascii="Times New Roman" w:hAnsi="Times New Roman" w:cs="Times New Roman"/>
          <w:color w:val="231F20"/>
          <w:w w:val="105"/>
          <w:sz w:val="28"/>
          <w:szCs w:val="28"/>
        </w:rPr>
        <w:t>менной речи, стремления к улучшению качества собственной речи;</w:t>
      </w:r>
    </w:p>
    <w:p w:rsidR="00BD5537" w:rsidRPr="00724D47" w:rsidRDefault="00BD5537" w:rsidP="009C30D1">
      <w:pPr>
        <w:pStyle w:val="a6"/>
        <w:widowControl w:val="0"/>
        <w:numPr>
          <w:ilvl w:val="1"/>
          <w:numId w:val="4"/>
        </w:numPr>
        <w:tabs>
          <w:tab w:val="left" w:pos="567"/>
        </w:tabs>
        <w:autoSpaceDE w:val="0"/>
        <w:autoSpaceDN w:val="0"/>
        <w:spacing w:after="0" w:line="360" w:lineRule="auto"/>
        <w:ind w:left="0" w:right="116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D413C4">
        <w:rPr>
          <w:rFonts w:ascii="Times New Roman" w:hAnsi="Times New Roman" w:cs="Times New Roman"/>
          <w:color w:val="231F20"/>
          <w:sz w:val="28"/>
          <w:szCs w:val="28"/>
        </w:rPr>
        <w:t xml:space="preserve">овладение орфографическими знаниями и умениями, каллиграфическими </w:t>
      </w:r>
      <w:r w:rsidRPr="00D413C4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навыками;</w:t>
      </w:r>
    </w:p>
    <w:p w:rsidR="00BD5537" w:rsidRPr="003F68D8" w:rsidRDefault="00BD5537" w:rsidP="009C30D1">
      <w:pPr>
        <w:pStyle w:val="a6"/>
        <w:widowControl w:val="0"/>
        <w:numPr>
          <w:ilvl w:val="1"/>
          <w:numId w:val="4"/>
        </w:numPr>
        <w:tabs>
          <w:tab w:val="left" w:pos="567"/>
        </w:tabs>
        <w:autoSpaceDE w:val="0"/>
        <w:autoSpaceDN w:val="0"/>
        <w:spacing w:after="0" w:line="360" w:lineRule="auto"/>
        <w:ind w:left="0" w:right="116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умение у</w:t>
      </w:r>
      <w:r w:rsidRPr="003F68D8">
        <w:rPr>
          <w:rFonts w:ascii="Times New Roman" w:hAnsi="Times New Roman" w:cs="Times New Roman"/>
          <w:sz w:val="28"/>
          <w:szCs w:val="28"/>
        </w:rPr>
        <w:t>потреблять в соответствии с задачей высказывания предложения пройденных типов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right="167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t>умение строить предложения из знакомых слов и словосочетаний, с заданными словами, с опорой на грамматический вопрос и по образцу.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firstLine="851"/>
        <w:contextualSpacing w:val="0"/>
        <w:jc w:val="both"/>
        <w:rPr>
          <w:rFonts w:ascii="Times New Roman" w:hAnsi="Times New Roman" w:cs="Times New Roman"/>
          <w:spacing w:val="20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t xml:space="preserve">понимание вопросов, умение отвечать на них, употреблять в самостоятельной речи: </w:t>
      </w:r>
      <w:r w:rsidRPr="003F68D8">
        <w:rPr>
          <w:rFonts w:ascii="Times New Roman" w:hAnsi="Times New Roman" w:cs="Times New Roman"/>
          <w:spacing w:val="20"/>
          <w:sz w:val="28"/>
          <w:szCs w:val="28"/>
        </w:rPr>
        <w:t>кто? что? что делал(-а, -и)? что сделал(-а,-и)? что делает(-ют)? что делаешь? что будем делать? что будут делать? какой(-</w:t>
      </w:r>
      <w:proofErr w:type="spellStart"/>
      <w:r w:rsidRPr="003F68D8">
        <w:rPr>
          <w:rFonts w:ascii="Times New Roman" w:hAnsi="Times New Roman" w:cs="Times New Roman"/>
          <w:spacing w:val="20"/>
          <w:sz w:val="28"/>
          <w:szCs w:val="28"/>
        </w:rPr>
        <w:t>ая</w:t>
      </w:r>
      <w:proofErr w:type="spellEnd"/>
      <w:r w:rsidRPr="003F68D8">
        <w:rPr>
          <w:rFonts w:ascii="Times New Roman" w:hAnsi="Times New Roman" w:cs="Times New Roman"/>
          <w:spacing w:val="20"/>
          <w:sz w:val="28"/>
          <w:szCs w:val="28"/>
        </w:rPr>
        <w:t>,-</w:t>
      </w:r>
      <w:proofErr w:type="spellStart"/>
      <w:r w:rsidRPr="003F68D8">
        <w:rPr>
          <w:rFonts w:ascii="Times New Roman" w:hAnsi="Times New Roman" w:cs="Times New Roman"/>
          <w:spacing w:val="20"/>
          <w:sz w:val="28"/>
          <w:szCs w:val="28"/>
        </w:rPr>
        <w:t>ие</w:t>
      </w:r>
      <w:proofErr w:type="spellEnd"/>
      <w:r w:rsidRPr="003F68D8">
        <w:rPr>
          <w:rFonts w:ascii="Times New Roman" w:hAnsi="Times New Roman" w:cs="Times New Roman"/>
          <w:spacing w:val="20"/>
          <w:sz w:val="28"/>
          <w:szCs w:val="28"/>
        </w:rPr>
        <w:t>)? чей? чья? чье? чьи? из чего? для кого? у кого? с кем? где? (у чего? над чем?) куда? (к чему?) откуда? (от чего?) когда? (до чего? после чего?) как?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right="167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lastRenderedPageBreak/>
        <w:t>умение исправлять ошибки в окончаниях существительных, глаголов, прилагательных (с помощью учителя).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right="167" w:firstLine="851"/>
        <w:contextualSpacing w:val="0"/>
        <w:jc w:val="both"/>
        <w:rPr>
          <w:rFonts w:ascii="Times New Roman" w:hAnsi="Times New Roman" w:cs="Times New Roman"/>
          <w:spacing w:val="20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t xml:space="preserve">умение находить в предложении слова с вопросами </w:t>
      </w:r>
      <w:r w:rsidRPr="003F68D8">
        <w:rPr>
          <w:rFonts w:ascii="Times New Roman" w:hAnsi="Times New Roman" w:cs="Times New Roman"/>
          <w:spacing w:val="20"/>
          <w:sz w:val="28"/>
          <w:szCs w:val="28"/>
        </w:rPr>
        <w:t>что делаю? что делаете? что будешь делать? что будете делать? что буду делать? что сделаю (сделает, сделаешь, сделают, сделаете)?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right="167" w:firstLine="851"/>
        <w:contextualSpacing w:val="0"/>
        <w:jc w:val="both"/>
        <w:rPr>
          <w:rFonts w:ascii="Times New Roman" w:hAnsi="Times New Roman" w:cs="Times New Roman"/>
          <w:spacing w:val="20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t xml:space="preserve">умение отвечать на вопросы к дополнениям </w:t>
      </w:r>
      <w:r w:rsidRPr="003F68D8">
        <w:rPr>
          <w:rFonts w:ascii="Times New Roman" w:hAnsi="Times New Roman" w:cs="Times New Roman"/>
          <w:spacing w:val="20"/>
          <w:sz w:val="28"/>
          <w:szCs w:val="28"/>
        </w:rPr>
        <w:t>без чего? о ком? о чем? чего (нет)? за чем?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right="167" w:firstLine="851"/>
        <w:contextualSpacing w:val="0"/>
        <w:jc w:val="both"/>
        <w:rPr>
          <w:rFonts w:ascii="Times New Roman" w:hAnsi="Times New Roman" w:cs="Times New Roman"/>
          <w:spacing w:val="20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t xml:space="preserve">умение отвечать на вопросы к обстоятельствам </w:t>
      </w:r>
      <w:r w:rsidRPr="003F68D8">
        <w:rPr>
          <w:rFonts w:ascii="Times New Roman" w:hAnsi="Times New Roman" w:cs="Times New Roman"/>
          <w:spacing w:val="20"/>
          <w:sz w:val="28"/>
          <w:szCs w:val="28"/>
        </w:rPr>
        <w:t>где? (перед чем? за чем? под чем?) куда? (за что? подо что?) откуда? (из-под чего?) когда? (во время чего?) как?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right="167" w:firstLine="851"/>
        <w:contextualSpacing w:val="0"/>
        <w:jc w:val="both"/>
        <w:rPr>
          <w:rFonts w:ascii="Times New Roman" w:hAnsi="Times New Roman" w:cs="Times New Roman"/>
          <w:spacing w:val="20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t xml:space="preserve">понимание сложных конструкций предложений с союзом </w:t>
      </w:r>
      <w:r w:rsidRPr="003F68D8">
        <w:rPr>
          <w:rFonts w:ascii="Times New Roman" w:hAnsi="Times New Roman" w:cs="Times New Roman"/>
          <w:b/>
          <w:sz w:val="28"/>
          <w:szCs w:val="28"/>
        </w:rPr>
        <w:t>который</w:t>
      </w:r>
      <w:r w:rsidRPr="003F68D8">
        <w:rPr>
          <w:rFonts w:ascii="Times New Roman" w:hAnsi="Times New Roman" w:cs="Times New Roman"/>
          <w:spacing w:val="20"/>
          <w:sz w:val="28"/>
          <w:szCs w:val="28"/>
        </w:rPr>
        <w:t>.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right="167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t>умение находить по поставленным вопросам начальную форму существительных и глаголов, прилагательных по существительному; местоимений 1-го лица множественного числа, 3-го лица единственного и множественного числа;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right="167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t xml:space="preserve">умение образовывать падежные формы всех существительных по вопросам </w:t>
      </w:r>
      <w:r w:rsidRPr="003F68D8">
        <w:rPr>
          <w:rFonts w:ascii="Times New Roman" w:hAnsi="Times New Roman" w:cs="Times New Roman"/>
          <w:spacing w:val="20"/>
          <w:sz w:val="28"/>
          <w:szCs w:val="28"/>
        </w:rPr>
        <w:t xml:space="preserve">о чем? о ком? кому? с кем? </w:t>
      </w:r>
      <w:r w:rsidRPr="003F68D8">
        <w:rPr>
          <w:rFonts w:ascii="Times New Roman" w:hAnsi="Times New Roman" w:cs="Times New Roman"/>
          <w:sz w:val="28"/>
          <w:szCs w:val="28"/>
        </w:rPr>
        <w:t>(с помощью учителя);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right="167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t xml:space="preserve">понимание и употребление словосочетаний следующих типов: </w:t>
      </w:r>
      <w:r w:rsidRPr="003F68D8">
        <w:rPr>
          <w:rFonts w:ascii="Times New Roman" w:hAnsi="Times New Roman" w:cs="Times New Roman"/>
          <w:i/>
          <w:sz w:val="28"/>
          <w:szCs w:val="28"/>
        </w:rPr>
        <w:t>помог Саше, объяснил Сереже, играл с Таней, лепил с Олегом, съехал с горы, слез с дерева, слетел с крыши, пришел в школу, ушел из школы, планка с тремя отверстиями, килограмм сахару, ручка портфеля</w:t>
      </w:r>
      <w:r w:rsidRPr="003F68D8">
        <w:rPr>
          <w:rFonts w:ascii="Times New Roman" w:hAnsi="Times New Roman" w:cs="Times New Roman"/>
          <w:sz w:val="28"/>
          <w:szCs w:val="28"/>
        </w:rPr>
        <w:t>.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right="164" w:firstLine="851"/>
        <w:contextualSpacing w:val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t>соблюдение правильного порядка слов в предложении;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right="164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t>умения изменять порядок слов в предложении, употреблять предложения с обратным порядком слов;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right="167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t>умение распространять предложения в соответствии с задачей высказывания (с помощью учителя, по образцу)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right="167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t>умение дополнять предложения недостающими по смыслу словами;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t>умение объединять в группы однокоренные слова и правильно употреблять их в предложении;</w:t>
      </w:r>
    </w:p>
    <w:p w:rsidR="00BD5537" w:rsidRPr="003F68D8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right="167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t>умение подбирать слова, близкие и противоположные по значению, правильно употреблять их в предложении (без терминологии)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3C4575" w:rsidRPr="00BD5537" w:rsidRDefault="00BD5537" w:rsidP="009C30D1">
      <w:pPr>
        <w:pStyle w:val="a6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3F68D8">
        <w:rPr>
          <w:rFonts w:ascii="Times New Roman" w:hAnsi="Times New Roman" w:cs="Times New Roman"/>
          <w:sz w:val="28"/>
          <w:szCs w:val="28"/>
        </w:rPr>
        <w:lastRenderedPageBreak/>
        <w:t xml:space="preserve">понимание и употребление в речи предложений усложненных структур с прямой и косвенной речью; с союзами </w:t>
      </w:r>
      <w:r w:rsidRPr="003F68D8">
        <w:rPr>
          <w:rFonts w:ascii="Times New Roman" w:hAnsi="Times New Roman" w:cs="Times New Roman"/>
          <w:b/>
          <w:sz w:val="28"/>
          <w:szCs w:val="28"/>
        </w:rPr>
        <w:t>потому что, почему.</w:t>
      </w:r>
      <w:r w:rsidRPr="003F68D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D5537" w:rsidRDefault="00BD5537" w:rsidP="00BD5537">
      <w:pPr>
        <w:keepNext/>
        <w:keepLines/>
        <w:widowControl w:val="0"/>
        <w:spacing w:before="480" w:after="0" w:line="276" w:lineRule="auto"/>
        <w:jc w:val="center"/>
        <w:outlineLvl w:val="0"/>
        <w:rPr>
          <w:rFonts w:cs="Times New Roman"/>
          <w:b/>
          <w:caps/>
          <w:sz w:val="28"/>
          <w:szCs w:val="28"/>
        </w:rPr>
      </w:pPr>
      <w:bookmarkStart w:id="10" w:name="_Toc148515377"/>
      <w:r w:rsidRPr="00377A54"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>Тематическое планирование</w:t>
      </w:r>
      <w:bookmarkEnd w:id="10"/>
    </w:p>
    <w:p w:rsidR="00B40CDD" w:rsidRPr="00F471E6" w:rsidRDefault="00B40CDD" w:rsidP="00B40CDD">
      <w:pPr>
        <w:pStyle w:val="3"/>
        <w:tabs>
          <w:tab w:val="left" w:pos="8789"/>
        </w:tabs>
        <w:spacing w:line="360" w:lineRule="auto"/>
        <w:ind w:left="0"/>
        <w:jc w:val="center"/>
        <w:rPr>
          <w:rFonts w:ascii="Times New Roman Полужирный" w:hAnsi="Times New Roman Полужирный" w:cs="Times New Roman"/>
          <w:caps/>
          <w:sz w:val="28"/>
          <w:szCs w:val="28"/>
        </w:rPr>
      </w:pPr>
      <w:bookmarkStart w:id="11" w:name="_Toc148515382"/>
      <w:r>
        <w:rPr>
          <w:rFonts w:ascii="Times New Roman" w:hAnsi="Times New Roman" w:cs="Times New Roman"/>
          <w:caps/>
          <w:sz w:val="28"/>
          <w:szCs w:val="28"/>
        </w:rPr>
        <w:t>4</w:t>
      </w:r>
      <w:r w:rsidRPr="00F471E6">
        <w:rPr>
          <w:rFonts w:ascii="Times New Roman" w:hAnsi="Times New Roman" w:cs="Times New Roman"/>
          <w:caps/>
          <w:sz w:val="28"/>
          <w:szCs w:val="28"/>
        </w:rPr>
        <w:t xml:space="preserve"> класс (170 </w:t>
      </w:r>
      <w:r w:rsidRPr="00F471E6">
        <w:rPr>
          <w:rFonts w:ascii="Times New Roman" w:hAnsi="Times New Roman" w:cs="Times New Roman"/>
          <w:sz w:val="28"/>
          <w:szCs w:val="28"/>
        </w:rPr>
        <w:t>часов</w:t>
      </w:r>
      <w:r w:rsidRPr="00F471E6">
        <w:rPr>
          <w:rFonts w:ascii="Times New Roman" w:hAnsi="Times New Roman" w:cs="Times New Roman"/>
          <w:caps/>
          <w:sz w:val="28"/>
          <w:szCs w:val="28"/>
        </w:rPr>
        <w:t>)</w:t>
      </w:r>
      <w:bookmarkEnd w:id="11"/>
    </w:p>
    <w:p w:rsidR="00B40CDD" w:rsidRPr="00E6491C" w:rsidRDefault="00B40CDD" w:rsidP="00B40CDD">
      <w:pPr>
        <w:pStyle w:val="4"/>
        <w:tabs>
          <w:tab w:val="left" w:pos="8789"/>
        </w:tabs>
        <w:spacing w:line="360" w:lineRule="auto"/>
        <w:ind w:left="0"/>
        <w:jc w:val="center"/>
        <w:rPr>
          <w:rFonts w:ascii="Times New Roman Полужирный" w:hAnsi="Times New Roman Полужирный" w:cs="Times New Roman"/>
          <w:i w:val="0"/>
          <w:caps/>
          <w:sz w:val="28"/>
          <w:szCs w:val="28"/>
        </w:rPr>
      </w:pPr>
      <w:r w:rsidRPr="00E6491C">
        <w:rPr>
          <w:rFonts w:ascii="Times New Roman" w:eastAsia="Times New Roman" w:hAnsi="Times New Roman" w:cs="Times New Roman"/>
          <w:i w:val="0"/>
          <w:sz w:val="24"/>
          <w:szCs w:val="24"/>
          <w:lang w:eastAsia="ru-RU"/>
        </w:rPr>
        <w:t>РАЗВИТИЕ РЕЧИ</w:t>
      </w:r>
    </w:p>
    <w:p w:rsidR="00B40CDD" w:rsidRPr="00377A54" w:rsidRDefault="00B40CDD" w:rsidP="00B40CDD">
      <w:pPr>
        <w:tabs>
          <w:tab w:val="left" w:pos="426"/>
        </w:tabs>
        <w:spacing w:after="0" w:line="240" w:lineRule="auto"/>
        <w:contextualSpacing/>
        <w:jc w:val="center"/>
      </w:pPr>
      <w:r w:rsidRPr="00377A5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А.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Развитие</w:t>
      </w:r>
      <w:r w:rsidRPr="00377A5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разговорной речи</w:t>
      </w:r>
    </w:p>
    <w:tbl>
      <w:tblPr>
        <w:tblW w:w="11057" w:type="dxa"/>
        <w:tblInd w:w="-12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0"/>
        <w:gridCol w:w="8647"/>
      </w:tblGrid>
      <w:tr w:rsidR="00B40CDD" w:rsidRPr="00377A54" w:rsidTr="009C30D1">
        <w:trPr>
          <w:trHeight w:val="591"/>
        </w:trPr>
        <w:tc>
          <w:tcPr>
            <w:tcW w:w="2410" w:type="dxa"/>
          </w:tcPr>
          <w:p w:rsidR="00B40CDD" w:rsidRPr="00377A54" w:rsidRDefault="00B40CDD" w:rsidP="00B40CDD">
            <w:pPr>
              <w:tabs>
                <w:tab w:val="left" w:pos="426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Тематическое содержание</w:t>
            </w:r>
          </w:p>
        </w:tc>
        <w:tc>
          <w:tcPr>
            <w:tcW w:w="8647" w:type="dxa"/>
          </w:tcPr>
          <w:p w:rsidR="00B40CDD" w:rsidRPr="00377A54" w:rsidRDefault="00B40CDD" w:rsidP="00B40CDD">
            <w:pPr>
              <w:spacing w:after="0" w:line="240" w:lineRule="auto"/>
              <w:ind w:firstLine="3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Характеристика основных видов деятельности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обучающегося</w:t>
            </w:r>
          </w:p>
        </w:tc>
      </w:tr>
      <w:tr w:rsidR="00B40CDD" w:rsidRPr="00377A54" w:rsidTr="00B40CDD">
        <w:trPr>
          <w:trHeight w:val="591"/>
        </w:trPr>
        <w:tc>
          <w:tcPr>
            <w:tcW w:w="11057" w:type="dxa"/>
            <w:gridSpan w:val="2"/>
          </w:tcPr>
          <w:p w:rsidR="00B40CDD" w:rsidRPr="00377A54" w:rsidRDefault="00B40CDD" w:rsidP="00B40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 четверть</w:t>
            </w:r>
          </w:p>
          <w:p w:rsidR="00B40CDD" w:rsidRPr="00377A54" w:rsidRDefault="00B40CDD" w:rsidP="00B40CDD">
            <w:pPr>
              <w:spacing w:after="0" w:line="240" w:lineRule="auto"/>
              <w:ind w:hanging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0CDD" w:rsidRPr="00377A54" w:rsidTr="009C30D1">
        <w:trPr>
          <w:trHeight w:val="591"/>
        </w:trPr>
        <w:tc>
          <w:tcPr>
            <w:tcW w:w="2410" w:type="dxa"/>
          </w:tcPr>
          <w:p w:rsidR="009C30D1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9C30D1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Родной край.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Природа, живая и неживая, летом и осенью. Названия типичных растений края, их отличительные признаки. Сезонные изменения в природе и погоде края. Растительный и животный мир в жизни человека. Описание природы в художественном тексте, в учебнике. Признаки лета и осени в стихотворениях о природе. Соотнесение своих непосредственных наблюдений за погодой, природой с литературным описанием. Животные родного края (дикие, домашние).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Их названия. Внешний вид, повадки, поведение животных. Отражение образа жизни животных в сказках, рассказах.</w:t>
            </w:r>
          </w:p>
          <w:p w:rsidR="009C30D1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Pr="00377A54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Населенные пункты родного края.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Город, село. Жизнь людей в городе, в селе, их дружба и взаимопомощь.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Pr="00377A54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Люди родного края.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Национальности. Труд людей летом, осенью. Распространенные профессии, занятия. Спорт. Характеры людей. Деятельность людей, их здоровье, его охрана. Волшебные слова, хорошие дела в жизни людей.</w:t>
            </w:r>
          </w:p>
          <w:p w:rsidR="009C30D1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B40CDD" w:rsidRPr="00377A54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Родной дом.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Семья. Жизнь, труд, занятия родных летом и осенью. Внешность ближайших родственников, черты характера. Семейные праздники. Режим дня.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Pr="00377A54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B40CDD" w:rsidRPr="00377A54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Школа. 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День знаний. Учеба и отдых. Занятия в школе. Помещение класса</w:t>
            </w:r>
          </w:p>
        </w:tc>
        <w:tc>
          <w:tcPr>
            <w:tcW w:w="8647" w:type="dxa"/>
          </w:tcPr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I. Понимание и выполнение поручений, умение выразить просьбу, побуждение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I.1. Умение выполнять поручения и обращаться к товарищу или другому лицу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Включи (выключи) аппаратуру.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Иди в класс и принеси стул для Нины Ивановны.*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Повесь картину внизу (вверху).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Положи(-те) книгу на верхнюю полку.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Напиши правильно (сверху, рядом).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Посмотри (переделай, исправь).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Делай быстрее!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Давай скорее!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спеши, мы тебя подождем.*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торопись!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Покажи мальчика, который помог товарищу.*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Наклей фигурки девочек, которые нашли ежа, посередине.*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Сделай еще раз.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Давай я сделаю.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Попробуй сделать так.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I.2. Формы выражения (</w:t>
            </w:r>
            <w:proofErr w:type="spellStart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не-</w:t>
            </w:r>
            <w:proofErr w:type="spellEnd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)понимания высказывания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Ладно!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Хорошо.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все понял(-а).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(не) понял(-а),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что надо сделать.</w:t>
            </w:r>
          </w:p>
          <w:p w:rsidR="00B40CDD" w:rsidRPr="00377A54" w:rsidRDefault="00B40CDD" w:rsidP="00B40CDD">
            <w:pPr>
              <w:spacing w:after="0" w:line="240" w:lineRule="auto"/>
              <w:ind w:left="2124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Вы сказали.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I.3. Формы выражения просьбы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Спросите меня, пожалуйста.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Дайте мне еще бумаги.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 меня не хватило бумаги.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Мне нужна чистая бумага.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Покажи(-те) мне, пожалуйста.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</w:t>
            </w:r>
            <w:proofErr w:type="gramStart"/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ь(</w:t>
            </w:r>
            <w:proofErr w:type="gramEnd"/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-те), пожалуйста, правильно ли я сделал(-а).*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I.4. Формы выражения запрещения и предупреждения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так!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надо!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Так не делай!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Делай без ошибок!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I.5. Умение обратиться к товарищу по заданию учителя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Поменяйтесь работами.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Проверьте работу друг друга.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Скажи Лене, чтобы она взяла тетрадь.*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Попроси у Лены несколько картинок.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Спроси у Маши, почему она не вырезала цветок.*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II. Сообщение о деятельности по заданию учителя или своей инициативе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II.1. </w:t>
            </w:r>
            <w:proofErr w:type="spellStart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Cообщение</w:t>
            </w:r>
            <w:proofErr w:type="spellEnd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о совместной деятельности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 включили аппаратуру. У нас все работает.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 повесили картину вверху (там, вот там).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Вот. Мы нашли мальчика, который помог товарищу.*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Вот тут будем располагать фигурки из соленого теста.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Вот там ребята наклеили фигурки девочек.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Нам надо исправить ошибки (переделать работу).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 делали быстрее (сделаем быстро).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Наша бригада закончила скорее (раньше).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Ребята стараются (старались).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 (не) хотим работать с маленьким учителем.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Нам (не) нравится эта игра (делать макет).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Вот так.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Наконец!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II.2. </w:t>
            </w:r>
            <w:proofErr w:type="spellStart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Cообщение</w:t>
            </w:r>
            <w:proofErr w:type="spellEnd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о собственной деятельности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Выключил(-а).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уже выключил(-а).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включил(-а) аппаратуру, все работает.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делаю (пишу, считаю).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делаю быстро (сделал быстрее).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принес стул для Веры Ивановны.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нарисовал картину и повесил на стену.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положил работу вот туда (на верхнюю полку).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Мне нужна точилка.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хочу взять точилку.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 меня сломался карандаш.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хочу отвечать.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сам (хочу сам).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Вот так.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Так!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 меня так!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II.3. </w:t>
            </w:r>
            <w:proofErr w:type="spellStart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Cообщение</w:t>
            </w:r>
            <w:proofErr w:type="spellEnd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о деятельности товарища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Он(-а) выключил(-а).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Петя уже выключил.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Маша работает (пишет, считает).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 делает быстро (сделал быстрее).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Ребята принесли стулья для Веры Ивановны и Марии Петровны.*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Коля нарисовал картину и повесил на стену.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Они положили работы вот туда (на верхнюю полку).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Мише нужна точилка.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 Миши (у него) сломался карандаш.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Дима хочет отвечать.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Так!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Нет, не так.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III. Ответ на вопрос и обращение с вопросом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III.1. О деятельности и в связи с совместной деятельностью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Кто выполнил?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Кто выполнил задание?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Кто сделал так же?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случилось?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сделал?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открыл книгу на десятой странице?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позвал ребят?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Что будем делать завтра?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делали на прошлом уроке?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Чем будем заниматься сегодня?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Зачем мне твоя (Сашина) тетрадь?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 чего тебе нужна точилка?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Почему ты не вырезал(-а) цветок?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я работаю?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рассказывает Вова?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Тебе нравится этот рассказ (играть с ребятами)?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Куда повесили картину?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Кто меня звал?</w:t>
            </w:r>
          </w:p>
          <w:p w:rsidR="00B40CDD" w:rsidRPr="00377A54" w:rsidRDefault="00B40CDD" w:rsidP="009C30D1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(вы) меня звал(-и)?</w:t>
            </w:r>
          </w:p>
        </w:tc>
      </w:tr>
      <w:tr w:rsidR="00B40CDD" w:rsidRPr="00377A54" w:rsidTr="00B40CDD">
        <w:trPr>
          <w:trHeight w:val="591"/>
        </w:trPr>
        <w:tc>
          <w:tcPr>
            <w:tcW w:w="11057" w:type="dxa"/>
            <w:gridSpan w:val="2"/>
          </w:tcPr>
          <w:p w:rsidR="00B40CDD" w:rsidRPr="00377A54" w:rsidRDefault="00B40CDD" w:rsidP="00B40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2 четверть</w:t>
            </w:r>
          </w:p>
          <w:p w:rsidR="00B40CDD" w:rsidRPr="00377A54" w:rsidRDefault="00B40CDD" w:rsidP="00B40CDD">
            <w:pPr>
              <w:spacing w:after="0" w:line="240" w:lineRule="auto"/>
              <w:ind w:hanging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0CDD" w:rsidRPr="00377A54" w:rsidTr="009C30D1">
        <w:trPr>
          <w:trHeight w:val="591"/>
        </w:trPr>
        <w:tc>
          <w:tcPr>
            <w:tcW w:w="2410" w:type="dxa"/>
          </w:tcPr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Родной край.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Природа, живая и неживая, поздней осенью и зимой. Сезонные изменения в природе и погоде края. Установление снежного покрова. Растения леса и поля, их значение для жизни человека и животных. Зимующие птицы, жизнь зверей в этот период. Расспрашивание об интересующем животном. Прослеживание изменений и закономерных связей в природе и погоде. Описание природы в художественном произведении, в учебнике. Признаки осени и зимы в стихотворениях о природе. Соотнесение своих наблюдений за погодой, природой с литературным описанием.</w:t>
            </w:r>
          </w:p>
          <w:p w:rsidR="009C30D1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B40CDD" w:rsidRPr="00377A54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Населенные пункты родного края.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Родной город на 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>карте России. Связь населенных пунктов между собой (реки, железные дороги, шоссейные дороги). Путешествия по карте из родного города в ближайшие и дальние населенные пункты.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Pr="00377A54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Люди родного края.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Жизнь людей края поздней осенью и зимой. Национальности окружающих людей. Особенности внешнего вида. Одежда, национальная и современная. Труд людей осенью и зимой. Характеры людей (спокойный, веселый, грустный, злой, сердитый и др.). Местные традиции и праздники. Зимние виды спорта, соревнования.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Pr="00377A54" w:rsidRDefault="009C30D1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Родной дом.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Дом, квартира. Описание своей квартиры, расположение комнат, кухни и др. Оборудование своей квартиры. Точный адрес. Жители квартиры. Родители, их имена, отчества, фамилии, национальность, место работы. Определение отчества по имени отца.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Имя, отчество, фамилия обучающегося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, 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 xml:space="preserve">национальность, любимые дела. Любимые дела родителей. Совместные семейные дела, праздники. Внешность ближайших родственников, черты характера. </w:t>
            </w:r>
          </w:p>
          <w:p w:rsidR="00B40CDD" w:rsidRPr="00377A54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B40CDD" w:rsidRPr="00377A54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Школа.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Товарищи, их имена, ласкательные имена. Возраст товарищей, их национальность. Классные традиции, любимые занятия. Совместная подготовка к праздникам</w:t>
            </w:r>
          </w:p>
        </w:tc>
        <w:tc>
          <w:tcPr>
            <w:tcW w:w="8647" w:type="dxa"/>
          </w:tcPr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I. Понимание и выполнение поручений, умение выразить просьбу, побуждение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I.1. Умение выполнять поручения и обращаться к товарищу или другому лицу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Возьми картинки и расставь их по порядку.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Рассмотр</w:t>
            </w:r>
            <w:proofErr w:type="gramStart"/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и(</w:t>
            </w:r>
            <w:proofErr w:type="gramEnd"/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-те) картинки и подумай(-те), что было сначала.*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Достан</w:t>
            </w:r>
            <w:proofErr w:type="gramStart"/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ь(</w:t>
            </w:r>
            <w:proofErr w:type="gramEnd"/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-те) учебники, тетради и продолжай(-те) работать.*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Сиди спокойно, ты мешаешь работать.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Пиши быстрее, все уже написали.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Иди скорее, тебя ребята зовут играть.*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Давай быстрее, я уже сделал!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Постарайся, напиши (сделай) аккуратно, красиво.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Назови рассказы о весне.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Назови рассказы,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в которых говорится о зиме.</w:t>
            </w:r>
          </w:p>
          <w:p w:rsidR="00B40CDD" w:rsidRPr="00377A54" w:rsidRDefault="00B40CDD" w:rsidP="00B40CDD">
            <w:pPr>
              <w:spacing w:after="0" w:line="240" w:lineRule="auto"/>
              <w:ind w:left="283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где говорится о зиме.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I.2. Формы выражения (</w:t>
            </w:r>
            <w:proofErr w:type="spellStart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не-</w:t>
            </w:r>
            <w:proofErr w:type="spellEnd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)понимания высказывания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Ладно!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Хорошо.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все понял(-а).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(не) понял(-а),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что надо сделать.</w:t>
            </w:r>
          </w:p>
          <w:p w:rsidR="00B40CDD" w:rsidRPr="00377A54" w:rsidRDefault="00B40CDD" w:rsidP="00B40CDD">
            <w:pPr>
              <w:spacing w:after="0" w:line="240" w:lineRule="auto"/>
              <w:ind w:left="2124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вы сказали.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I.3. Формы выражения просьбы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Мне не видно. Можно подойти к доске?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 меня болит голова. Можно мне пойти к врачу?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столе нет тетради. Можно взять в шкафу?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испортил работу. Можно мне переделать (переписать) работу?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Можно мне подойти к Сереже? Мне нужна точилка.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I.4. Формы выражения запрещения и предупреждения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трогай провод.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подсматривай.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I.5. Умение обратиться к товарищу по заданию учителя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Возьми два учебника и отдай один Лене.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Раздай по два листа бумаги каждому ученику и сядь на место.*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Иди к Татьяне Васильевне и попроси десять (несколько) тетрадей в клетку.*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Скажи Зине, сколько нужно взять картинок.*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Спроси у Кати, какую ошибку ты (она) сделал(-а).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II. Сообщение о деятельности по заданию учителя или своей инициативе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II.1. Сообщение о совместной деятельности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Будем делать макет по рассказу, в котором говорится об осени.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Будут играть ребята, которые выполнят задание.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 не можем продолжать работу: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у нас нет карандашей.</w:t>
            </w:r>
          </w:p>
          <w:p w:rsidR="00B40CDD" w:rsidRPr="00377A54" w:rsidRDefault="00B40CDD" w:rsidP="00B40CDD">
            <w:pPr>
              <w:spacing w:after="0" w:line="240" w:lineRule="auto"/>
              <w:ind w:left="4248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нам нужен клей.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Вот тут ребята хотят наклеить фигурки девочек.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 (не) любим лепить из соленого теста.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 закончим быстрее.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 уже написали.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Теперь правильно!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Ну вот!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II.2. Сообщение о собственной деятельности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взял картинки и расставил их по порядку.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буду сидеть спокойно.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сижу спокойно.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не мешаю работать.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достал учебник и тетрадь. Буду работать.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Мне нравится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играть с ребятами.</w:t>
            </w:r>
          </w:p>
          <w:p w:rsidR="00B40CDD" w:rsidRPr="00377A54" w:rsidRDefault="00B40CDD" w:rsidP="00B40CDD">
            <w:pPr>
              <w:spacing w:after="0" w:line="240" w:lineRule="auto"/>
              <w:ind w:left="2124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рисовать красками.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стараюсь делать красиво.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не знаю, что было сначала.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не могу продолжать работу: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у меня нет карандашей.</w:t>
            </w:r>
          </w:p>
          <w:p w:rsidR="00B40CDD" w:rsidRPr="00377A54" w:rsidRDefault="00B40CDD" w:rsidP="00B40CDD">
            <w:pPr>
              <w:spacing w:after="0" w:line="240" w:lineRule="auto"/>
              <w:ind w:left="3540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мне нужен клей.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взял два учебника и один отдал Лене.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Ну вот!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Теперь правильно!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хочу попробовать сам.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II.3. </w:t>
            </w:r>
            <w:proofErr w:type="spellStart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Cообщение</w:t>
            </w:r>
            <w:proofErr w:type="spellEnd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о деятельности товарища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Петя не может продолжать работу: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у него нет карандашей.</w:t>
            </w:r>
          </w:p>
          <w:p w:rsidR="00B40CDD" w:rsidRPr="00377A54" w:rsidRDefault="00B40CDD" w:rsidP="00B40CDD">
            <w:pPr>
              <w:spacing w:after="0" w:line="240" w:lineRule="auto"/>
              <w:ind w:left="4248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ему нужен клей.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 сидит спокойно.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 будет сидеть спокойно.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 взял картинки и расставил их по порядку.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Катя мешает работать.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пишу, а Катя мне мешает.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Вова достал учебник и тетрадь.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Маше нравится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играть с ребятами.</w:t>
            </w:r>
          </w:p>
          <w:p w:rsidR="00B40CDD" w:rsidRPr="00377A54" w:rsidRDefault="00B40CDD" w:rsidP="00B40CDD">
            <w:pPr>
              <w:spacing w:after="0" w:line="240" w:lineRule="auto"/>
              <w:ind w:left="2124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рисовать красками.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Коля старается.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стараюсь, а Коля нет.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Митя взял два учебника и один отдал Лене.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Ну вот!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Теперь правильно!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III. Ответ на вопрос и обращение с вопросом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III.1. О деятельности и в связи с совместной деятельностью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Какую фигурку наклеить?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Какую ошибку ты (я) сделал?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Какое задание на завтра?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Какая у тебя (меня) отметка?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нарисовать быстрее?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Куда можно положить альбом?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Где твоя (моя) тетрадь?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еще сделать?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Кто думает так же?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понял(-а)?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все понял(-а)?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понял(-а), что я сказал(-а)?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знаешь?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знаешь, что надо еще сделать?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рад (согласен)?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Можно я помогу тебе?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Ты сказал Мише, чтобы он проверил свою работу?*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 меня получается?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III.2. Вопросы познавательного характера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 чего сделана?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Картонная или пластмассовая?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 чего (из каких деталей) состоит?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больше любит: морковь или молоко (солнце или тень)?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День становится короче или длиннее?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Почему цветы завяли?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Почему листья опадают?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Почему температура ночью ниже, чем днем?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III.3. О невидимом объекте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Живой или неживой?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Человек, животное или машина?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Где располагается (находится)?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центре или с краю листа?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одет?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Есть брюки (сапоги)?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III.4. О происходящих событиях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Тебе холодно (скучно, интересно)?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Почему ребятам весело?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Кто прибежал быстрее, чем Маша?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умеешь гладить?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хочешь пылесосить?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ты помогаешь родителям?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 рады?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Который час?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III.5. О себе или товарище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Какой твой домашний адрес?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помнишь свой телефон?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какой школе ты учишься (он учится)?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0CDD" w:rsidRPr="00377A54" w:rsidTr="00B40CDD">
        <w:trPr>
          <w:trHeight w:val="591"/>
        </w:trPr>
        <w:tc>
          <w:tcPr>
            <w:tcW w:w="11057" w:type="dxa"/>
            <w:gridSpan w:val="2"/>
          </w:tcPr>
          <w:p w:rsidR="00B40CDD" w:rsidRPr="00377A54" w:rsidRDefault="00B40CDD" w:rsidP="00B40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3 четверть</w:t>
            </w:r>
          </w:p>
          <w:p w:rsidR="00B40CDD" w:rsidRPr="00377A54" w:rsidRDefault="00B40CDD" w:rsidP="00B40CDD">
            <w:pPr>
              <w:spacing w:after="0" w:line="240" w:lineRule="auto"/>
              <w:ind w:hanging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0CDD" w:rsidRPr="00377A54" w:rsidTr="009C30D1">
        <w:trPr>
          <w:trHeight w:val="591"/>
        </w:trPr>
        <w:tc>
          <w:tcPr>
            <w:tcW w:w="2410" w:type="dxa"/>
          </w:tcPr>
          <w:p w:rsidR="009C30D1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Родина.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Природа, живая и неживая, летом и ранней весной. Сезонные изменения в природе и погоде. Снег, лед. Значение снежного покрова. Смена времен года. Прослеживание изменений и закономерных связей в природе и погоде. Растения леса, поля, огорода, сада. Зимующие птицы, жизнь зверей зимой, ранней весной. Расспрашивание об интересующем животном. Признаки 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>зимы и ранней весны в стихотворениях о природе. Описание природы в художественном произведении, в учебнике. Соотнесение своих наблюдений за погодой, природой с литературным описанием. Жизнь людей зимой и ранней весной. Труд людей зимой и ранней весной. Характеры людей (спокойный, веселый, грустный, злой, сердитый и др.). Зимние виды спорта, соревнования. Дни красного календаря. Знаменитые люди страны.</w:t>
            </w:r>
          </w:p>
          <w:p w:rsidR="00B40CDD" w:rsidRPr="00377A54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Населенные пункты.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Столица, города. Родной город на карте России. Связь населенных пунктов между собой (реки, аэрофлот, речной транспорт, железные дороги, шоссейные дороги). Путешествия по карте из родного города в ближайшие и дальние населенные пункты, в столицу. Расстояния между городами.</w:t>
            </w:r>
          </w:p>
          <w:p w:rsidR="00B40CDD" w:rsidRPr="00377A54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Родной дом.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Дом, квартира. Оборудование своей квартиры. Жители квартиры. Любимые дела родителей, детей. Совместные семейные дела, праздники. 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>Подготовка к семейным праздникам. Дни рождения (число, месяц, год) свой и родственников. Внешность ближайших родственников, черты характера. Профессии матери, отца.</w:t>
            </w:r>
          </w:p>
          <w:p w:rsidR="00B40CDD" w:rsidRPr="00377A54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B40CDD" w:rsidRPr="00377A54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Школа.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Товарищи, их имена, варианты имен. Классные традиции. Любимые занятия. Совместная подготовка к праздникам. Выпуск стенной газеты</w:t>
            </w:r>
          </w:p>
        </w:tc>
        <w:tc>
          <w:tcPr>
            <w:tcW w:w="8647" w:type="dxa"/>
          </w:tcPr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I. Понимание и выполнение поручений, умение выразить просьбу, побуждение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I.1. Умение выполнять поручения и обращаться к товарищу или другому лицу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Давай(-те) приготовимся к работе.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Приготовь(-те) все, что нужно тебе (вам) для работы.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Возьми столько бумаги, сколько нужно.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Возьми бумагу, чтобы сделать дом.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Сначала нарисуй, а потом скажи.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Сначала прочитай рассказ, а потом рассмотри рисунки.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Сосчитай(-те), сколько нужно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учебников.</w:t>
            </w:r>
          </w:p>
          <w:p w:rsidR="00B40CDD" w:rsidRPr="00377A54" w:rsidRDefault="00B40CDD" w:rsidP="00B40CDD">
            <w:pPr>
              <w:spacing w:after="0" w:line="240" w:lineRule="auto"/>
              <w:ind w:left="3540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листов бумаги.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Вспомни(-те),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как называется тема.</w:t>
            </w:r>
          </w:p>
          <w:p w:rsidR="00B40CDD" w:rsidRPr="00377A54" w:rsidRDefault="00B40CDD" w:rsidP="00B40CDD">
            <w:pPr>
              <w:spacing w:after="0" w:line="240" w:lineRule="auto"/>
              <w:ind w:left="2124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вы делали вчера.</w:t>
            </w:r>
          </w:p>
          <w:p w:rsidR="00B40CDD" w:rsidRPr="00377A54" w:rsidRDefault="00B40CDD" w:rsidP="00B40CDD">
            <w:pPr>
              <w:spacing w:after="0" w:line="240" w:lineRule="auto"/>
              <w:ind w:left="2124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мы успели сделать на прошлом уроке.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I.2. Формы выражения (</w:t>
            </w:r>
            <w:proofErr w:type="spellStart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не-</w:t>
            </w:r>
            <w:proofErr w:type="spellEnd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)понимания высказывания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Подожди.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Сейчас.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Говори хорошо (внятно), я не понимаю.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не поня</w:t>
            </w:r>
            <w:proofErr w:type="gramStart"/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л(</w:t>
            </w:r>
            <w:proofErr w:type="gramEnd"/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-а), что такое ... 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I.3. Формы выражения просьбы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Мне нужна бумага, чтобы сделать дом.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Можно мне ответить (сказать)?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Дайте мне, пожалуйста,</w:t>
            </w:r>
          </w:p>
          <w:p w:rsidR="00B40CDD" w:rsidRPr="00377A54" w:rsidRDefault="00B40CDD" w:rsidP="00B40CDD">
            <w:pPr>
              <w:spacing w:after="0" w:line="240" w:lineRule="auto"/>
              <w:ind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цветные карандаши, я буду раскрашивать рисунок.</w:t>
            </w:r>
          </w:p>
          <w:p w:rsidR="00B40CDD" w:rsidRPr="00377A54" w:rsidRDefault="00B40CDD" w:rsidP="00B40CDD">
            <w:pPr>
              <w:spacing w:after="0" w:line="240" w:lineRule="auto"/>
              <w:ind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новый (другой) лист, я испортил</w:t>
            </w:r>
          </w:p>
          <w:p w:rsidR="00B40CDD" w:rsidRPr="00377A54" w:rsidRDefault="00B40CDD" w:rsidP="00B40CDD">
            <w:pPr>
              <w:spacing w:after="0" w:line="240" w:lineRule="auto"/>
              <w:ind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бумагу.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Подожди(-те) меня,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я еще не написал.</w:t>
            </w:r>
          </w:p>
          <w:p w:rsidR="00B40CDD" w:rsidRPr="00377A54" w:rsidRDefault="00B40CDD" w:rsidP="00B40CDD">
            <w:pPr>
              <w:spacing w:after="0" w:line="240" w:lineRule="auto"/>
              <w:ind w:left="2832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скоро закончу.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I.4. Формы выражения запрещения и предупреждения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торопись, а то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сделаешь ошибку.</w:t>
            </w:r>
          </w:p>
          <w:p w:rsidR="00B40CDD" w:rsidRPr="00377A54" w:rsidRDefault="00B40CDD" w:rsidP="00B40CDD">
            <w:pPr>
              <w:spacing w:after="0" w:line="240" w:lineRule="auto"/>
              <w:ind w:left="283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напишешь неаккуратно.</w:t>
            </w:r>
          </w:p>
          <w:p w:rsidR="00B40CDD" w:rsidRPr="00377A54" w:rsidRDefault="00B40CDD" w:rsidP="00B40CDD">
            <w:pPr>
              <w:spacing w:after="0" w:line="240" w:lineRule="auto"/>
              <w:ind w:left="283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плохо напишешь (испортишь работу).</w:t>
            </w:r>
          </w:p>
          <w:p w:rsidR="00B40CDD" w:rsidRPr="00377A54" w:rsidRDefault="00B40CDD" w:rsidP="00B40CDD">
            <w:pPr>
              <w:spacing w:after="0" w:line="240" w:lineRule="auto"/>
              <w:ind w:left="2124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получится некрасивая игрушка.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I.5. Умение обратиться к товарищу по заданию учителя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Сядь рядом с Таней и помоги ей.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Витя не знает, как сделать. Покажи ему.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Витя не успевает. Помоги ему.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Скажи Пете, чтобы он работал быстрее.*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Попроси Вову работать быстрее.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Спроси у Коли, как вы должны сесть.*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II. Сообщение о деятельности по заданию учителя или своей инициативе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II.1. Сообщение о совместной деятельности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 приготовили все, что нужно для работы.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Первая бригада взяла столько листов бумаги, сколько нужно.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 сосчитали, сколько нужно учебников: семь.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Вот все, что нужно.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Вот все, что мы успели сделать.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 вспомнили, что уже сделали на прошлом уроке: сначала прочитали рассказ, а потом рассмотрели рисунки.*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Нам больше нравится решать примеры, чем чертить фигуры.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Вот и все!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 готово!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II.2. Сообщение о собственной деятельности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приготовил все, что нужно для работы.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Вот все, что мне нужно.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Это все, что я успел.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сосчитал, сколько нужно учебников: пять.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помню, что мы успели сделать на прошлом уроке.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хочу попросить точилку у Кати.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хочу играть с ребятами, которые уже написали.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хочу быть маленьким учителем.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буду делать макет по рассказу, в котором говорится о зиме.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Мне трудно.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Мне хочется попробовать.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Вот и все!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Готово!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устал.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II.3. Сообщение о деятельности товарища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Ребята приготовили все, что нужно для работы.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Дима сосчитал, сколько нужно учебников: пять.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 не был вчера на уроке.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Лиза хочет быть маленьким учителем.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Ребята будут делать макет по рассказу, в котором говорится о зиме.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 Сережи пять, а у меня четыре.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Кате трудно.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Вот и все!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Готово!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Петя устал.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III. Ответ на вопрос и обращение с вопросом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III.1. О деятельности и в связи с совместной деятельностью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Кто выполнил работу лучше (аккуратнее)?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Кто сделал так же, как Лена?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 кого ошибок больше, чем у Оли (у меня)?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Когда будем продолжать эту работу?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кем я буду (ты будешь) работать?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мы должны сесть?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нам надо разделиться?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мы будем работать: с маленьким учителем, парами или бригадами?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у меня получается?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сосчитал(-а), сколько у тебя фигурок?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помнишь, что делали на прошлом уроке?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взял бумагу, чтобы сделать дом?</w:t>
            </w:r>
          </w:p>
          <w:p w:rsidR="00B40CDD" w:rsidRPr="00377A54" w:rsidRDefault="00B40CDD" w:rsidP="009C30D1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попросил клей, чтобы продолжить работу?*</w:t>
            </w:r>
          </w:p>
        </w:tc>
      </w:tr>
      <w:tr w:rsidR="00B40CDD" w:rsidRPr="00377A54" w:rsidTr="00B40CDD">
        <w:trPr>
          <w:trHeight w:val="591"/>
        </w:trPr>
        <w:tc>
          <w:tcPr>
            <w:tcW w:w="11057" w:type="dxa"/>
            <w:gridSpan w:val="2"/>
          </w:tcPr>
          <w:p w:rsidR="00B40CDD" w:rsidRPr="00377A54" w:rsidRDefault="00B40CDD" w:rsidP="00B40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4 четверть</w:t>
            </w:r>
          </w:p>
          <w:p w:rsidR="00B40CDD" w:rsidRPr="00377A54" w:rsidRDefault="00B40CDD" w:rsidP="00B40CDD">
            <w:pPr>
              <w:spacing w:after="0" w:line="240" w:lineRule="auto"/>
              <w:ind w:hanging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0CDD" w:rsidRPr="00377A54" w:rsidTr="009C30D1">
        <w:trPr>
          <w:trHeight w:val="591"/>
        </w:trPr>
        <w:tc>
          <w:tcPr>
            <w:tcW w:w="2410" w:type="dxa"/>
          </w:tcPr>
          <w:p w:rsidR="00B40CDD" w:rsidRPr="00377A54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Родина.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Природа, живая и неживая, весной. Сезонные изменения в природе и погоде. Снег, лед. Значение смены времен года. Таяние снега. Появление молодой зелени, цветов. Прослеживание изменений и закономерных связей в природе и погоде. Растения леса, сада весной. Прилет птиц, гнездование. Жизнь зверей в этот период. Признаки ранней весны в стихотворениях о природе. Описание природы в художественном произведении, в учебнике. Соотнесение своих наблюдений за погодой, природой с литературным описанием. Жизнь людей  весной. Труд 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 xml:space="preserve">людей весной. Проявление характеров людей  в труде. Внешность людей.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Дни красного календаря. Знаменитые люди страны. Космонавты, их работа в космосе. Герои Отечественной войны. Чествование ветеранов войны. 9 Мая - День Победы.</w:t>
            </w:r>
          </w:p>
          <w:p w:rsidR="00B40CDD" w:rsidRPr="00377A54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Населенные пункты.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Города-герои. Памятные места в родном городе, в стране. Памятники героям.</w:t>
            </w:r>
          </w:p>
          <w:p w:rsidR="00B40CDD" w:rsidRPr="00377A54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Родной дом.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Любимые дела родителей, детей. Совместные семейные дела, праздники. Помощь членов семьи друг другу. Поздравления с праздником. Члены семьи - участники Отечественной войны. Подготовка к семейным праздникам. </w:t>
            </w:r>
          </w:p>
          <w:p w:rsidR="00B40CDD" w:rsidRPr="00377A54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9C30D1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Школа.</w:t>
            </w: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B40CDD" w:rsidRPr="00377A54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Интересные школьные дела. Совместная подготовка к праздникам. Выпуск стенной газеты. Подготовка к окончанию учебного года и третьего класса</w:t>
            </w:r>
          </w:p>
        </w:tc>
        <w:tc>
          <w:tcPr>
            <w:tcW w:w="8647" w:type="dxa"/>
          </w:tcPr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I. Понимание и выполнение поручений, умение выразить просьбу, побуждение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I.1. Умение выполнять поручения и обращаться к товарищу или другому лицу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Говори так, чтобы всем ребятам было понятно.*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Встань так, чтобы всем ребятам (мне) было видно.*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Скажи точнее.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I.2. Формы выражения (</w:t>
            </w:r>
            <w:proofErr w:type="spellStart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не-</w:t>
            </w:r>
            <w:proofErr w:type="spellEnd"/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)понимания высказывания</w:t>
            </w:r>
          </w:p>
          <w:p w:rsidR="00B40CDD" w:rsidRDefault="00B40CDD" w:rsidP="00B40CDD">
            <w:pPr>
              <w:tabs>
                <w:tab w:val="left" w:pos="2005"/>
              </w:tabs>
              <w:spacing w:after="0" w:line="240" w:lineRule="auto"/>
              <w:ind w:right="23"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не понял(-а), потому что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</w:p>
          <w:p w:rsidR="00B40CDD" w:rsidRPr="00377A54" w:rsidRDefault="00B40CDD" w:rsidP="00B40CDD">
            <w:pPr>
              <w:tabs>
                <w:tab w:val="left" w:pos="2005"/>
              </w:tabs>
              <w:spacing w:after="0" w:line="240" w:lineRule="auto"/>
              <w:ind w:right="2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невнимательный(-</w:t>
            </w:r>
            <w:proofErr w:type="spellStart"/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ая</w:t>
            </w:r>
            <w:proofErr w:type="spellEnd"/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).</w:t>
            </w:r>
          </w:p>
          <w:p w:rsidR="00B40CDD" w:rsidRPr="00377A54" w:rsidRDefault="00B40CDD" w:rsidP="00B40CDD">
            <w:pPr>
              <w:tabs>
                <w:tab w:val="left" w:pos="2005"/>
              </w:tabs>
              <w:spacing w:after="0" w:line="240" w:lineRule="auto"/>
              <w:ind w:right="2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прослушал(-а).</w:t>
            </w:r>
          </w:p>
          <w:p w:rsidR="00B40CDD" w:rsidRPr="00377A54" w:rsidRDefault="00B40CDD" w:rsidP="00B40CDD">
            <w:pPr>
              <w:tabs>
                <w:tab w:val="left" w:pos="2005"/>
              </w:tabs>
              <w:spacing w:after="0" w:line="240" w:lineRule="auto"/>
              <w:ind w:right="2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сказал плохо.</w:t>
            </w:r>
          </w:p>
          <w:p w:rsidR="00B40CDD" w:rsidRPr="00377A54" w:rsidRDefault="00B40CDD" w:rsidP="00B40CDD">
            <w:pPr>
              <w:tabs>
                <w:tab w:val="left" w:pos="2005"/>
              </w:tabs>
              <w:spacing w:after="0" w:line="240" w:lineRule="auto"/>
              <w:ind w:right="2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 говорите быстро.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I.3. Формы выражения просьбы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Подвинься, пожалуйста, левее (правее).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Объясните мне, пожалуйста, что такое</w:t>
            </w:r>
            <w:proofErr w:type="gramStart"/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.. 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Разрешите мне, пожалуйста, посмотреть ... (закончить работу).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не успел.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Можно мне подойти к Сереже? Я хочу попросить у него точилку.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I.4. Формы выражения запрещения и предупреждения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торопись, а то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сделаешь ошибку.</w:t>
            </w:r>
          </w:p>
          <w:p w:rsidR="00B40CDD" w:rsidRPr="00377A54" w:rsidRDefault="00B40CDD" w:rsidP="00B40CDD">
            <w:pPr>
              <w:spacing w:after="0" w:line="240" w:lineRule="auto"/>
              <w:ind w:left="2124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напишешь неаккуратно.</w:t>
            </w:r>
          </w:p>
          <w:p w:rsidR="00B40CDD" w:rsidRPr="00377A54" w:rsidRDefault="00B40CDD" w:rsidP="00B40CDD">
            <w:pPr>
              <w:spacing w:after="0" w:line="240" w:lineRule="auto"/>
              <w:ind w:left="2124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плохо напишешь (испортишь работу).</w:t>
            </w:r>
          </w:p>
          <w:p w:rsidR="00B40CDD" w:rsidRPr="00377A54" w:rsidRDefault="00B40CDD" w:rsidP="00B40CDD">
            <w:pPr>
              <w:spacing w:after="0" w:line="240" w:lineRule="auto"/>
              <w:ind w:left="283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получится некрасивая игрушка.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I.5. Умение обратиться к товарищу по заданию учителя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Закончишь свою работу и поможешь Лене.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Когда выполнишь задание, проверь Мишину работу.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Спроси у Маши, почему она опоздала.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Узнай у Саши, какое задание на завтра.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II. Сообщение о деятельности по заданию учителя или своей инициативе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II.1. Сообщение о совместной деятельности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 помогли Кате, которая выполнила работу неаккуратно.*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показа</w:t>
            </w:r>
            <w:proofErr w:type="gramStart"/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л(</w:t>
            </w:r>
            <w:proofErr w:type="gramEnd"/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-а) еще раз ребятам (для ребят), которые не поняли.*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Мы сделали так, чтобы всем было видно.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Нужно обязательно закончить работу.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следующем уроке нужно работать быстрее.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 чуть-чуть не успели. Жалко!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II.2. Сообщение о собственной деятельности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говорю хорошо, чтобы всем ребятам было понятно.*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встал так, чтобы всем было видно.*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сказал еще раз ребятам, которые не поняли.*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помог Кате, которая не успела.*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Мне больше нравится читать, чем рассказывать.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Ну вот. Я чуть-чуть не успел. Жалко!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Мне обязательно нужно выполнить задание.</w:t>
            </w:r>
          </w:p>
          <w:p w:rsidR="00B40CDD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взял столько картинок, чтобы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всем хватило.</w:t>
            </w:r>
          </w:p>
          <w:p w:rsidR="00B40CDD" w:rsidRPr="00377A54" w:rsidRDefault="00B40CDD" w:rsidP="00B40CDD">
            <w:pPr>
              <w:spacing w:after="0" w:line="240" w:lineRule="auto"/>
              <w:ind w:left="958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раздать всем ребятам.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II.3. Сообщение о деятельности товарища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Лена говорит хорошо, чтобы всем ребятам было понятно.*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Она встала так, чтобы всем было видно.*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Бригадир взял столько картинок, чтобы всем хватило (раздать всем ребятам).*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сказал еще раз ребятам, которые не поняли.*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Даша помогла мне.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чуть-чуть не успел. Жалко!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III. Ответ на вопрос и обращение с вопросом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III.1. О деятельности и в связи с совместной деятельностью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Почему ты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не можешь продолжить работу?</w:t>
            </w:r>
          </w:p>
          <w:p w:rsidR="00B40CDD" w:rsidRPr="00377A54" w:rsidRDefault="00B40CDD" w:rsidP="00B40CDD">
            <w:pPr>
              <w:spacing w:after="0" w:line="240" w:lineRule="auto"/>
              <w:ind w:left="1416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хочешь работать вместе с Катей?</w:t>
            </w:r>
          </w:p>
          <w:p w:rsidR="00B40CDD" w:rsidRPr="00377A54" w:rsidRDefault="00B40CDD" w:rsidP="00B40CDD">
            <w:pPr>
              <w:spacing w:after="0" w:line="240" w:lineRule="auto"/>
              <w:ind w:left="1416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понял?</w:t>
            </w:r>
          </w:p>
          <w:p w:rsidR="00B40CDD" w:rsidRPr="00377A54" w:rsidRDefault="00B40CDD" w:rsidP="00B40CDD">
            <w:pPr>
              <w:spacing w:after="0" w:line="240" w:lineRule="auto"/>
              <w:ind w:left="1416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знаешь?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ты думаешь,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кто сделает лучше?</w:t>
            </w:r>
          </w:p>
          <w:p w:rsidR="00B40CDD" w:rsidRPr="00377A54" w:rsidRDefault="00B40CDD" w:rsidP="00B40CDD">
            <w:pPr>
              <w:spacing w:after="0" w:line="240" w:lineRule="auto"/>
              <w:ind w:left="2124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зачем нужна линейка?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успели сделать?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Кто успел сделать вчера?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Кто больше любит читать, чем рисовать?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Кому понравилась книга?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Кому было интересно (трудно)?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Ну что,</w:t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получается?</w:t>
            </w:r>
          </w:p>
          <w:p w:rsidR="00B40CDD" w:rsidRPr="00377A54" w:rsidRDefault="00B40CDD" w:rsidP="00B40CDD">
            <w:pPr>
              <w:spacing w:after="0" w:line="240" w:lineRule="auto"/>
              <w:ind w:left="1416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сделал?</w:t>
            </w:r>
          </w:p>
          <w:p w:rsidR="00B40CDD" w:rsidRPr="00377A54" w:rsidRDefault="00B40CDD" w:rsidP="00B40CDD">
            <w:pPr>
              <w:spacing w:after="0" w:line="240" w:lineRule="auto"/>
              <w:ind w:left="1416"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нравится?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III.2. Вопросы познавательного характера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Какие насекомые (цветы) появляются первыми?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Когда прилетят грачи?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Зачем нужен чистый воздух (теплое солнце)?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 чего человеку легкие?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делают (изготавливают) на этом заводе?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 опасный (страшный)?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Чем он опасен?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Почему его (не) надо бояться?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интересного есть в этом парке (музее)?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III.3. О невидимом объекте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Нарисовать спереди или сзади (на переднем или на заднем плане)?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что похоже?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какую фигуру похож?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 больше, чем человек (дерево, дом)?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III.4. О событиях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Кто опоздал в школу?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Почему вы не пришли в библиотеку?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совсем не умеешь плавать?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ты хочешь сделать?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Чем ты решил заниматься летом?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Куда (с кем) ты поедешь отдыхать?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Чем ты будешь заниматься во время летних каникул?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III.5. О себе или другом лице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ты себя чувствуешь?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ты хочешь рассказать о себе?</w:t>
            </w:r>
          </w:p>
          <w:p w:rsidR="00B40CDD" w:rsidRPr="00377A54" w:rsidRDefault="00B40CDD" w:rsidP="00B40CDD">
            <w:pPr>
              <w:spacing w:after="0" w:line="240" w:lineRule="auto"/>
              <w:ind w:firstLine="45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 знаешь, почему он обиделся?</w:t>
            </w:r>
          </w:p>
        </w:tc>
      </w:tr>
    </w:tbl>
    <w:p w:rsidR="00B40CDD" w:rsidRDefault="00B40CDD" w:rsidP="00B40CDD"/>
    <w:p w:rsidR="00B40CDD" w:rsidRDefault="00B40CDD" w:rsidP="00B40CDD">
      <w:pPr>
        <w:tabs>
          <w:tab w:val="left" w:pos="426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77A5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Б.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Развитие</w:t>
      </w:r>
      <w:r w:rsidRPr="00377A5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монологической речи</w:t>
      </w:r>
    </w:p>
    <w:p w:rsidR="00B40CDD" w:rsidRPr="00B40CDD" w:rsidRDefault="00B40CDD" w:rsidP="00B40CDD">
      <w:pPr>
        <w:tabs>
          <w:tab w:val="left" w:pos="426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40CDD" w:rsidRPr="00B40CDD" w:rsidRDefault="00B40CDD" w:rsidP="00B40CDD">
      <w:pPr>
        <w:tabs>
          <w:tab w:val="left" w:pos="426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40CD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(3 часа в неделю, 102 часа в течение года)</w:t>
      </w:r>
    </w:p>
    <w:p w:rsidR="00B40CDD" w:rsidRPr="00B40CDD" w:rsidRDefault="00B40CDD" w:rsidP="00B40CDD">
      <w:pPr>
        <w:tabs>
          <w:tab w:val="left" w:pos="426"/>
        </w:tabs>
        <w:spacing w:after="0" w:line="240" w:lineRule="auto"/>
        <w:ind w:left="720"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40CDD" w:rsidRPr="00377A54" w:rsidRDefault="00B40CDD" w:rsidP="00B40CDD">
      <w:pPr>
        <w:tabs>
          <w:tab w:val="left" w:pos="426"/>
        </w:tabs>
        <w:spacing w:after="0" w:line="240" w:lineRule="auto"/>
        <w:ind w:left="720" w:firstLine="709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1057" w:type="dxa"/>
        <w:tblInd w:w="-12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28"/>
        <w:gridCol w:w="7229"/>
      </w:tblGrid>
      <w:tr w:rsidR="00B40CDD" w:rsidRPr="00377A54" w:rsidTr="00B40CDD">
        <w:trPr>
          <w:trHeight w:val="591"/>
        </w:trPr>
        <w:tc>
          <w:tcPr>
            <w:tcW w:w="3828" w:type="dxa"/>
          </w:tcPr>
          <w:p w:rsidR="00B40CDD" w:rsidRPr="00377A54" w:rsidRDefault="00B40CDD" w:rsidP="00B40CDD">
            <w:pPr>
              <w:tabs>
                <w:tab w:val="left" w:pos="426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Тематическое содержание</w:t>
            </w:r>
          </w:p>
        </w:tc>
        <w:tc>
          <w:tcPr>
            <w:tcW w:w="7229" w:type="dxa"/>
          </w:tcPr>
          <w:p w:rsidR="00B40CDD" w:rsidRPr="00377A54" w:rsidRDefault="00B40CDD" w:rsidP="00B40CDD">
            <w:pPr>
              <w:spacing w:after="0" w:line="240" w:lineRule="auto"/>
              <w:ind w:firstLine="3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77A5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Характеристика основных видов деятельности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обучающегося</w:t>
            </w:r>
          </w:p>
        </w:tc>
      </w:tr>
      <w:tr w:rsidR="00B40CDD" w:rsidRPr="00377A54" w:rsidTr="00B40CDD">
        <w:trPr>
          <w:trHeight w:val="272"/>
        </w:trPr>
        <w:tc>
          <w:tcPr>
            <w:tcW w:w="3828" w:type="dxa"/>
          </w:tcPr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 четверть (24 ч)</w:t>
            </w:r>
          </w:p>
          <w:p w:rsidR="00B40CDD" w:rsidRPr="00CB100B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Новый учебный год (школа, пришкольный участок, спортивная площадка).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 Золотая и поздняя осень (природа, погода, сбор урожая).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3. Твои друзья (рассказ о друге, общие дела, взаимопомощь).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4. Интересные события из личной жизни и жизни школьного коллектива, страны.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5. Город и село (особенности жизни людей, их занятий).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 Темы по усмотрению учителя.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CB100B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четверть (24 ч)</w:t>
            </w:r>
          </w:p>
          <w:p w:rsidR="00B40CDD" w:rsidRPr="00CB100B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Лес и поле (природа, растительность, животный мир).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 Поздняя осень и наступление зимы (изменения в природе, погоде, в занятиях взрослых и детей).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 Наша улица и город (описание, характерные особенности, средства связи города с другими населенными пунктами).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4. Новый год.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 Темы по усмотрению учителя.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CB100B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 четверть (30 ч)</w:t>
            </w:r>
          </w:p>
          <w:p w:rsidR="00B40CDD" w:rsidRPr="00CB100B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Зимние каникулы.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2. Зима в лесу и в городе. </w:t>
            </w:r>
          </w:p>
          <w:p w:rsidR="00B40CDD" w:rsidRPr="00CB100B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3. Знаменательные даты в жизни страны.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4. Занятия детей в школе, общественные поручения, описание класса.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5. Интересные события, экскурсии.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6. Восьмое марта (особенность праздника, подготовка к нему, поздравления).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 Темы по усмотрению учителя.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CB100B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 четверть (24 ч)</w:t>
            </w:r>
          </w:p>
          <w:p w:rsidR="00B40CDD" w:rsidRPr="00CB100B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Весенние каникулы.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 Весенние изменения в природе и жизни людей (весна в городе, лесу, поле).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3. Интересные события, экскурсии. </w:t>
            </w:r>
          </w:p>
          <w:p w:rsidR="00B40CDD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4. Праздничные дни (события праздничного дня, подготовка к празднику, впечатления о нем). </w:t>
            </w:r>
          </w:p>
          <w:p w:rsidR="00B40CDD" w:rsidRPr="00CB100B" w:rsidRDefault="00B40CDD" w:rsidP="00B40CD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 Темы по усмотрению учителя</w:t>
            </w:r>
          </w:p>
        </w:tc>
        <w:tc>
          <w:tcPr>
            <w:tcW w:w="7229" w:type="dxa"/>
          </w:tcPr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 xml:space="preserve">Вести дневник: 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делать записи в дневнике об интересных событиях, о школьных новостях: выбирать тему (коллективно); соста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влять краткий план (коллективно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); выделять главные пункты в плане и отражать их в рассказе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(по 2-3 предложения к каждому пункту, на основе деформированного текста, по опорным словам, с опорой на собственные схематичные зарисовки)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B40CDD" w:rsidRPr="00CB100B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Составлять рассказ об экскурсии: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устно и письменно рассказывать об экскурсии по готовому подробному плану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вспомогательному речевому материалу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; коллективно составлять подробный план; рассказывать с опорой 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составленный 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(с помощью учителя)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B40CDD" w:rsidRPr="00CB100B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Расспрашивать об интересных событиях: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расспрашивать учителя и одноклассника о праздниках, об интересных событиях, происходящих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школе, в семье товарища, в 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стране;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рассказывать об интересных событиях 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товарищу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(с опорой на собственные схематичные зарисовки, вспомогательный речевой материал)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B40CDD" w:rsidRPr="00CB100B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Расспрашивать о деятельности одноклассника: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выяснять пут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 вопросов, заданных товарищу, содержание его деятельности, изображать эту деятельность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схематичных 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рисунках и описывать её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третьему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лицу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(с помощью учителя и с опорой на вспомогательный речевой материал)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B40CDD" w:rsidRPr="00CB100B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2733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Составлять 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устно или письменно </w:t>
            </w:r>
            <w:r w:rsidRPr="0002733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описание предметов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выделять в предметах главные отличительные признаки, отражать это при составлении плана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описания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 реализовывать составленный план при описании предметов.</w:t>
            </w:r>
          </w:p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2733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Опис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ывать</w:t>
            </w:r>
            <w:r w:rsidRPr="0002733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предмет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ы</w:t>
            </w:r>
            <w:r w:rsidRPr="0002733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 сравнении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основе плана описания (готового или предварительно составленного с помощью учителя)</w:t>
            </w:r>
          </w:p>
          <w:p w:rsidR="00B40CDD" w:rsidRPr="00CB100B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2733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Описывать внешность и характер человека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 составлять устно или письменно описание, пользуясь собственными наблюдениями; коллективно составлять краткий план описания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(с помощью учителя)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B40CDD" w:rsidRPr="00CB100B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506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Составлять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устно или письменно </w:t>
            </w:r>
            <w:r w:rsidRPr="00BE506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описание природы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пользуясь собственными наблюдениями, зарисовками, сделанными во время экскурсий, или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учебной 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книгой как справочным материалом; коллективно составлять подробный план описания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B40CDD" w:rsidRPr="00CB100B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506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Писать письма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(товарищу, ребятам в другую школу или родственнику). 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Коллективно составлять подробный план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письма; реализовывать план при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написан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ии письма.</w:t>
            </w:r>
          </w:p>
          <w:p w:rsidR="00B40CDD" w:rsidRPr="00CB100B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Составлять рассказ по серии картин, по одной картине: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коллективно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составлять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краткий план рассказа; подробно рассказывать, выделяя главную часть; пользуясь книгой как справочным материалом; коллективно составлять сложный план.</w:t>
            </w:r>
          </w:p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816CCC" w:rsidRDefault="00B40CDD" w:rsidP="00B40CDD">
            <w:pPr>
              <w:spacing w:after="0" w:line="240" w:lineRule="auto"/>
              <w:ind w:right="2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16CC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Составлять рассказ по началу и концу:</w:t>
            </w:r>
            <w:r w:rsidRPr="00816C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составлять рассказ в рисунках (коллективно) с изложением их содержания на основе предшествующих или последующих событий, предложенных учителем; придумывать название рассказа; составлять план рассказа.</w:t>
            </w:r>
          </w:p>
          <w:p w:rsidR="00B40CDD" w:rsidRPr="00CB100B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Закрытая картинка: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помощью вопросов узнавать содержание закрытой картинки,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схематично 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зарисовывать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ее содержание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писать рассказ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помощью учителя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).</w:t>
            </w:r>
          </w:p>
          <w:p w:rsidR="00B40CDD" w:rsidRPr="00CB100B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Писать рассказ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 плану на основе наблюдений за природой, за работой людей, за жизнью животных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(с помощью учителя и на основе вспомогательного речевого материала)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10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Составлять план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рассказа и </w:t>
            </w:r>
            <w:r w:rsidRPr="00CB10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писать изложение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 плану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с опорой на деформированный текст</w:t>
            </w:r>
            <w:r w:rsidRPr="00CB10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(в связи с прочитанными рассказами).</w:t>
            </w:r>
          </w:p>
          <w:p w:rsidR="00B40CDD" w:rsidRPr="00CB100B" w:rsidRDefault="00B40CDD" w:rsidP="00B40C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B40CDD" w:rsidRPr="00377A54" w:rsidRDefault="00B40CDD" w:rsidP="00B40C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40CDD" w:rsidRPr="00377A54" w:rsidRDefault="00B40CDD" w:rsidP="00B40CD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40CDD" w:rsidRPr="00B40CDD" w:rsidRDefault="00B40CDD" w:rsidP="00B40CDD">
      <w:pPr>
        <w:pStyle w:val="4"/>
        <w:tabs>
          <w:tab w:val="left" w:pos="8789"/>
        </w:tabs>
        <w:spacing w:line="360" w:lineRule="auto"/>
        <w:ind w:left="0"/>
        <w:jc w:val="center"/>
        <w:rPr>
          <w:rFonts w:ascii="Times New Roman" w:hAnsi="Times New Roman" w:cs="Times New Roman"/>
          <w:i w:val="0"/>
          <w:caps/>
          <w:sz w:val="28"/>
          <w:szCs w:val="28"/>
        </w:rPr>
      </w:pPr>
      <w:r w:rsidRPr="00B40CDD">
        <w:rPr>
          <w:rFonts w:ascii="Times New Roman" w:eastAsia="Times New Roman" w:hAnsi="Times New Roman" w:cs="Times New Roman"/>
          <w:i w:val="0"/>
          <w:caps/>
          <w:sz w:val="28"/>
          <w:szCs w:val="28"/>
          <w:lang w:eastAsia="ru-RU"/>
        </w:rPr>
        <w:t>Первоначальные грамматические обобщения</w:t>
      </w:r>
    </w:p>
    <w:p w:rsidR="00B40CDD" w:rsidRDefault="00B40CDD" w:rsidP="00B40CDD">
      <w:pPr>
        <w:spacing w:after="0" w:line="360" w:lineRule="auto"/>
        <w:ind w:firstLine="45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40CD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(на всех уроках и по 2 часа в неделю, 68 часов в течение года)</w:t>
      </w:r>
    </w:p>
    <w:p w:rsidR="00B40CDD" w:rsidRPr="00B40CDD" w:rsidRDefault="00B40CDD" w:rsidP="00B40CDD">
      <w:pPr>
        <w:spacing w:after="0" w:line="360" w:lineRule="auto"/>
        <w:ind w:firstLine="45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7"/>
        <w:tblW w:w="11057" w:type="dxa"/>
        <w:tblInd w:w="-1281" w:type="dxa"/>
        <w:tblLook w:val="04A0" w:firstRow="1" w:lastRow="0" w:firstColumn="1" w:lastColumn="0" w:noHBand="0" w:noVBand="1"/>
      </w:tblPr>
      <w:tblGrid>
        <w:gridCol w:w="5104"/>
        <w:gridCol w:w="5953"/>
      </w:tblGrid>
      <w:tr w:rsidR="00B40CDD" w:rsidRPr="00B40CDD" w:rsidTr="00B40CDD">
        <w:tc>
          <w:tcPr>
            <w:tcW w:w="5104" w:type="dxa"/>
          </w:tcPr>
          <w:p w:rsidR="00B40CDD" w:rsidRPr="00B40CDD" w:rsidRDefault="00B40CDD" w:rsidP="00B40CDD">
            <w:pPr>
              <w:tabs>
                <w:tab w:val="left" w:pos="426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Тематическое содержание</w:t>
            </w:r>
          </w:p>
          <w:p w:rsidR="00B40CDD" w:rsidRPr="00B40CDD" w:rsidRDefault="00B40CDD" w:rsidP="00B40CDD">
            <w:pPr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eastAsia="ru-RU"/>
              </w:rPr>
            </w:pPr>
            <w:r w:rsidRPr="00B40CD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(Типы предложений и образцы высказываний)</w:t>
            </w:r>
          </w:p>
        </w:tc>
        <w:tc>
          <w:tcPr>
            <w:tcW w:w="5953" w:type="dxa"/>
          </w:tcPr>
          <w:p w:rsidR="00B40CDD" w:rsidRPr="00B40CDD" w:rsidRDefault="00B40CDD" w:rsidP="00B40CDD">
            <w:pPr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eastAsia="ru-RU"/>
              </w:rPr>
            </w:pPr>
            <w:r w:rsidRPr="00B40CD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Характеристика основных видов деятельности обучающегося</w:t>
            </w:r>
            <w:r w:rsidRPr="00B40CDD">
              <w:rPr>
                <w:rStyle w:val="af"/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B40CDD" w:rsidRPr="00B40CDD" w:rsidTr="00B40CDD">
        <w:tc>
          <w:tcPr>
            <w:tcW w:w="5104" w:type="dxa"/>
          </w:tcPr>
          <w:p w:rsidR="00B40CDD" w:rsidRPr="00B40CDD" w:rsidRDefault="00B40CDD" w:rsidP="00B40CDD">
            <w:pPr>
              <w:numPr>
                <w:ilvl w:val="0"/>
                <w:numId w:val="13"/>
              </w:numPr>
              <w:tabs>
                <w:tab w:val="left" w:pos="426"/>
              </w:tabs>
              <w:spacing w:after="0" w:line="240" w:lineRule="auto"/>
              <w:ind w:left="164" w:right="147" w:firstLine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Подлежащее, выраженное существительным или личным местоимением; сказуемое, выраженное прилагательным.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Погода пасмурная. Я аккуратная.</w:t>
            </w:r>
          </w:p>
          <w:p w:rsid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2.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Подлежащее; сказуемое; дополнение, выраженное личным местоимением.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lastRenderedPageBreak/>
              <w:t xml:space="preserve">У Наташи был день рождения. Ребята её поздравили. 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 живом уголке живёт попугай. Мы купили его летом.</w:t>
            </w:r>
          </w:p>
          <w:p w:rsid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3.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 Подлежащее; сказуемое; дополнение, выраженное существительным в творительном падеже с предлогом </w:t>
            </w:r>
            <w:r w:rsidRPr="00B40CD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за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Мама пошла в магазин за продуктами. Саша пошёл за тетрадью.</w:t>
            </w:r>
          </w:p>
          <w:p w:rsid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4.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Подлежащее; сказуемое; дополнение, выраженное существительным в предложном падеже.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В рассказе написано о мальчике. 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Дети вспомнили о каникулах.</w:t>
            </w:r>
          </w:p>
          <w:p w:rsid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5.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 Подлежащее; сказуемое; обстоятельство, отвечающее на вопросы </w:t>
            </w:r>
            <w:r w:rsidRPr="00B40CDD"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  <w:t>где? (под чем? за чем?) когда? (во время чего?)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Мяч лежит под столом. Ученики сидят за партами. Во время урока дети хорошо работали.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6.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Определение; подлежащее; сказуемое (в соответствии с задачей высказывания); дополнение, выраженное существительным в творительном падеже; определение, выраженное прилагательным в творительном падеже.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Маленькая девочка пишет новой ручкой.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7.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Подлежащее; сказуемое; прямое дополнение, выраженное существительным в винительном падеже; определение, выраженное прилагательным в родительном падеже.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Учительница проверила ошибки у некоторых ребят. У старших школьников </w:t>
            </w: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lastRenderedPageBreak/>
              <w:t>было собрание.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u w:color="000000"/>
                <w:bdr w:val="nil"/>
                <w:lang w:eastAsia="ru-RU"/>
              </w:rPr>
              <w:t>8</w:t>
            </w:r>
            <w:r w:rsidRPr="00B40CDD">
              <w:rPr>
                <w:rFonts w:ascii="Times New Roman" w:hAnsi="Times New Roman" w:cs="Times New Roman"/>
                <w:color w:val="000000"/>
                <w:sz w:val="24"/>
                <w:szCs w:val="24"/>
                <w:u w:color="000000"/>
                <w:bdr w:val="nil"/>
                <w:lang w:eastAsia="ru-RU"/>
              </w:rPr>
              <w:t>.</w:t>
            </w:r>
            <w:r w:rsidRPr="00B40CDD">
              <w:rPr>
                <w:rFonts w:ascii="Times New Roman" w:hAnsi="Times New Roman" w:cs="Times New Roman"/>
                <w:sz w:val="24"/>
                <w:szCs w:val="24"/>
              </w:rPr>
              <w:t xml:space="preserve"> Подлежащее; сказуемое; прямое дополнение, выраженное существительным в родительном падеже.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У Вовы нет книги. Мальчик пришёл без книги.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pStyle w:val="a6"/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tabs>
                <w:tab w:val="left" w:pos="426"/>
              </w:tabs>
              <w:spacing w:after="0" w:line="240" w:lineRule="auto"/>
              <w:ind w:left="167" w:right="147" w:firstLine="0"/>
              <w:contextualSpacing w:val="0"/>
              <w:rPr>
                <w:rFonts w:ascii="Times New Roman" w:hAnsi="Times New Roman" w:cs="Times New Roman"/>
              </w:rPr>
            </w:pPr>
            <w:r w:rsidRPr="00B40CDD">
              <w:rPr>
                <w:rFonts w:ascii="Times New Roman" w:hAnsi="Times New Roman" w:cs="Times New Roman"/>
              </w:rPr>
              <w:t>Определение; подлежащее; сказуемое; обстоятельство (</w:t>
            </w:r>
            <w:r w:rsidRPr="00B40CDD">
              <w:rPr>
                <w:rFonts w:ascii="Times New Roman" w:hAnsi="Times New Roman" w:cs="Times New Roman"/>
                <w:spacing w:val="20"/>
              </w:rPr>
              <w:t>под чем? над чем?</w:t>
            </w:r>
            <w:r w:rsidRPr="00B40CDD">
              <w:rPr>
                <w:rFonts w:ascii="Times New Roman" w:hAnsi="Times New Roman" w:cs="Times New Roman"/>
              </w:rPr>
              <w:t>).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7" w:right="147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Красивая картина висит над диваном.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jc w:val="both"/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lang w:eastAsia="ru-RU"/>
              </w:rPr>
            </w:pPr>
          </w:p>
          <w:p w:rsidR="00B40CDD" w:rsidRPr="00B40CDD" w:rsidRDefault="00B40CDD" w:rsidP="00B40CDD">
            <w:pPr>
              <w:pStyle w:val="a6"/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tabs>
                <w:tab w:val="left" w:pos="167"/>
              </w:tabs>
              <w:spacing w:after="0" w:line="240" w:lineRule="auto"/>
              <w:ind w:left="167" w:right="147" w:hanging="25"/>
              <w:contextualSpacing w:val="0"/>
              <w:jc w:val="both"/>
              <w:rPr>
                <w:rFonts w:ascii="Times New Roman" w:hAnsi="Times New Roman" w:cs="Times New Roman"/>
              </w:rPr>
            </w:pPr>
            <w:r w:rsidRPr="00B40CDD">
              <w:rPr>
                <w:rFonts w:ascii="Times New Roman" w:hAnsi="Times New Roman" w:cs="Times New Roman"/>
              </w:rPr>
              <w:t xml:space="preserve">Подлежащее; сказуемое; дополнение, выраженное существительным в родительном падеже с предлогом </w:t>
            </w:r>
            <w:r w:rsidRPr="00B40CDD">
              <w:rPr>
                <w:rFonts w:ascii="Times New Roman" w:hAnsi="Times New Roman" w:cs="Times New Roman"/>
                <w:b/>
              </w:rPr>
              <w:t>для</w:t>
            </w:r>
            <w:r w:rsidRPr="00B40CDD">
              <w:rPr>
                <w:rFonts w:ascii="Times New Roman" w:hAnsi="Times New Roman" w:cs="Times New Roman"/>
              </w:rPr>
              <w:t>.</w:t>
            </w:r>
          </w:p>
          <w:p w:rsidR="00B40CDD" w:rsidRPr="00B40CDD" w:rsidRDefault="00B40CDD" w:rsidP="00B40CDD">
            <w:pPr>
              <w:tabs>
                <w:tab w:val="left" w:pos="167"/>
              </w:tabs>
              <w:ind w:left="167" w:right="147" w:hanging="25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Дети сделали кормушку для птиц. Ребята купили книжки для малышей. Мама приготовила завтрак для сына.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framePr w:hSpace="180" w:wrap="around" w:vAnchor="text" w:hAnchor="page" w:x="1230" w:y="363"/>
              <w:tabs>
                <w:tab w:val="left" w:pos="426"/>
              </w:tabs>
              <w:ind w:left="164" w:right="14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11.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Определения при подлежащем в предложениях всех типов, выраженные прилагательными, притяжательными местоимениями или порядковыми числительными.</w:t>
            </w:r>
          </w:p>
          <w:p w:rsidR="00B40CDD" w:rsidRPr="00B40CDD" w:rsidRDefault="00B40CDD" w:rsidP="00B40CDD">
            <w:pPr>
              <w:framePr w:hSpace="180" w:wrap="around" w:vAnchor="text" w:hAnchor="page" w:x="1230" w:y="363"/>
              <w:tabs>
                <w:tab w:val="left" w:pos="426"/>
              </w:tabs>
              <w:ind w:left="164" w:right="147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Жёлтые листья падают с деревьев. На улице стоит холодная погода.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Моя книга лежит на столе. Пятый урок заканчивается в 12 часов.</w:t>
            </w:r>
          </w:p>
          <w:p w:rsidR="00B40CDD" w:rsidRPr="00B40CDD" w:rsidRDefault="00B40CDD" w:rsidP="00B40CDD">
            <w:pPr>
              <w:spacing w:line="360" w:lineRule="auto"/>
              <w:ind w:left="164" w:right="147" w:firstLine="454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12.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 Подлежащее; сказуемое; обстоятельство, отвечающее на вопросы </w:t>
            </w:r>
            <w:r w:rsidRPr="00B40CDD"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  <w:t>куда? (откуда? как?).</w:t>
            </w:r>
          </w:p>
          <w:p w:rsidR="00B40CDD" w:rsidRPr="00B40CDD" w:rsidRDefault="00B40CDD" w:rsidP="00B40CDD">
            <w:pPr>
              <w:tabs>
                <w:tab w:val="left" w:pos="426"/>
              </w:tabs>
              <w:ind w:left="164" w:right="147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Дети подошли к доске. Дежурный отодвинул стул от окна.</w:t>
            </w:r>
          </w:p>
        </w:tc>
        <w:tc>
          <w:tcPr>
            <w:tcW w:w="5953" w:type="dxa"/>
          </w:tcPr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Употреблять в соответствии с задачей высказывания предложения предусмотренных типов.</w:t>
            </w: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Отбирать и строить предложения по образцу.</w:t>
            </w: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Определять количество слов в предложении и выделять предложения в тексте.</w:t>
            </w: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ind w:left="34"/>
              <w:jc w:val="both"/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Понимать вопросы, отвечать на них, употреблять в самостоятельной речи: </w:t>
            </w:r>
            <w:r w:rsidRPr="00B40CDD"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  <w:t>кто? что? что делал(-а, -и)? что сделал(-а,-и)? что делает(-ют)? что делаешь? что будем делать? что будут делать? какой(-</w:t>
            </w:r>
            <w:proofErr w:type="spellStart"/>
            <w:r w:rsidRPr="00B40CDD"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  <w:t>ая</w:t>
            </w:r>
            <w:proofErr w:type="spellEnd"/>
            <w:r w:rsidRPr="00B40CDD"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  <w:t>,-</w:t>
            </w:r>
            <w:proofErr w:type="spellStart"/>
            <w:r w:rsidRPr="00B40CDD"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  <w:t>ие</w:t>
            </w:r>
            <w:proofErr w:type="spellEnd"/>
            <w:r w:rsidRPr="00B40CDD"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  <w:t>)? чей? чья? чье? чьи? из чего? для кого? у кого? с кем? где? (у чего? над чем?) куда? (к чему?) откуда? (от чего?) когда? (до чего? после чего?) как?</w:t>
            </w:r>
          </w:p>
          <w:p w:rsidR="00B40CDD" w:rsidRPr="00B40CDD" w:rsidRDefault="00B40CDD" w:rsidP="00B40CDD">
            <w:pPr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Под руководством учителя исправлять ошибки в окончаниях существительных, глаголов, прилагательных.</w:t>
            </w: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Находить в предложении слова с вопросом </w:t>
            </w:r>
            <w:r w:rsidRPr="00B40CDD"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  <w:t>кто?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Отвечать на вопросы: «О ком говорится в предложении?», «О чем говорится в предложении?».</w:t>
            </w: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Находить в предложении слова с вопросами </w:t>
            </w:r>
            <w:r w:rsidRPr="00B40CDD"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  <w:t>что делаю? что делаете? что будешь делать? что будете делать? что буду делать? что сделаю (сделает, сделаешь, сделают, сделаете)?</w:t>
            </w:r>
          </w:p>
          <w:p w:rsidR="00B40CDD" w:rsidRPr="00B40CDD" w:rsidRDefault="00B40CDD" w:rsidP="00B40CDD">
            <w:pPr>
              <w:ind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Отвечать на вопросы к дополнениям </w:t>
            </w:r>
            <w:r w:rsidRPr="00B40CDD"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  <w:t>без чего? о ком? о чем? чего (нет)? за чем?</w:t>
            </w: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Отвечать на вопросы к обстоятельствам </w:t>
            </w:r>
            <w:r w:rsidRPr="00B40CDD"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  <w:t>где? (перед чем? за чем? под чем?) куда? (за что? подо что?) откуда? (из-под чего?) когда? (во время чего?) как?</w:t>
            </w: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Понимать сложные конструкции предложений с союзом </w:t>
            </w:r>
            <w:r w:rsidRPr="00B40CDD"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  <w:t>который.</w:t>
            </w: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Находить по поставленным вопросам начальную форму существительных и глаголов, прилагательных по существительному; местоимений 1-го лица множественного числа, 3-го лица единственного и множественного числа;</w:t>
            </w: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образовывать падежные формы всех существительных по вопросам </w:t>
            </w:r>
            <w:r w:rsidRPr="00B40CDD"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  <w:t xml:space="preserve">о чем? о ком? кому? с кем? 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(с помощью учителя).</w:t>
            </w: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pacing w:val="20"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Составлять предложения на заданную тему, по прочитанному произведению.</w:t>
            </w: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Строить предложения из знакомых слов и 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словосочетаний, с заданными словами, с опорой на грамматический вопрос и по образцу.</w:t>
            </w: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Понимать и употреблять словосочетания следующих типов: </w:t>
            </w: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помог Саше, объяснил Сереже, играл с Таней, лепил с Олегом, съехал с горы, слез с дерева, слетел с крыши, пришел в школу, ушел из школы, планка с тремя отверстиями, килограмм сахару, ручка портфеля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и т. д.</w:t>
            </w: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ind w:left="34" w:right="164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Соблюдать правильный порядок слов в предложении; обстоятельство времени употреблять в начале предложения: </w:t>
            </w: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Вчера мы ходили на экскурсию.</w:t>
            </w:r>
          </w:p>
          <w:p w:rsidR="00B40CDD" w:rsidRPr="00B40CDD" w:rsidRDefault="00B40CDD" w:rsidP="00B40CDD">
            <w:pPr>
              <w:ind w:left="34" w:right="164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ind w:left="34" w:right="164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Употреблять предложения с обратным порядком слов — сказуемое, подлежащее: </w:t>
            </w:r>
          </w:p>
          <w:p w:rsidR="00B40CDD" w:rsidRPr="00B40CDD" w:rsidRDefault="00B40CDD" w:rsidP="00B40CDD">
            <w:pPr>
              <w:ind w:left="34" w:right="164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Наступила золотая осень; Начался урок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B40CDD" w:rsidRPr="00B40CDD" w:rsidRDefault="00B40CDD" w:rsidP="00B40CDD">
            <w:pPr>
              <w:ind w:left="34" w:right="164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Распространять предложения в соответствии с задачей высказывания (с помощью учителя, по образцу).</w:t>
            </w: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Дополнять предложения недостающими по смыслу словами (подлежащее, сказуемое).</w:t>
            </w:r>
          </w:p>
          <w:p w:rsidR="00B40CDD" w:rsidRPr="00B40CDD" w:rsidRDefault="00B40CDD" w:rsidP="00B40CDD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Объединять в группы однокоренные слова и правильно употреблять их в предложении.</w:t>
            </w:r>
          </w:p>
          <w:p w:rsidR="00B40CDD" w:rsidRPr="00B40CDD" w:rsidRDefault="00B40CDD" w:rsidP="00B40CDD">
            <w:pPr>
              <w:ind w:left="34" w:right="16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Подбирать слова, близкие и противоположные по значению, правильно употреблять их в предложении.</w:t>
            </w:r>
          </w:p>
          <w:p w:rsidR="00B40CDD" w:rsidRPr="00B40CDD" w:rsidRDefault="00B40CDD" w:rsidP="00B40CDD">
            <w:pPr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Понимать и употреблять в речи предложения усложненных структур </w:t>
            </w:r>
          </w:p>
          <w:p w:rsidR="00B40CDD" w:rsidRPr="00B40CDD" w:rsidRDefault="00B40CDD" w:rsidP="00B40CDD">
            <w:pPr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а) с прямой и косвенной речью типа: </w:t>
            </w: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Учительница сказала: «Мы пойдем на экскурсию» / Учительница сказала, что мы пойдем на экскурсию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B40CDD" w:rsidRPr="00B40CDD" w:rsidRDefault="00B40CDD" w:rsidP="00B40CDD">
            <w:pPr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Мама сказала: «Вова, читай книгу»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/ </w:t>
            </w:r>
            <w:r w:rsidRPr="00B40CD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Мама сказала, чтобы Вова читал книгу; </w:t>
            </w:r>
          </w:p>
          <w:p w:rsidR="00B40CDD" w:rsidRPr="00B40CDD" w:rsidRDefault="00B40CDD" w:rsidP="00B40CDD">
            <w:pPr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б) с союзами </w:t>
            </w:r>
            <w:r w:rsidRPr="00B40CD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потому что, почему.</w:t>
            </w:r>
            <w:r w:rsidRPr="00B40CD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</w:tr>
    </w:tbl>
    <w:p w:rsidR="00BD5537" w:rsidRDefault="00BD5537"/>
    <w:sectPr w:rsidR="00BD5537" w:rsidSect="009C30D1">
      <w:pgSz w:w="11906" w:h="16838"/>
      <w:pgMar w:top="568" w:right="991" w:bottom="568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96147" w:rsidRDefault="00696147" w:rsidP="00BD5537">
      <w:pPr>
        <w:spacing w:after="0" w:line="240" w:lineRule="auto"/>
      </w:pPr>
      <w:r>
        <w:separator/>
      </w:r>
    </w:p>
  </w:endnote>
  <w:endnote w:type="continuationSeparator" w:id="0">
    <w:p w:rsidR="00696147" w:rsidRDefault="00696147" w:rsidP="00BD55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PragmaticaC">
    <w:altName w:val="Courier New"/>
    <w:panose1 w:val="00000000000000000000"/>
    <w:charset w:val="CC"/>
    <w:family w:val="decorative"/>
    <w:notTrueType/>
    <w:pitch w:val="variable"/>
    <w:sig w:usb0="00000203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SchoolBookSanPin">
    <w:altName w:val="MS Mincho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 Полужирный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96147" w:rsidRDefault="00696147" w:rsidP="00BD5537">
      <w:pPr>
        <w:spacing w:after="0" w:line="240" w:lineRule="auto"/>
      </w:pPr>
      <w:r>
        <w:separator/>
      </w:r>
    </w:p>
  </w:footnote>
  <w:footnote w:type="continuationSeparator" w:id="0">
    <w:p w:rsidR="00696147" w:rsidRDefault="00696147" w:rsidP="00BD553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B"/>
    <w:multiLevelType w:val="multilevel"/>
    <w:tmpl w:val="0000000A"/>
    <w:lvl w:ilvl="0">
      <w:start w:val="1"/>
      <w:numFmt w:val="decimal"/>
      <w:lvlText w:val="9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>
    <w:nsid w:val="08B541FC"/>
    <w:multiLevelType w:val="hybridMultilevel"/>
    <w:tmpl w:val="9A44A100"/>
    <w:lvl w:ilvl="0" w:tplc="EE4A293E">
      <w:numFmt w:val="bullet"/>
      <w:lvlText w:val="•"/>
      <w:lvlJc w:val="left"/>
      <w:pPr>
        <w:ind w:left="720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A64649"/>
    <w:multiLevelType w:val="hybridMultilevel"/>
    <w:tmpl w:val="2E9686F0"/>
    <w:lvl w:ilvl="0" w:tplc="2AD48FCE">
      <w:numFmt w:val="bullet"/>
      <w:lvlText w:val="•"/>
      <w:lvlJc w:val="left"/>
      <w:pPr>
        <w:ind w:left="513" w:hanging="206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72E8A932">
      <w:numFmt w:val="bullet"/>
      <w:lvlText w:val="•"/>
      <w:lvlJc w:val="left"/>
      <w:pPr>
        <w:ind w:left="513" w:hanging="204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2" w:tplc="8B56D9EE">
      <w:numFmt w:val="bullet"/>
      <w:lvlText w:val="•"/>
      <w:lvlJc w:val="left"/>
      <w:pPr>
        <w:ind w:left="2061" w:hanging="204"/>
      </w:pPr>
      <w:rPr>
        <w:rFonts w:hint="default"/>
        <w:lang w:val="ru-RU" w:eastAsia="en-US" w:bidi="ar-SA"/>
      </w:rPr>
    </w:lvl>
    <w:lvl w:ilvl="3" w:tplc="1F6A8BA0">
      <w:numFmt w:val="bullet"/>
      <w:lvlText w:val="•"/>
      <w:lvlJc w:val="left"/>
      <w:pPr>
        <w:ind w:left="2832" w:hanging="204"/>
      </w:pPr>
      <w:rPr>
        <w:rFonts w:hint="default"/>
        <w:lang w:val="ru-RU" w:eastAsia="en-US" w:bidi="ar-SA"/>
      </w:rPr>
    </w:lvl>
    <w:lvl w:ilvl="4" w:tplc="10D873E2">
      <w:numFmt w:val="bullet"/>
      <w:lvlText w:val="•"/>
      <w:lvlJc w:val="left"/>
      <w:pPr>
        <w:ind w:left="3603" w:hanging="204"/>
      </w:pPr>
      <w:rPr>
        <w:rFonts w:hint="default"/>
        <w:lang w:val="ru-RU" w:eastAsia="en-US" w:bidi="ar-SA"/>
      </w:rPr>
    </w:lvl>
    <w:lvl w:ilvl="5" w:tplc="4160783A">
      <w:numFmt w:val="bullet"/>
      <w:lvlText w:val="•"/>
      <w:lvlJc w:val="left"/>
      <w:pPr>
        <w:ind w:left="4373" w:hanging="204"/>
      </w:pPr>
      <w:rPr>
        <w:rFonts w:hint="default"/>
        <w:lang w:val="ru-RU" w:eastAsia="en-US" w:bidi="ar-SA"/>
      </w:rPr>
    </w:lvl>
    <w:lvl w:ilvl="6" w:tplc="B3649928">
      <w:numFmt w:val="bullet"/>
      <w:lvlText w:val="•"/>
      <w:lvlJc w:val="left"/>
      <w:pPr>
        <w:ind w:left="5144" w:hanging="204"/>
      </w:pPr>
      <w:rPr>
        <w:rFonts w:hint="default"/>
        <w:lang w:val="ru-RU" w:eastAsia="en-US" w:bidi="ar-SA"/>
      </w:rPr>
    </w:lvl>
    <w:lvl w:ilvl="7" w:tplc="059A4C64">
      <w:numFmt w:val="bullet"/>
      <w:lvlText w:val="•"/>
      <w:lvlJc w:val="left"/>
      <w:pPr>
        <w:ind w:left="5915" w:hanging="204"/>
      </w:pPr>
      <w:rPr>
        <w:rFonts w:hint="default"/>
        <w:lang w:val="ru-RU" w:eastAsia="en-US" w:bidi="ar-SA"/>
      </w:rPr>
    </w:lvl>
    <w:lvl w:ilvl="8" w:tplc="EC2CEE60">
      <w:numFmt w:val="bullet"/>
      <w:lvlText w:val="•"/>
      <w:lvlJc w:val="left"/>
      <w:pPr>
        <w:ind w:left="6686" w:hanging="204"/>
      </w:pPr>
      <w:rPr>
        <w:rFonts w:hint="default"/>
        <w:lang w:val="ru-RU" w:eastAsia="en-US" w:bidi="ar-SA"/>
      </w:rPr>
    </w:lvl>
  </w:abstractNum>
  <w:abstractNum w:abstractNumId="3">
    <w:nsid w:val="0F6661E1"/>
    <w:multiLevelType w:val="hybridMultilevel"/>
    <w:tmpl w:val="38929D52"/>
    <w:lvl w:ilvl="0" w:tplc="C100BBFC">
      <w:start w:val="3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EA28A6"/>
    <w:multiLevelType w:val="hybridMultilevel"/>
    <w:tmpl w:val="4082055E"/>
    <w:lvl w:ilvl="0" w:tplc="BA4A3B9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A11A5D"/>
    <w:multiLevelType w:val="hybridMultilevel"/>
    <w:tmpl w:val="3E14EEE6"/>
    <w:lvl w:ilvl="0" w:tplc="AF083256">
      <w:numFmt w:val="bullet"/>
      <w:lvlText w:val="•"/>
      <w:lvlJc w:val="left"/>
      <w:pPr>
        <w:ind w:left="720" w:hanging="360"/>
      </w:pPr>
      <w:rPr>
        <w:rFonts w:hint="default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163471"/>
    <w:multiLevelType w:val="hybridMultilevel"/>
    <w:tmpl w:val="81B6A1FE"/>
    <w:lvl w:ilvl="0" w:tplc="04190011">
      <w:start w:val="1"/>
      <w:numFmt w:val="decimal"/>
      <w:lvlText w:val="%1)"/>
      <w:lvlJc w:val="left"/>
      <w:pPr>
        <w:ind w:left="878" w:hanging="360"/>
      </w:pPr>
    </w:lvl>
    <w:lvl w:ilvl="1" w:tplc="04190019" w:tentative="1">
      <w:start w:val="1"/>
      <w:numFmt w:val="lowerLetter"/>
      <w:lvlText w:val="%2."/>
      <w:lvlJc w:val="left"/>
      <w:pPr>
        <w:ind w:left="1598" w:hanging="360"/>
      </w:pPr>
    </w:lvl>
    <w:lvl w:ilvl="2" w:tplc="0419001B" w:tentative="1">
      <w:start w:val="1"/>
      <w:numFmt w:val="lowerRoman"/>
      <w:lvlText w:val="%3."/>
      <w:lvlJc w:val="right"/>
      <w:pPr>
        <w:ind w:left="2318" w:hanging="180"/>
      </w:pPr>
    </w:lvl>
    <w:lvl w:ilvl="3" w:tplc="0419000F" w:tentative="1">
      <w:start w:val="1"/>
      <w:numFmt w:val="decimal"/>
      <w:lvlText w:val="%4."/>
      <w:lvlJc w:val="left"/>
      <w:pPr>
        <w:ind w:left="3038" w:hanging="360"/>
      </w:pPr>
    </w:lvl>
    <w:lvl w:ilvl="4" w:tplc="04190019" w:tentative="1">
      <w:start w:val="1"/>
      <w:numFmt w:val="lowerLetter"/>
      <w:lvlText w:val="%5."/>
      <w:lvlJc w:val="left"/>
      <w:pPr>
        <w:ind w:left="3758" w:hanging="360"/>
      </w:pPr>
    </w:lvl>
    <w:lvl w:ilvl="5" w:tplc="0419001B" w:tentative="1">
      <w:start w:val="1"/>
      <w:numFmt w:val="lowerRoman"/>
      <w:lvlText w:val="%6."/>
      <w:lvlJc w:val="right"/>
      <w:pPr>
        <w:ind w:left="4478" w:hanging="180"/>
      </w:pPr>
    </w:lvl>
    <w:lvl w:ilvl="6" w:tplc="0419000F" w:tentative="1">
      <w:start w:val="1"/>
      <w:numFmt w:val="decimal"/>
      <w:lvlText w:val="%7."/>
      <w:lvlJc w:val="left"/>
      <w:pPr>
        <w:ind w:left="5198" w:hanging="360"/>
      </w:pPr>
    </w:lvl>
    <w:lvl w:ilvl="7" w:tplc="04190019" w:tentative="1">
      <w:start w:val="1"/>
      <w:numFmt w:val="lowerLetter"/>
      <w:lvlText w:val="%8."/>
      <w:lvlJc w:val="left"/>
      <w:pPr>
        <w:ind w:left="5918" w:hanging="360"/>
      </w:pPr>
    </w:lvl>
    <w:lvl w:ilvl="8" w:tplc="0419001B" w:tentative="1">
      <w:start w:val="1"/>
      <w:numFmt w:val="lowerRoman"/>
      <w:lvlText w:val="%9."/>
      <w:lvlJc w:val="right"/>
      <w:pPr>
        <w:ind w:left="6638" w:hanging="180"/>
      </w:pPr>
    </w:lvl>
  </w:abstractNum>
  <w:abstractNum w:abstractNumId="7">
    <w:nsid w:val="12370B3E"/>
    <w:multiLevelType w:val="hybridMultilevel"/>
    <w:tmpl w:val="2D6AB190"/>
    <w:lvl w:ilvl="0" w:tplc="8334F34E">
      <w:start w:val="12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>
    <w:nsid w:val="12A2775E"/>
    <w:multiLevelType w:val="hybridMultilevel"/>
    <w:tmpl w:val="4DCAB1EA"/>
    <w:lvl w:ilvl="0" w:tplc="EE4A293E">
      <w:numFmt w:val="bullet"/>
      <w:lvlText w:val="•"/>
      <w:lvlJc w:val="left"/>
      <w:pPr>
        <w:ind w:left="1133" w:hanging="206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B4246276">
      <w:numFmt w:val="bullet"/>
      <w:lvlText w:val="•"/>
      <w:lvlJc w:val="left"/>
      <w:pPr>
        <w:ind w:left="1133" w:hanging="203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2" w:tplc="AF083256">
      <w:numFmt w:val="bullet"/>
      <w:lvlText w:val="•"/>
      <w:lvlJc w:val="left"/>
      <w:pPr>
        <w:ind w:left="2805" w:hanging="203"/>
      </w:pPr>
      <w:rPr>
        <w:rFonts w:hint="default"/>
        <w:lang w:val="ru-RU" w:eastAsia="en-US" w:bidi="ar-SA"/>
      </w:rPr>
    </w:lvl>
    <w:lvl w:ilvl="3" w:tplc="5BB45AC0">
      <w:numFmt w:val="bullet"/>
      <w:lvlText w:val="•"/>
      <w:lvlJc w:val="left"/>
      <w:pPr>
        <w:ind w:left="3638" w:hanging="203"/>
      </w:pPr>
      <w:rPr>
        <w:rFonts w:hint="default"/>
        <w:lang w:val="ru-RU" w:eastAsia="en-US" w:bidi="ar-SA"/>
      </w:rPr>
    </w:lvl>
    <w:lvl w:ilvl="4" w:tplc="1366B50C">
      <w:numFmt w:val="bullet"/>
      <w:lvlText w:val="•"/>
      <w:lvlJc w:val="left"/>
      <w:pPr>
        <w:ind w:left="4471" w:hanging="203"/>
      </w:pPr>
      <w:rPr>
        <w:rFonts w:hint="default"/>
        <w:lang w:val="ru-RU" w:eastAsia="en-US" w:bidi="ar-SA"/>
      </w:rPr>
    </w:lvl>
    <w:lvl w:ilvl="5" w:tplc="17EC3A90">
      <w:numFmt w:val="bullet"/>
      <w:lvlText w:val="•"/>
      <w:lvlJc w:val="left"/>
      <w:pPr>
        <w:ind w:left="5303" w:hanging="203"/>
      </w:pPr>
      <w:rPr>
        <w:rFonts w:hint="default"/>
        <w:lang w:val="ru-RU" w:eastAsia="en-US" w:bidi="ar-SA"/>
      </w:rPr>
    </w:lvl>
    <w:lvl w:ilvl="6" w:tplc="101EAB84">
      <w:numFmt w:val="bullet"/>
      <w:lvlText w:val="•"/>
      <w:lvlJc w:val="left"/>
      <w:pPr>
        <w:ind w:left="6136" w:hanging="203"/>
      </w:pPr>
      <w:rPr>
        <w:rFonts w:hint="default"/>
        <w:lang w:val="ru-RU" w:eastAsia="en-US" w:bidi="ar-SA"/>
      </w:rPr>
    </w:lvl>
    <w:lvl w:ilvl="7" w:tplc="8556B5E8">
      <w:numFmt w:val="bullet"/>
      <w:lvlText w:val="•"/>
      <w:lvlJc w:val="left"/>
      <w:pPr>
        <w:ind w:left="6969" w:hanging="203"/>
      </w:pPr>
      <w:rPr>
        <w:rFonts w:hint="default"/>
        <w:lang w:val="ru-RU" w:eastAsia="en-US" w:bidi="ar-SA"/>
      </w:rPr>
    </w:lvl>
    <w:lvl w:ilvl="8" w:tplc="2138ED62">
      <w:numFmt w:val="bullet"/>
      <w:lvlText w:val="•"/>
      <w:lvlJc w:val="left"/>
      <w:pPr>
        <w:ind w:left="7802" w:hanging="203"/>
      </w:pPr>
      <w:rPr>
        <w:rFonts w:hint="default"/>
        <w:lang w:val="ru-RU" w:eastAsia="en-US" w:bidi="ar-SA"/>
      </w:rPr>
    </w:lvl>
  </w:abstractNum>
  <w:abstractNum w:abstractNumId="9">
    <w:nsid w:val="1B9316D7"/>
    <w:multiLevelType w:val="hybridMultilevel"/>
    <w:tmpl w:val="6F22DBE2"/>
    <w:lvl w:ilvl="0" w:tplc="0419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>
    <w:nsid w:val="1C017C64"/>
    <w:multiLevelType w:val="hybridMultilevel"/>
    <w:tmpl w:val="3F40C82E"/>
    <w:lvl w:ilvl="0" w:tplc="AF083256">
      <w:numFmt w:val="bullet"/>
      <w:lvlText w:val="•"/>
      <w:lvlJc w:val="left"/>
      <w:pPr>
        <w:ind w:left="720" w:hanging="360"/>
      </w:pPr>
      <w:rPr>
        <w:rFonts w:hint="default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C176194"/>
    <w:multiLevelType w:val="hybridMultilevel"/>
    <w:tmpl w:val="8D86AF82"/>
    <w:lvl w:ilvl="0" w:tplc="AC48EF98">
      <w:start w:val="9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40A453E"/>
    <w:multiLevelType w:val="hybridMultilevel"/>
    <w:tmpl w:val="57605B94"/>
    <w:lvl w:ilvl="0" w:tplc="B17689F8">
      <w:start w:val="1"/>
      <w:numFmt w:val="decimal"/>
      <w:lvlText w:val="%1."/>
      <w:lvlJc w:val="left"/>
      <w:pPr>
        <w:ind w:left="52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44" w:hanging="360"/>
      </w:pPr>
    </w:lvl>
    <w:lvl w:ilvl="2" w:tplc="0419001B" w:tentative="1">
      <w:start w:val="1"/>
      <w:numFmt w:val="lowerRoman"/>
      <w:lvlText w:val="%3."/>
      <w:lvlJc w:val="right"/>
      <w:pPr>
        <w:ind w:left="1964" w:hanging="180"/>
      </w:pPr>
    </w:lvl>
    <w:lvl w:ilvl="3" w:tplc="0419000F" w:tentative="1">
      <w:start w:val="1"/>
      <w:numFmt w:val="decimal"/>
      <w:lvlText w:val="%4."/>
      <w:lvlJc w:val="left"/>
      <w:pPr>
        <w:ind w:left="2684" w:hanging="360"/>
      </w:pPr>
    </w:lvl>
    <w:lvl w:ilvl="4" w:tplc="04190019" w:tentative="1">
      <w:start w:val="1"/>
      <w:numFmt w:val="lowerLetter"/>
      <w:lvlText w:val="%5."/>
      <w:lvlJc w:val="left"/>
      <w:pPr>
        <w:ind w:left="3404" w:hanging="360"/>
      </w:pPr>
    </w:lvl>
    <w:lvl w:ilvl="5" w:tplc="0419001B" w:tentative="1">
      <w:start w:val="1"/>
      <w:numFmt w:val="lowerRoman"/>
      <w:lvlText w:val="%6."/>
      <w:lvlJc w:val="right"/>
      <w:pPr>
        <w:ind w:left="4124" w:hanging="180"/>
      </w:pPr>
    </w:lvl>
    <w:lvl w:ilvl="6" w:tplc="0419000F" w:tentative="1">
      <w:start w:val="1"/>
      <w:numFmt w:val="decimal"/>
      <w:lvlText w:val="%7."/>
      <w:lvlJc w:val="left"/>
      <w:pPr>
        <w:ind w:left="4844" w:hanging="360"/>
      </w:pPr>
    </w:lvl>
    <w:lvl w:ilvl="7" w:tplc="04190019" w:tentative="1">
      <w:start w:val="1"/>
      <w:numFmt w:val="lowerLetter"/>
      <w:lvlText w:val="%8."/>
      <w:lvlJc w:val="left"/>
      <w:pPr>
        <w:ind w:left="5564" w:hanging="360"/>
      </w:pPr>
    </w:lvl>
    <w:lvl w:ilvl="8" w:tplc="0419001B" w:tentative="1">
      <w:start w:val="1"/>
      <w:numFmt w:val="lowerRoman"/>
      <w:lvlText w:val="%9."/>
      <w:lvlJc w:val="right"/>
      <w:pPr>
        <w:ind w:left="6284" w:hanging="180"/>
      </w:pPr>
    </w:lvl>
  </w:abstractNum>
  <w:abstractNum w:abstractNumId="13">
    <w:nsid w:val="28101BBA"/>
    <w:multiLevelType w:val="multilevel"/>
    <w:tmpl w:val="AD587DEA"/>
    <w:styleLink w:val="List319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14">
    <w:nsid w:val="2A7755D5"/>
    <w:multiLevelType w:val="hybridMultilevel"/>
    <w:tmpl w:val="3A88EF1C"/>
    <w:lvl w:ilvl="0" w:tplc="88580698">
      <w:numFmt w:val="bullet"/>
      <w:lvlText w:val="•"/>
      <w:lvlJc w:val="left"/>
      <w:pPr>
        <w:ind w:left="258" w:hanging="184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18"/>
        <w:szCs w:val="18"/>
        <w:lang w:val="ru-RU" w:eastAsia="en-US" w:bidi="ar-SA"/>
      </w:rPr>
    </w:lvl>
    <w:lvl w:ilvl="1" w:tplc="6694CE34">
      <w:numFmt w:val="bullet"/>
      <w:lvlText w:val="•"/>
      <w:lvlJc w:val="left"/>
      <w:pPr>
        <w:ind w:left="451" w:hanging="184"/>
      </w:pPr>
      <w:rPr>
        <w:rFonts w:hint="default"/>
        <w:lang w:val="ru-RU" w:eastAsia="en-US" w:bidi="ar-SA"/>
      </w:rPr>
    </w:lvl>
    <w:lvl w:ilvl="2" w:tplc="22A6A708">
      <w:numFmt w:val="bullet"/>
      <w:lvlText w:val="•"/>
      <w:lvlJc w:val="left"/>
      <w:pPr>
        <w:ind w:left="642" w:hanging="184"/>
      </w:pPr>
      <w:rPr>
        <w:rFonts w:hint="default"/>
        <w:lang w:val="ru-RU" w:eastAsia="en-US" w:bidi="ar-SA"/>
      </w:rPr>
    </w:lvl>
    <w:lvl w:ilvl="3" w:tplc="7B365D24">
      <w:numFmt w:val="bullet"/>
      <w:lvlText w:val="•"/>
      <w:lvlJc w:val="left"/>
      <w:pPr>
        <w:ind w:left="833" w:hanging="184"/>
      </w:pPr>
      <w:rPr>
        <w:rFonts w:hint="default"/>
        <w:lang w:val="ru-RU" w:eastAsia="en-US" w:bidi="ar-SA"/>
      </w:rPr>
    </w:lvl>
    <w:lvl w:ilvl="4" w:tplc="C792B038">
      <w:numFmt w:val="bullet"/>
      <w:lvlText w:val="•"/>
      <w:lvlJc w:val="left"/>
      <w:pPr>
        <w:ind w:left="1024" w:hanging="184"/>
      </w:pPr>
      <w:rPr>
        <w:rFonts w:hint="default"/>
        <w:lang w:val="ru-RU" w:eastAsia="en-US" w:bidi="ar-SA"/>
      </w:rPr>
    </w:lvl>
    <w:lvl w:ilvl="5" w:tplc="C3843D24">
      <w:numFmt w:val="bullet"/>
      <w:lvlText w:val="•"/>
      <w:lvlJc w:val="left"/>
      <w:pPr>
        <w:ind w:left="1215" w:hanging="184"/>
      </w:pPr>
      <w:rPr>
        <w:rFonts w:hint="default"/>
        <w:lang w:val="ru-RU" w:eastAsia="en-US" w:bidi="ar-SA"/>
      </w:rPr>
    </w:lvl>
    <w:lvl w:ilvl="6" w:tplc="F42A9656">
      <w:numFmt w:val="bullet"/>
      <w:lvlText w:val="•"/>
      <w:lvlJc w:val="left"/>
      <w:pPr>
        <w:ind w:left="1406" w:hanging="184"/>
      </w:pPr>
      <w:rPr>
        <w:rFonts w:hint="default"/>
        <w:lang w:val="ru-RU" w:eastAsia="en-US" w:bidi="ar-SA"/>
      </w:rPr>
    </w:lvl>
    <w:lvl w:ilvl="7" w:tplc="0B0ADC6E">
      <w:numFmt w:val="bullet"/>
      <w:lvlText w:val="•"/>
      <w:lvlJc w:val="left"/>
      <w:pPr>
        <w:ind w:left="1597" w:hanging="184"/>
      </w:pPr>
      <w:rPr>
        <w:rFonts w:hint="default"/>
        <w:lang w:val="ru-RU" w:eastAsia="en-US" w:bidi="ar-SA"/>
      </w:rPr>
    </w:lvl>
    <w:lvl w:ilvl="8" w:tplc="0DB2E436">
      <w:numFmt w:val="bullet"/>
      <w:lvlText w:val="•"/>
      <w:lvlJc w:val="left"/>
      <w:pPr>
        <w:ind w:left="1788" w:hanging="184"/>
      </w:pPr>
      <w:rPr>
        <w:rFonts w:hint="default"/>
        <w:lang w:val="ru-RU" w:eastAsia="en-US" w:bidi="ar-SA"/>
      </w:rPr>
    </w:lvl>
  </w:abstractNum>
  <w:abstractNum w:abstractNumId="15">
    <w:nsid w:val="2C7E0B66"/>
    <w:multiLevelType w:val="hybridMultilevel"/>
    <w:tmpl w:val="E4AC529A"/>
    <w:lvl w:ilvl="0" w:tplc="633E9998">
      <w:numFmt w:val="bullet"/>
      <w:lvlText w:val="•"/>
      <w:lvlJc w:val="left"/>
      <w:pPr>
        <w:ind w:left="258" w:hanging="184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18"/>
        <w:szCs w:val="18"/>
        <w:lang w:val="ru-RU" w:eastAsia="en-US" w:bidi="ar-SA"/>
      </w:rPr>
    </w:lvl>
    <w:lvl w:ilvl="1" w:tplc="D9FAF4DA">
      <w:numFmt w:val="bullet"/>
      <w:lvlText w:val="•"/>
      <w:lvlJc w:val="left"/>
      <w:pPr>
        <w:ind w:left="451" w:hanging="184"/>
      </w:pPr>
      <w:rPr>
        <w:rFonts w:hint="default"/>
        <w:lang w:val="ru-RU" w:eastAsia="en-US" w:bidi="ar-SA"/>
      </w:rPr>
    </w:lvl>
    <w:lvl w:ilvl="2" w:tplc="F466B2B8">
      <w:numFmt w:val="bullet"/>
      <w:lvlText w:val="•"/>
      <w:lvlJc w:val="left"/>
      <w:pPr>
        <w:ind w:left="642" w:hanging="184"/>
      </w:pPr>
      <w:rPr>
        <w:rFonts w:hint="default"/>
        <w:lang w:val="ru-RU" w:eastAsia="en-US" w:bidi="ar-SA"/>
      </w:rPr>
    </w:lvl>
    <w:lvl w:ilvl="3" w:tplc="BFFA8240">
      <w:numFmt w:val="bullet"/>
      <w:lvlText w:val="•"/>
      <w:lvlJc w:val="left"/>
      <w:pPr>
        <w:ind w:left="833" w:hanging="184"/>
      </w:pPr>
      <w:rPr>
        <w:rFonts w:hint="default"/>
        <w:lang w:val="ru-RU" w:eastAsia="en-US" w:bidi="ar-SA"/>
      </w:rPr>
    </w:lvl>
    <w:lvl w:ilvl="4" w:tplc="3F226C56">
      <w:numFmt w:val="bullet"/>
      <w:lvlText w:val="•"/>
      <w:lvlJc w:val="left"/>
      <w:pPr>
        <w:ind w:left="1024" w:hanging="184"/>
      </w:pPr>
      <w:rPr>
        <w:rFonts w:hint="default"/>
        <w:lang w:val="ru-RU" w:eastAsia="en-US" w:bidi="ar-SA"/>
      </w:rPr>
    </w:lvl>
    <w:lvl w:ilvl="5" w:tplc="7674E2E4">
      <w:numFmt w:val="bullet"/>
      <w:lvlText w:val="•"/>
      <w:lvlJc w:val="left"/>
      <w:pPr>
        <w:ind w:left="1215" w:hanging="184"/>
      </w:pPr>
      <w:rPr>
        <w:rFonts w:hint="default"/>
        <w:lang w:val="ru-RU" w:eastAsia="en-US" w:bidi="ar-SA"/>
      </w:rPr>
    </w:lvl>
    <w:lvl w:ilvl="6" w:tplc="C004CA60">
      <w:numFmt w:val="bullet"/>
      <w:lvlText w:val="•"/>
      <w:lvlJc w:val="left"/>
      <w:pPr>
        <w:ind w:left="1406" w:hanging="184"/>
      </w:pPr>
      <w:rPr>
        <w:rFonts w:hint="default"/>
        <w:lang w:val="ru-RU" w:eastAsia="en-US" w:bidi="ar-SA"/>
      </w:rPr>
    </w:lvl>
    <w:lvl w:ilvl="7" w:tplc="72E895F4">
      <w:numFmt w:val="bullet"/>
      <w:lvlText w:val="•"/>
      <w:lvlJc w:val="left"/>
      <w:pPr>
        <w:ind w:left="1597" w:hanging="184"/>
      </w:pPr>
      <w:rPr>
        <w:rFonts w:hint="default"/>
        <w:lang w:val="ru-RU" w:eastAsia="en-US" w:bidi="ar-SA"/>
      </w:rPr>
    </w:lvl>
    <w:lvl w:ilvl="8" w:tplc="3D8EDF9E">
      <w:numFmt w:val="bullet"/>
      <w:lvlText w:val="•"/>
      <w:lvlJc w:val="left"/>
      <w:pPr>
        <w:ind w:left="1788" w:hanging="184"/>
      </w:pPr>
      <w:rPr>
        <w:rFonts w:hint="default"/>
        <w:lang w:val="ru-RU" w:eastAsia="en-US" w:bidi="ar-SA"/>
      </w:rPr>
    </w:lvl>
  </w:abstractNum>
  <w:abstractNum w:abstractNumId="16">
    <w:nsid w:val="2E3010AF"/>
    <w:multiLevelType w:val="hybridMultilevel"/>
    <w:tmpl w:val="7D6C1C38"/>
    <w:lvl w:ilvl="0" w:tplc="F050CAA0">
      <w:start w:val="8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EA47E59"/>
    <w:multiLevelType w:val="hybridMultilevel"/>
    <w:tmpl w:val="C046D942"/>
    <w:lvl w:ilvl="0" w:tplc="469ADB40">
      <w:numFmt w:val="bullet"/>
      <w:lvlText w:val="•"/>
      <w:lvlJc w:val="left"/>
      <w:pPr>
        <w:ind w:left="258" w:hanging="184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18"/>
        <w:szCs w:val="18"/>
        <w:lang w:val="ru-RU" w:eastAsia="en-US" w:bidi="ar-SA"/>
      </w:rPr>
    </w:lvl>
    <w:lvl w:ilvl="1" w:tplc="B25850C6">
      <w:numFmt w:val="bullet"/>
      <w:lvlText w:val="•"/>
      <w:lvlJc w:val="left"/>
      <w:pPr>
        <w:ind w:left="451" w:hanging="184"/>
      </w:pPr>
      <w:rPr>
        <w:rFonts w:hint="default"/>
        <w:lang w:val="ru-RU" w:eastAsia="en-US" w:bidi="ar-SA"/>
      </w:rPr>
    </w:lvl>
    <w:lvl w:ilvl="2" w:tplc="521C6C72">
      <w:numFmt w:val="bullet"/>
      <w:lvlText w:val="•"/>
      <w:lvlJc w:val="left"/>
      <w:pPr>
        <w:ind w:left="642" w:hanging="184"/>
      </w:pPr>
      <w:rPr>
        <w:rFonts w:hint="default"/>
        <w:lang w:val="ru-RU" w:eastAsia="en-US" w:bidi="ar-SA"/>
      </w:rPr>
    </w:lvl>
    <w:lvl w:ilvl="3" w:tplc="B8844914">
      <w:numFmt w:val="bullet"/>
      <w:lvlText w:val="•"/>
      <w:lvlJc w:val="left"/>
      <w:pPr>
        <w:ind w:left="833" w:hanging="184"/>
      </w:pPr>
      <w:rPr>
        <w:rFonts w:hint="default"/>
        <w:lang w:val="ru-RU" w:eastAsia="en-US" w:bidi="ar-SA"/>
      </w:rPr>
    </w:lvl>
    <w:lvl w:ilvl="4" w:tplc="03D68F40">
      <w:numFmt w:val="bullet"/>
      <w:lvlText w:val="•"/>
      <w:lvlJc w:val="left"/>
      <w:pPr>
        <w:ind w:left="1024" w:hanging="184"/>
      </w:pPr>
      <w:rPr>
        <w:rFonts w:hint="default"/>
        <w:lang w:val="ru-RU" w:eastAsia="en-US" w:bidi="ar-SA"/>
      </w:rPr>
    </w:lvl>
    <w:lvl w:ilvl="5" w:tplc="2AE84BA4">
      <w:numFmt w:val="bullet"/>
      <w:lvlText w:val="•"/>
      <w:lvlJc w:val="left"/>
      <w:pPr>
        <w:ind w:left="1215" w:hanging="184"/>
      </w:pPr>
      <w:rPr>
        <w:rFonts w:hint="default"/>
        <w:lang w:val="ru-RU" w:eastAsia="en-US" w:bidi="ar-SA"/>
      </w:rPr>
    </w:lvl>
    <w:lvl w:ilvl="6" w:tplc="262A857E">
      <w:numFmt w:val="bullet"/>
      <w:lvlText w:val="•"/>
      <w:lvlJc w:val="left"/>
      <w:pPr>
        <w:ind w:left="1406" w:hanging="184"/>
      </w:pPr>
      <w:rPr>
        <w:rFonts w:hint="default"/>
        <w:lang w:val="ru-RU" w:eastAsia="en-US" w:bidi="ar-SA"/>
      </w:rPr>
    </w:lvl>
    <w:lvl w:ilvl="7" w:tplc="C7E66640">
      <w:numFmt w:val="bullet"/>
      <w:lvlText w:val="•"/>
      <w:lvlJc w:val="left"/>
      <w:pPr>
        <w:ind w:left="1597" w:hanging="184"/>
      </w:pPr>
      <w:rPr>
        <w:rFonts w:hint="default"/>
        <w:lang w:val="ru-RU" w:eastAsia="en-US" w:bidi="ar-SA"/>
      </w:rPr>
    </w:lvl>
    <w:lvl w:ilvl="8" w:tplc="442CD7D0">
      <w:numFmt w:val="bullet"/>
      <w:lvlText w:val="•"/>
      <w:lvlJc w:val="left"/>
      <w:pPr>
        <w:ind w:left="1788" w:hanging="184"/>
      </w:pPr>
      <w:rPr>
        <w:rFonts w:hint="default"/>
        <w:lang w:val="ru-RU" w:eastAsia="en-US" w:bidi="ar-SA"/>
      </w:rPr>
    </w:lvl>
  </w:abstractNum>
  <w:abstractNum w:abstractNumId="18">
    <w:nsid w:val="317512E1"/>
    <w:multiLevelType w:val="multilevel"/>
    <w:tmpl w:val="E53CBFCA"/>
    <w:styleLink w:val="List321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19">
    <w:nsid w:val="37B4321D"/>
    <w:multiLevelType w:val="hybridMultilevel"/>
    <w:tmpl w:val="7EC843F6"/>
    <w:lvl w:ilvl="0" w:tplc="BC5EF884">
      <w:numFmt w:val="bullet"/>
      <w:lvlText w:val="•"/>
      <w:lvlJc w:val="left"/>
      <w:pPr>
        <w:ind w:left="258" w:hanging="184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18"/>
        <w:szCs w:val="18"/>
        <w:lang w:val="ru-RU" w:eastAsia="en-US" w:bidi="ar-SA"/>
      </w:rPr>
    </w:lvl>
    <w:lvl w:ilvl="1" w:tplc="8FE6163A">
      <w:numFmt w:val="bullet"/>
      <w:lvlText w:val="•"/>
      <w:lvlJc w:val="left"/>
      <w:pPr>
        <w:ind w:left="451" w:hanging="184"/>
      </w:pPr>
      <w:rPr>
        <w:rFonts w:hint="default"/>
        <w:lang w:val="ru-RU" w:eastAsia="en-US" w:bidi="ar-SA"/>
      </w:rPr>
    </w:lvl>
    <w:lvl w:ilvl="2" w:tplc="26061C2E">
      <w:numFmt w:val="bullet"/>
      <w:lvlText w:val="•"/>
      <w:lvlJc w:val="left"/>
      <w:pPr>
        <w:ind w:left="642" w:hanging="184"/>
      </w:pPr>
      <w:rPr>
        <w:rFonts w:hint="default"/>
        <w:lang w:val="ru-RU" w:eastAsia="en-US" w:bidi="ar-SA"/>
      </w:rPr>
    </w:lvl>
    <w:lvl w:ilvl="3" w:tplc="7700D868">
      <w:numFmt w:val="bullet"/>
      <w:lvlText w:val="•"/>
      <w:lvlJc w:val="left"/>
      <w:pPr>
        <w:ind w:left="833" w:hanging="184"/>
      </w:pPr>
      <w:rPr>
        <w:rFonts w:hint="default"/>
        <w:lang w:val="ru-RU" w:eastAsia="en-US" w:bidi="ar-SA"/>
      </w:rPr>
    </w:lvl>
    <w:lvl w:ilvl="4" w:tplc="C832C004">
      <w:numFmt w:val="bullet"/>
      <w:lvlText w:val="•"/>
      <w:lvlJc w:val="left"/>
      <w:pPr>
        <w:ind w:left="1024" w:hanging="184"/>
      </w:pPr>
      <w:rPr>
        <w:rFonts w:hint="default"/>
        <w:lang w:val="ru-RU" w:eastAsia="en-US" w:bidi="ar-SA"/>
      </w:rPr>
    </w:lvl>
    <w:lvl w:ilvl="5" w:tplc="DF2AE924">
      <w:numFmt w:val="bullet"/>
      <w:lvlText w:val="•"/>
      <w:lvlJc w:val="left"/>
      <w:pPr>
        <w:ind w:left="1215" w:hanging="184"/>
      </w:pPr>
      <w:rPr>
        <w:rFonts w:hint="default"/>
        <w:lang w:val="ru-RU" w:eastAsia="en-US" w:bidi="ar-SA"/>
      </w:rPr>
    </w:lvl>
    <w:lvl w:ilvl="6" w:tplc="92E85D90">
      <w:numFmt w:val="bullet"/>
      <w:lvlText w:val="•"/>
      <w:lvlJc w:val="left"/>
      <w:pPr>
        <w:ind w:left="1406" w:hanging="184"/>
      </w:pPr>
      <w:rPr>
        <w:rFonts w:hint="default"/>
        <w:lang w:val="ru-RU" w:eastAsia="en-US" w:bidi="ar-SA"/>
      </w:rPr>
    </w:lvl>
    <w:lvl w:ilvl="7" w:tplc="F690B9DA">
      <w:numFmt w:val="bullet"/>
      <w:lvlText w:val="•"/>
      <w:lvlJc w:val="left"/>
      <w:pPr>
        <w:ind w:left="1597" w:hanging="184"/>
      </w:pPr>
      <w:rPr>
        <w:rFonts w:hint="default"/>
        <w:lang w:val="ru-RU" w:eastAsia="en-US" w:bidi="ar-SA"/>
      </w:rPr>
    </w:lvl>
    <w:lvl w:ilvl="8" w:tplc="6B6A49A8">
      <w:numFmt w:val="bullet"/>
      <w:lvlText w:val="•"/>
      <w:lvlJc w:val="left"/>
      <w:pPr>
        <w:ind w:left="1788" w:hanging="184"/>
      </w:pPr>
      <w:rPr>
        <w:rFonts w:hint="default"/>
        <w:lang w:val="ru-RU" w:eastAsia="en-US" w:bidi="ar-SA"/>
      </w:rPr>
    </w:lvl>
  </w:abstractNum>
  <w:abstractNum w:abstractNumId="20">
    <w:nsid w:val="414122F0"/>
    <w:multiLevelType w:val="hybridMultilevel"/>
    <w:tmpl w:val="1C066EEA"/>
    <w:lvl w:ilvl="0" w:tplc="35CC3124">
      <w:start w:val="14"/>
      <w:numFmt w:val="decimal"/>
      <w:lvlText w:val="%1."/>
      <w:lvlJc w:val="left"/>
      <w:pPr>
        <w:ind w:left="786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1">
    <w:nsid w:val="4A53195C"/>
    <w:multiLevelType w:val="hybridMultilevel"/>
    <w:tmpl w:val="484CE226"/>
    <w:lvl w:ilvl="0" w:tplc="AF083256">
      <w:numFmt w:val="bullet"/>
      <w:lvlText w:val="•"/>
      <w:lvlJc w:val="left"/>
      <w:pPr>
        <w:ind w:left="1287" w:hanging="360"/>
      </w:pPr>
      <w:rPr>
        <w:rFonts w:hint="default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AF083256">
      <w:numFmt w:val="bullet"/>
      <w:lvlText w:val="•"/>
      <w:lvlJc w:val="left"/>
      <w:pPr>
        <w:ind w:left="2727" w:hanging="360"/>
      </w:pPr>
      <w:rPr>
        <w:rFonts w:hint="default"/>
        <w:lang w:val="ru-RU" w:eastAsia="en-US" w:bidi="ar-SA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4D3E0B3E"/>
    <w:multiLevelType w:val="hybridMultilevel"/>
    <w:tmpl w:val="B0F09C92"/>
    <w:lvl w:ilvl="0" w:tplc="38429BF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D4D4F39"/>
    <w:multiLevelType w:val="hybridMultilevel"/>
    <w:tmpl w:val="0EBCB9F8"/>
    <w:lvl w:ilvl="0" w:tplc="03682478">
      <w:numFmt w:val="bullet"/>
      <w:lvlText w:val="•"/>
      <w:lvlJc w:val="left"/>
      <w:pPr>
        <w:ind w:left="258" w:hanging="184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18"/>
        <w:szCs w:val="18"/>
        <w:lang w:val="ru-RU" w:eastAsia="en-US" w:bidi="ar-SA"/>
      </w:rPr>
    </w:lvl>
    <w:lvl w:ilvl="1" w:tplc="50F05A62">
      <w:numFmt w:val="bullet"/>
      <w:lvlText w:val="•"/>
      <w:lvlJc w:val="left"/>
      <w:pPr>
        <w:ind w:left="451" w:hanging="184"/>
      </w:pPr>
      <w:rPr>
        <w:rFonts w:hint="default"/>
        <w:lang w:val="ru-RU" w:eastAsia="en-US" w:bidi="ar-SA"/>
      </w:rPr>
    </w:lvl>
    <w:lvl w:ilvl="2" w:tplc="CEA04AF2">
      <w:numFmt w:val="bullet"/>
      <w:lvlText w:val="•"/>
      <w:lvlJc w:val="left"/>
      <w:pPr>
        <w:ind w:left="642" w:hanging="184"/>
      </w:pPr>
      <w:rPr>
        <w:rFonts w:hint="default"/>
        <w:lang w:val="ru-RU" w:eastAsia="en-US" w:bidi="ar-SA"/>
      </w:rPr>
    </w:lvl>
    <w:lvl w:ilvl="3" w:tplc="87BC9F3A">
      <w:numFmt w:val="bullet"/>
      <w:lvlText w:val="•"/>
      <w:lvlJc w:val="left"/>
      <w:pPr>
        <w:ind w:left="833" w:hanging="184"/>
      </w:pPr>
      <w:rPr>
        <w:rFonts w:hint="default"/>
        <w:lang w:val="ru-RU" w:eastAsia="en-US" w:bidi="ar-SA"/>
      </w:rPr>
    </w:lvl>
    <w:lvl w:ilvl="4" w:tplc="E93C45EA">
      <w:numFmt w:val="bullet"/>
      <w:lvlText w:val="•"/>
      <w:lvlJc w:val="left"/>
      <w:pPr>
        <w:ind w:left="1024" w:hanging="184"/>
      </w:pPr>
      <w:rPr>
        <w:rFonts w:hint="default"/>
        <w:lang w:val="ru-RU" w:eastAsia="en-US" w:bidi="ar-SA"/>
      </w:rPr>
    </w:lvl>
    <w:lvl w:ilvl="5" w:tplc="8BFCDB02">
      <w:numFmt w:val="bullet"/>
      <w:lvlText w:val="•"/>
      <w:lvlJc w:val="left"/>
      <w:pPr>
        <w:ind w:left="1215" w:hanging="184"/>
      </w:pPr>
      <w:rPr>
        <w:rFonts w:hint="default"/>
        <w:lang w:val="ru-RU" w:eastAsia="en-US" w:bidi="ar-SA"/>
      </w:rPr>
    </w:lvl>
    <w:lvl w:ilvl="6" w:tplc="74E29672">
      <w:numFmt w:val="bullet"/>
      <w:lvlText w:val="•"/>
      <w:lvlJc w:val="left"/>
      <w:pPr>
        <w:ind w:left="1406" w:hanging="184"/>
      </w:pPr>
      <w:rPr>
        <w:rFonts w:hint="default"/>
        <w:lang w:val="ru-RU" w:eastAsia="en-US" w:bidi="ar-SA"/>
      </w:rPr>
    </w:lvl>
    <w:lvl w:ilvl="7" w:tplc="0A9C496C">
      <w:numFmt w:val="bullet"/>
      <w:lvlText w:val="•"/>
      <w:lvlJc w:val="left"/>
      <w:pPr>
        <w:ind w:left="1597" w:hanging="184"/>
      </w:pPr>
      <w:rPr>
        <w:rFonts w:hint="default"/>
        <w:lang w:val="ru-RU" w:eastAsia="en-US" w:bidi="ar-SA"/>
      </w:rPr>
    </w:lvl>
    <w:lvl w:ilvl="8" w:tplc="19ECF16E">
      <w:numFmt w:val="bullet"/>
      <w:lvlText w:val="•"/>
      <w:lvlJc w:val="left"/>
      <w:pPr>
        <w:ind w:left="1788" w:hanging="184"/>
      </w:pPr>
      <w:rPr>
        <w:rFonts w:hint="default"/>
        <w:lang w:val="ru-RU" w:eastAsia="en-US" w:bidi="ar-SA"/>
      </w:rPr>
    </w:lvl>
  </w:abstractNum>
  <w:abstractNum w:abstractNumId="24">
    <w:nsid w:val="4D557A37"/>
    <w:multiLevelType w:val="hybridMultilevel"/>
    <w:tmpl w:val="65DC3A1E"/>
    <w:lvl w:ilvl="0" w:tplc="4344ED22">
      <w:numFmt w:val="bullet"/>
      <w:lvlText w:val="•"/>
      <w:lvlJc w:val="left"/>
      <w:pPr>
        <w:ind w:left="1429" w:hanging="360"/>
      </w:pPr>
      <w:rPr>
        <w:rFonts w:ascii="NewtonCSanPin" w:eastAsia="NewtonCSanPin" w:hAnsi="NewtonCSanPin" w:cs="NewtonCSanPin" w:hint="default"/>
        <w:w w:val="102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EE02372"/>
    <w:multiLevelType w:val="hybridMultilevel"/>
    <w:tmpl w:val="F04AC76A"/>
    <w:lvl w:ilvl="0" w:tplc="5D6C4E3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11B3ADA"/>
    <w:multiLevelType w:val="hybridMultilevel"/>
    <w:tmpl w:val="F9B6740C"/>
    <w:lvl w:ilvl="0" w:tplc="8EAE521C">
      <w:numFmt w:val="bullet"/>
      <w:lvlText w:val="•"/>
      <w:lvlJc w:val="left"/>
      <w:pPr>
        <w:ind w:left="434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18"/>
        <w:szCs w:val="18"/>
        <w:lang w:val="ru-RU" w:eastAsia="en-US" w:bidi="ar-SA"/>
      </w:rPr>
    </w:lvl>
    <w:lvl w:ilvl="1" w:tplc="04190003">
      <w:start w:val="1"/>
      <w:numFmt w:val="bullet"/>
      <w:lvlText w:val="o"/>
      <w:lvlJc w:val="left"/>
      <w:pPr>
        <w:ind w:left="11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4" w:hanging="360"/>
      </w:pPr>
      <w:rPr>
        <w:rFonts w:ascii="Wingdings" w:hAnsi="Wingdings" w:hint="default"/>
      </w:rPr>
    </w:lvl>
  </w:abstractNum>
  <w:abstractNum w:abstractNumId="28">
    <w:nsid w:val="545B008C"/>
    <w:multiLevelType w:val="multilevel"/>
    <w:tmpl w:val="544C623A"/>
    <w:styleLink w:val="List318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29">
    <w:nsid w:val="5D6403FD"/>
    <w:multiLevelType w:val="hybridMultilevel"/>
    <w:tmpl w:val="84924DCC"/>
    <w:lvl w:ilvl="0" w:tplc="9D26553E">
      <w:start w:val="1"/>
      <w:numFmt w:val="decimal"/>
      <w:lvlText w:val="%1)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1891CB2"/>
    <w:multiLevelType w:val="hybridMultilevel"/>
    <w:tmpl w:val="307A0618"/>
    <w:lvl w:ilvl="0" w:tplc="41CC7BDE">
      <w:numFmt w:val="bullet"/>
      <w:lvlText w:val="•"/>
      <w:lvlJc w:val="left"/>
      <w:pPr>
        <w:ind w:left="258" w:hanging="184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18"/>
        <w:szCs w:val="18"/>
        <w:lang w:val="ru-RU" w:eastAsia="en-US" w:bidi="ar-SA"/>
      </w:rPr>
    </w:lvl>
    <w:lvl w:ilvl="1" w:tplc="6FFC71F4">
      <w:numFmt w:val="bullet"/>
      <w:lvlText w:val="•"/>
      <w:lvlJc w:val="left"/>
      <w:pPr>
        <w:ind w:left="451" w:hanging="184"/>
      </w:pPr>
      <w:rPr>
        <w:rFonts w:hint="default"/>
        <w:lang w:val="ru-RU" w:eastAsia="en-US" w:bidi="ar-SA"/>
      </w:rPr>
    </w:lvl>
    <w:lvl w:ilvl="2" w:tplc="26446EA0">
      <w:numFmt w:val="bullet"/>
      <w:lvlText w:val="•"/>
      <w:lvlJc w:val="left"/>
      <w:pPr>
        <w:ind w:left="642" w:hanging="184"/>
      </w:pPr>
      <w:rPr>
        <w:rFonts w:hint="default"/>
        <w:lang w:val="ru-RU" w:eastAsia="en-US" w:bidi="ar-SA"/>
      </w:rPr>
    </w:lvl>
    <w:lvl w:ilvl="3" w:tplc="8F986566">
      <w:numFmt w:val="bullet"/>
      <w:lvlText w:val="•"/>
      <w:lvlJc w:val="left"/>
      <w:pPr>
        <w:ind w:left="833" w:hanging="184"/>
      </w:pPr>
      <w:rPr>
        <w:rFonts w:hint="default"/>
        <w:lang w:val="ru-RU" w:eastAsia="en-US" w:bidi="ar-SA"/>
      </w:rPr>
    </w:lvl>
    <w:lvl w:ilvl="4" w:tplc="7B5AC406">
      <w:numFmt w:val="bullet"/>
      <w:lvlText w:val="•"/>
      <w:lvlJc w:val="left"/>
      <w:pPr>
        <w:ind w:left="1024" w:hanging="184"/>
      </w:pPr>
      <w:rPr>
        <w:rFonts w:hint="default"/>
        <w:lang w:val="ru-RU" w:eastAsia="en-US" w:bidi="ar-SA"/>
      </w:rPr>
    </w:lvl>
    <w:lvl w:ilvl="5" w:tplc="9906F744">
      <w:numFmt w:val="bullet"/>
      <w:lvlText w:val="•"/>
      <w:lvlJc w:val="left"/>
      <w:pPr>
        <w:ind w:left="1215" w:hanging="184"/>
      </w:pPr>
      <w:rPr>
        <w:rFonts w:hint="default"/>
        <w:lang w:val="ru-RU" w:eastAsia="en-US" w:bidi="ar-SA"/>
      </w:rPr>
    </w:lvl>
    <w:lvl w:ilvl="6" w:tplc="853CADF2">
      <w:numFmt w:val="bullet"/>
      <w:lvlText w:val="•"/>
      <w:lvlJc w:val="left"/>
      <w:pPr>
        <w:ind w:left="1406" w:hanging="184"/>
      </w:pPr>
      <w:rPr>
        <w:rFonts w:hint="default"/>
        <w:lang w:val="ru-RU" w:eastAsia="en-US" w:bidi="ar-SA"/>
      </w:rPr>
    </w:lvl>
    <w:lvl w:ilvl="7" w:tplc="88827B86">
      <w:numFmt w:val="bullet"/>
      <w:lvlText w:val="•"/>
      <w:lvlJc w:val="left"/>
      <w:pPr>
        <w:ind w:left="1597" w:hanging="184"/>
      </w:pPr>
      <w:rPr>
        <w:rFonts w:hint="default"/>
        <w:lang w:val="ru-RU" w:eastAsia="en-US" w:bidi="ar-SA"/>
      </w:rPr>
    </w:lvl>
    <w:lvl w:ilvl="8" w:tplc="64547B34">
      <w:numFmt w:val="bullet"/>
      <w:lvlText w:val="•"/>
      <w:lvlJc w:val="left"/>
      <w:pPr>
        <w:ind w:left="1788" w:hanging="184"/>
      </w:pPr>
      <w:rPr>
        <w:rFonts w:hint="default"/>
        <w:lang w:val="ru-RU" w:eastAsia="en-US" w:bidi="ar-SA"/>
      </w:rPr>
    </w:lvl>
  </w:abstractNum>
  <w:abstractNum w:abstractNumId="31">
    <w:nsid w:val="631324A2"/>
    <w:multiLevelType w:val="hybridMultilevel"/>
    <w:tmpl w:val="6F20B424"/>
    <w:lvl w:ilvl="0" w:tplc="F050CAA0">
      <w:start w:val="8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31723CF"/>
    <w:multiLevelType w:val="multilevel"/>
    <w:tmpl w:val="D9425888"/>
    <w:styleLink w:val="List320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33">
    <w:nsid w:val="659B32B4"/>
    <w:multiLevelType w:val="hybridMultilevel"/>
    <w:tmpl w:val="E63AFAF8"/>
    <w:lvl w:ilvl="0" w:tplc="C47ECC78">
      <w:numFmt w:val="bullet"/>
      <w:lvlText w:val="•"/>
      <w:lvlJc w:val="left"/>
      <w:pPr>
        <w:ind w:left="258" w:hanging="184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18"/>
        <w:szCs w:val="18"/>
        <w:lang w:val="ru-RU" w:eastAsia="en-US" w:bidi="ar-SA"/>
      </w:rPr>
    </w:lvl>
    <w:lvl w:ilvl="1" w:tplc="99083A3E">
      <w:numFmt w:val="bullet"/>
      <w:lvlText w:val="•"/>
      <w:lvlJc w:val="left"/>
      <w:pPr>
        <w:ind w:left="451" w:hanging="184"/>
      </w:pPr>
      <w:rPr>
        <w:rFonts w:hint="default"/>
        <w:lang w:val="ru-RU" w:eastAsia="en-US" w:bidi="ar-SA"/>
      </w:rPr>
    </w:lvl>
    <w:lvl w:ilvl="2" w:tplc="D4985DC0">
      <w:numFmt w:val="bullet"/>
      <w:lvlText w:val="•"/>
      <w:lvlJc w:val="left"/>
      <w:pPr>
        <w:ind w:left="642" w:hanging="184"/>
      </w:pPr>
      <w:rPr>
        <w:rFonts w:hint="default"/>
        <w:lang w:val="ru-RU" w:eastAsia="en-US" w:bidi="ar-SA"/>
      </w:rPr>
    </w:lvl>
    <w:lvl w:ilvl="3" w:tplc="2CBC7386">
      <w:numFmt w:val="bullet"/>
      <w:lvlText w:val="•"/>
      <w:lvlJc w:val="left"/>
      <w:pPr>
        <w:ind w:left="833" w:hanging="184"/>
      </w:pPr>
      <w:rPr>
        <w:rFonts w:hint="default"/>
        <w:lang w:val="ru-RU" w:eastAsia="en-US" w:bidi="ar-SA"/>
      </w:rPr>
    </w:lvl>
    <w:lvl w:ilvl="4" w:tplc="3486678C">
      <w:numFmt w:val="bullet"/>
      <w:lvlText w:val="•"/>
      <w:lvlJc w:val="left"/>
      <w:pPr>
        <w:ind w:left="1024" w:hanging="184"/>
      </w:pPr>
      <w:rPr>
        <w:rFonts w:hint="default"/>
        <w:lang w:val="ru-RU" w:eastAsia="en-US" w:bidi="ar-SA"/>
      </w:rPr>
    </w:lvl>
    <w:lvl w:ilvl="5" w:tplc="BF386F92">
      <w:numFmt w:val="bullet"/>
      <w:lvlText w:val="•"/>
      <w:lvlJc w:val="left"/>
      <w:pPr>
        <w:ind w:left="1215" w:hanging="184"/>
      </w:pPr>
      <w:rPr>
        <w:rFonts w:hint="default"/>
        <w:lang w:val="ru-RU" w:eastAsia="en-US" w:bidi="ar-SA"/>
      </w:rPr>
    </w:lvl>
    <w:lvl w:ilvl="6" w:tplc="B7221956">
      <w:numFmt w:val="bullet"/>
      <w:lvlText w:val="•"/>
      <w:lvlJc w:val="left"/>
      <w:pPr>
        <w:ind w:left="1406" w:hanging="184"/>
      </w:pPr>
      <w:rPr>
        <w:rFonts w:hint="default"/>
        <w:lang w:val="ru-RU" w:eastAsia="en-US" w:bidi="ar-SA"/>
      </w:rPr>
    </w:lvl>
    <w:lvl w:ilvl="7" w:tplc="420E9EE6">
      <w:numFmt w:val="bullet"/>
      <w:lvlText w:val="•"/>
      <w:lvlJc w:val="left"/>
      <w:pPr>
        <w:ind w:left="1597" w:hanging="184"/>
      </w:pPr>
      <w:rPr>
        <w:rFonts w:hint="default"/>
        <w:lang w:val="ru-RU" w:eastAsia="en-US" w:bidi="ar-SA"/>
      </w:rPr>
    </w:lvl>
    <w:lvl w:ilvl="8" w:tplc="56AA4ABE">
      <w:numFmt w:val="bullet"/>
      <w:lvlText w:val="•"/>
      <w:lvlJc w:val="left"/>
      <w:pPr>
        <w:ind w:left="1788" w:hanging="184"/>
      </w:pPr>
      <w:rPr>
        <w:rFonts w:hint="default"/>
        <w:lang w:val="ru-RU" w:eastAsia="en-US" w:bidi="ar-SA"/>
      </w:rPr>
    </w:lvl>
  </w:abstractNum>
  <w:abstractNum w:abstractNumId="34">
    <w:nsid w:val="6E7A7EC6"/>
    <w:multiLevelType w:val="hybridMultilevel"/>
    <w:tmpl w:val="699868A2"/>
    <w:lvl w:ilvl="0" w:tplc="8EAE521C">
      <w:numFmt w:val="bullet"/>
      <w:lvlText w:val="•"/>
      <w:lvlJc w:val="left"/>
      <w:pPr>
        <w:ind w:left="258" w:hanging="184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18"/>
        <w:szCs w:val="18"/>
        <w:lang w:val="ru-RU" w:eastAsia="en-US" w:bidi="ar-SA"/>
      </w:rPr>
    </w:lvl>
    <w:lvl w:ilvl="1" w:tplc="7A327702">
      <w:numFmt w:val="bullet"/>
      <w:lvlText w:val="•"/>
      <w:lvlJc w:val="left"/>
      <w:pPr>
        <w:ind w:left="451" w:hanging="184"/>
      </w:pPr>
      <w:rPr>
        <w:rFonts w:hint="default"/>
        <w:lang w:val="ru-RU" w:eastAsia="en-US" w:bidi="ar-SA"/>
      </w:rPr>
    </w:lvl>
    <w:lvl w:ilvl="2" w:tplc="2C34135A">
      <w:numFmt w:val="bullet"/>
      <w:lvlText w:val="•"/>
      <w:lvlJc w:val="left"/>
      <w:pPr>
        <w:ind w:left="642" w:hanging="184"/>
      </w:pPr>
      <w:rPr>
        <w:rFonts w:hint="default"/>
        <w:lang w:val="ru-RU" w:eastAsia="en-US" w:bidi="ar-SA"/>
      </w:rPr>
    </w:lvl>
    <w:lvl w:ilvl="3" w:tplc="DCC4D272">
      <w:numFmt w:val="bullet"/>
      <w:lvlText w:val="•"/>
      <w:lvlJc w:val="left"/>
      <w:pPr>
        <w:ind w:left="833" w:hanging="184"/>
      </w:pPr>
      <w:rPr>
        <w:rFonts w:hint="default"/>
        <w:lang w:val="ru-RU" w:eastAsia="en-US" w:bidi="ar-SA"/>
      </w:rPr>
    </w:lvl>
    <w:lvl w:ilvl="4" w:tplc="DCE84BA0">
      <w:numFmt w:val="bullet"/>
      <w:lvlText w:val="•"/>
      <w:lvlJc w:val="left"/>
      <w:pPr>
        <w:ind w:left="1024" w:hanging="184"/>
      </w:pPr>
      <w:rPr>
        <w:rFonts w:hint="default"/>
        <w:lang w:val="ru-RU" w:eastAsia="en-US" w:bidi="ar-SA"/>
      </w:rPr>
    </w:lvl>
    <w:lvl w:ilvl="5" w:tplc="CA86FA5C">
      <w:numFmt w:val="bullet"/>
      <w:lvlText w:val="•"/>
      <w:lvlJc w:val="left"/>
      <w:pPr>
        <w:ind w:left="1215" w:hanging="184"/>
      </w:pPr>
      <w:rPr>
        <w:rFonts w:hint="default"/>
        <w:lang w:val="ru-RU" w:eastAsia="en-US" w:bidi="ar-SA"/>
      </w:rPr>
    </w:lvl>
    <w:lvl w:ilvl="6" w:tplc="3BE09372">
      <w:numFmt w:val="bullet"/>
      <w:lvlText w:val="•"/>
      <w:lvlJc w:val="left"/>
      <w:pPr>
        <w:ind w:left="1406" w:hanging="184"/>
      </w:pPr>
      <w:rPr>
        <w:rFonts w:hint="default"/>
        <w:lang w:val="ru-RU" w:eastAsia="en-US" w:bidi="ar-SA"/>
      </w:rPr>
    </w:lvl>
    <w:lvl w:ilvl="7" w:tplc="EFB0E708">
      <w:numFmt w:val="bullet"/>
      <w:lvlText w:val="•"/>
      <w:lvlJc w:val="left"/>
      <w:pPr>
        <w:ind w:left="1597" w:hanging="184"/>
      </w:pPr>
      <w:rPr>
        <w:rFonts w:hint="default"/>
        <w:lang w:val="ru-RU" w:eastAsia="en-US" w:bidi="ar-SA"/>
      </w:rPr>
    </w:lvl>
    <w:lvl w:ilvl="8" w:tplc="CF88272C">
      <w:numFmt w:val="bullet"/>
      <w:lvlText w:val="•"/>
      <w:lvlJc w:val="left"/>
      <w:pPr>
        <w:ind w:left="1788" w:hanging="184"/>
      </w:pPr>
      <w:rPr>
        <w:rFonts w:hint="default"/>
        <w:lang w:val="ru-RU" w:eastAsia="en-US" w:bidi="ar-SA"/>
      </w:rPr>
    </w:lvl>
  </w:abstractNum>
  <w:abstractNum w:abstractNumId="35">
    <w:nsid w:val="6F4E5844"/>
    <w:multiLevelType w:val="multilevel"/>
    <w:tmpl w:val="FFF05CC8"/>
    <w:styleLink w:val="List317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36">
    <w:nsid w:val="6FCD614F"/>
    <w:multiLevelType w:val="hybridMultilevel"/>
    <w:tmpl w:val="55DAF5EE"/>
    <w:lvl w:ilvl="0" w:tplc="B6C8AF66">
      <w:start w:val="2"/>
      <w:numFmt w:val="decimal"/>
      <w:lvlText w:val="%1"/>
      <w:lvlJc w:val="left"/>
      <w:pPr>
        <w:ind w:left="720" w:hanging="360"/>
      </w:pPr>
      <w:rPr>
        <w:rFonts w:ascii="Times New Roman" w:hAnsi="Times New Roman" w:hint="default"/>
        <w:color w:val="231F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2294D50"/>
    <w:multiLevelType w:val="hybridMultilevel"/>
    <w:tmpl w:val="60A8637E"/>
    <w:lvl w:ilvl="0" w:tplc="4344ED22">
      <w:numFmt w:val="bullet"/>
      <w:lvlText w:val="•"/>
      <w:lvlJc w:val="left"/>
      <w:pPr>
        <w:ind w:left="1174" w:hanging="360"/>
      </w:pPr>
      <w:rPr>
        <w:rFonts w:ascii="NewtonCSanPin" w:eastAsia="NewtonCSanPin" w:hAnsi="NewtonCSanPin" w:cs="NewtonCSanPin" w:hint="default"/>
        <w:w w:val="102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8">
    <w:nsid w:val="77AA7B48"/>
    <w:multiLevelType w:val="hybridMultilevel"/>
    <w:tmpl w:val="11648AB4"/>
    <w:lvl w:ilvl="0" w:tplc="C5CA491C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B6A7023"/>
    <w:multiLevelType w:val="hybridMultilevel"/>
    <w:tmpl w:val="A53A1A24"/>
    <w:lvl w:ilvl="0" w:tplc="2536F006">
      <w:start w:val="9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0">
    <w:nsid w:val="7E491A7A"/>
    <w:multiLevelType w:val="hybridMultilevel"/>
    <w:tmpl w:val="D84A4A40"/>
    <w:lvl w:ilvl="0" w:tplc="AF083256">
      <w:numFmt w:val="bullet"/>
      <w:lvlText w:val="•"/>
      <w:lvlJc w:val="left"/>
      <w:pPr>
        <w:ind w:left="720" w:hanging="360"/>
      </w:pPr>
      <w:rPr>
        <w:rFonts w:hint="default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FAF4115"/>
    <w:multiLevelType w:val="hybridMultilevel"/>
    <w:tmpl w:val="2EFC096A"/>
    <w:lvl w:ilvl="0" w:tplc="8EAE521C">
      <w:numFmt w:val="bullet"/>
      <w:lvlText w:val="•"/>
      <w:lvlJc w:val="left"/>
      <w:pPr>
        <w:ind w:left="720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18"/>
        <w:szCs w:val="18"/>
        <w:lang w:val="ru-RU" w:eastAsia="en-US" w:bidi="ar-SA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4"/>
  </w:num>
  <w:num w:numId="3">
    <w:abstractNumId w:val="29"/>
  </w:num>
  <w:num w:numId="4">
    <w:abstractNumId w:val="2"/>
  </w:num>
  <w:num w:numId="5">
    <w:abstractNumId w:val="10"/>
  </w:num>
  <w:num w:numId="6">
    <w:abstractNumId w:val="35"/>
  </w:num>
  <w:num w:numId="7">
    <w:abstractNumId w:val="28"/>
  </w:num>
  <w:num w:numId="8">
    <w:abstractNumId w:val="13"/>
  </w:num>
  <w:num w:numId="9">
    <w:abstractNumId w:val="32"/>
  </w:num>
  <w:num w:numId="10">
    <w:abstractNumId w:val="18"/>
  </w:num>
  <w:num w:numId="11">
    <w:abstractNumId w:val="4"/>
  </w:num>
  <w:num w:numId="12">
    <w:abstractNumId w:val="38"/>
  </w:num>
  <w:num w:numId="13">
    <w:abstractNumId w:val="26"/>
  </w:num>
  <w:num w:numId="14">
    <w:abstractNumId w:val="6"/>
  </w:num>
  <w:num w:numId="15">
    <w:abstractNumId w:val="8"/>
  </w:num>
  <w:num w:numId="16">
    <w:abstractNumId w:val="17"/>
  </w:num>
  <w:num w:numId="17">
    <w:abstractNumId w:val="34"/>
  </w:num>
  <w:num w:numId="18">
    <w:abstractNumId w:val="14"/>
  </w:num>
  <w:num w:numId="19">
    <w:abstractNumId w:val="23"/>
  </w:num>
  <w:num w:numId="20">
    <w:abstractNumId w:val="33"/>
  </w:num>
  <w:num w:numId="21">
    <w:abstractNumId w:val="19"/>
  </w:num>
  <w:num w:numId="22">
    <w:abstractNumId w:val="15"/>
  </w:num>
  <w:num w:numId="23">
    <w:abstractNumId w:val="30"/>
  </w:num>
  <w:num w:numId="24">
    <w:abstractNumId w:val="1"/>
  </w:num>
  <w:num w:numId="25">
    <w:abstractNumId w:val="37"/>
  </w:num>
  <w:num w:numId="26">
    <w:abstractNumId w:val="31"/>
  </w:num>
  <w:num w:numId="27">
    <w:abstractNumId w:val="20"/>
  </w:num>
  <w:num w:numId="28">
    <w:abstractNumId w:val="39"/>
  </w:num>
  <w:num w:numId="29">
    <w:abstractNumId w:val="12"/>
  </w:num>
  <w:num w:numId="30">
    <w:abstractNumId w:val="16"/>
  </w:num>
  <w:num w:numId="31">
    <w:abstractNumId w:val="11"/>
  </w:num>
  <w:num w:numId="32">
    <w:abstractNumId w:val="22"/>
  </w:num>
  <w:num w:numId="33">
    <w:abstractNumId w:val="3"/>
  </w:num>
  <w:num w:numId="34">
    <w:abstractNumId w:val="7"/>
  </w:num>
  <w:num w:numId="35">
    <w:abstractNumId w:val="21"/>
  </w:num>
  <w:num w:numId="36">
    <w:abstractNumId w:val="40"/>
  </w:num>
  <w:num w:numId="37">
    <w:abstractNumId w:val="41"/>
  </w:num>
  <w:num w:numId="38">
    <w:abstractNumId w:val="27"/>
  </w:num>
  <w:num w:numId="39">
    <w:abstractNumId w:val="36"/>
  </w:num>
  <w:num w:numId="40">
    <w:abstractNumId w:val="5"/>
  </w:num>
  <w:num w:numId="41">
    <w:abstractNumId w:val="0"/>
  </w:num>
  <w:num w:numId="42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5537"/>
    <w:rsid w:val="000813D8"/>
    <w:rsid w:val="003C4575"/>
    <w:rsid w:val="00696147"/>
    <w:rsid w:val="008E4240"/>
    <w:rsid w:val="009C30D1"/>
    <w:rsid w:val="00B40CDD"/>
    <w:rsid w:val="00BD5537"/>
    <w:rsid w:val="00C82232"/>
    <w:rsid w:val="00D761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5537"/>
    <w:pPr>
      <w:spacing w:after="160" w:line="256" w:lineRule="auto"/>
    </w:pPr>
    <w:rPr>
      <w:rFonts w:asciiTheme="minorHAnsi" w:hAnsiTheme="minorHAnsi" w:cstheme="minorBidi"/>
      <w:sz w:val="22"/>
      <w:szCs w:val="22"/>
    </w:rPr>
  </w:style>
  <w:style w:type="paragraph" w:styleId="1">
    <w:name w:val="heading 1"/>
    <w:basedOn w:val="a"/>
    <w:link w:val="10"/>
    <w:uiPriority w:val="1"/>
    <w:qFormat/>
    <w:rsid w:val="00B40CDD"/>
    <w:pPr>
      <w:widowControl w:val="0"/>
      <w:autoSpaceDE w:val="0"/>
      <w:autoSpaceDN w:val="0"/>
      <w:spacing w:before="64" w:after="0" w:line="284" w:lineRule="exact"/>
      <w:ind w:left="1351" w:right="1338"/>
      <w:jc w:val="center"/>
      <w:outlineLvl w:val="0"/>
    </w:pPr>
    <w:rPr>
      <w:rFonts w:ascii="PragmaticaC" w:eastAsia="PragmaticaC" w:hAnsi="PragmaticaC" w:cs="PragmaticaC"/>
      <w:b/>
      <w:bCs/>
      <w:sz w:val="24"/>
      <w:szCs w:val="24"/>
    </w:rPr>
  </w:style>
  <w:style w:type="paragraph" w:styleId="2">
    <w:name w:val="heading 2"/>
    <w:basedOn w:val="a"/>
    <w:link w:val="20"/>
    <w:uiPriority w:val="1"/>
    <w:qFormat/>
    <w:rsid w:val="00B40CDD"/>
    <w:pPr>
      <w:widowControl w:val="0"/>
      <w:autoSpaceDE w:val="0"/>
      <w:autoSpaceDN w:val="0"/>
      <w:spacing w:after="0" w:line="240" w:lineRule="auto"/>
      <w:ind w:left="1351"/>
      <w:jc w:val="center"/>
      <w:outlineLvl w:val="1"/>
    </w:pPr>
    <w:rPr>
      <w:rFonts w:ascii="PragmaticaC" w:eastAsia="PragmaticaC" w:hAnsi="PragmaticaC" w:cs="PragmaticaC"/>
      <w:sz w:val="24"/>
      <w:szCs w:val="24"/>
    </w:rPr>
  </w:style>
  <w:style w:type="paragraph" w:styleId="3">
    <w:name w:val="heading 3"/>
    <w:basedOn w:val="a"/>
    <w:link w:val="30"/>
    <w:uiPriority w:val="1"/>
    <w:qFormat/>
    <w:rsid w:val="00BD5537"/>
    <w:pPr>
      <w:widowControl w:val="0"/>
      <w:autoSpaceDE w:val="0"/>
      <w:autoSpaceDN w:val="0"/>
      <w:spacing w:after="0" w:line="240" w:lineRule="auto"/>
      <w:ind w:left="457"/>
      <w:jc w:val="both"/>
      <w:outlineLvl w:val="2"/>
    </w:pPr>
    <w:rPr>
      <w:rFonts w:ascii="NewtonCSanPin" w:eastAsia="NewtonCSanPin" w:hAnsi="NewtonCSanPin" w:cs="NewtonCSanPin"/>
      <w:b/>
      <w:bCs/>
      <w:sz w:val="20"/>
      <w:szCs w:val="20"/>
    </w:rPr>
  </w:style>
  <w:style w:type="paragraph" w:styleId="4">
    <w:name w:val="heading 4"/>
    <w:basedOn w:val="a"/>
    <w:link w:val="40"/>
    <w:uiPriority w:val="1"/>
    <w:qFormat/>
    <w:rsid w:val="00BD5537"/>
    <w:pPr>
      <w:widowControl w:val="0"/>
      <w:autoSpaceDE w:val="0"/>
      <w:autoSpaceDN w:val="0"/>
      <w:spacing w:after="0" w:line="240" w:lineRule="auto"/>
      <w:ind w:left="457"/>
      <w:jc w:val="both"/>
      <w:outlineLvl w:val="3"/>
    </w:pPr>
    <w:rPr>
      <w:rFonts w:ascii="NewtonCSanPin" w:eastAsia="NewtonCSanPin" w:hAnsi="NewtonCSanPin" w:cs="NewtonCSanPin"/>
      <w:b/>
      <w:bCs/>
      <w:i/>
      <w:iCs/>
      <w:sz w:val="20"/>
      <w:szCs w:val="20"/>
    </w:rPr>
  </w:style>
  <w:style w:type="paragraph" w:styleId="5">
    <w:name w:val="heading 5"/>
    <w:basedOn w:val="a"/>
    <w:next w:val="a"/>
    <w:link w:val="50"/>
    <w:uiPriority w:val="9"/>
    <w:unhideWhenUsed/>
    <w:qFormat/>
    <w:rsid w:val="00B40CDD"/>
    <w:pPr>
      <w:keepNext/>
      <w:keepLines/>
      <w:spacing w:before="40" w:after="0" w:line="259" w:lineRule="auto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unhideWhenUsed/>
    <w:qFormat/>
    <w:rsid w:val="00B40CDD"/>
    <w:pPr>
      <w:keepNext/>
      <w:keepLines/>
      <w:spacing w:before="40" w:after="0" w:line="259" w:lineRule="auto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Без интервала Знак"/>
    <w:link w:val="a4"/>
    <w:uiPriority w:val="1"/>
    <w:locked/>
    <w:rsid w:val="00BD5537"/>
    <w:rPr>
      <w:rFonts w:eastAsia="Times New Roman"/>
      <w:sz w:val="24"/>
      <w:szCs w:val="24"/>
      <w:lang w:eastAsia="ru-RU"/>
    </w:rPr>
  </w:style>
  <w:style w:type="paragraph" w:styleId="a4">
    <w:name w:val="No Spacing"/>
    <w:link w:val="a3"/>
    <w:uiPriority w:val="1"/>
    <w:qFormat/>
    <w:rsid w:val="00BD5537"/>
    <w:pPr>
      <w:spacing w:line="240" w:lineRule="auto"/>
    </w:pPr>
    <w:rPr>
      <w:rFonts w:eastAsia="Times New Roman"/>
      <w:sz w:val="24"/>
      <w:szCs w:val="24"/>
      <w:lang w:eastAsia="ru-RU"/>
    </w:rPr>
  </w:style>
  <w:style w:type="character" w:customStyle="1" w:styleId="a5">
    <w:name w:val="Абзац списка Знак"/>
    <w:link w:val="a6"/>
    <w:uiPriority w:val="34"/>
    <w:qFormat/>
    <w:locked/>
    <w:rsid w:val="00BD5537"/>
    <w:rPr>
      <w:rFonts w:asciiTheme="minorHAnsi" w:hAnsiTheme="minorHAnsi" w:cstheme="minorBidi"/>
      <w:sz w:val="22"/>
      <w:szCs w:val="22"/>
    </w:rPr>
  </w:style>
  <w:style w:type="paragraph" w:styleId="a6">
    <w:name w:val="List Paragraph"/>
    <w:basedOn w:val="a"/>
    <w:link w:val="a5"/>
    <w:uiPriority w:val="34"/>
    <w:qFormat/>
    <w:rsid w:val="00BD5537"/>
    <w:pPr>
      <w:ind w:left="720"/>
      <w:contextualSpacing/>
    </w:pPr>
  </w:style>
  <w:style w:type="table" w:styleId="a7">
    <w:name w:val="Table Grid"/>
    <w:basedOn w:val="a1"/>
    <w:uiPriority w:val="59"/>
    <w:rsid w:val="00BD5537"/>
    <w:pPr>
      <w:spacing w:line="240" w:lineRule="auto"/>
    </w:pPr>
    <w:rPr>
      <w:rFonts w:eastAsia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8">
    <w:name w:val="Основной"/>
    <w:basedOn w:val="a"/>
    <w:link w:val="a9"/>
    <w:rsid w:val="00BD5537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9">
    <w:name w:val="Основной Знак"/>
    <w:link w:val="a8"/>
    <w:rsid w:val="00BD5537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styleId="aa">
    <w:name w:val="Body Text"/>
    <w:basedOn w:val="a"/>
    <w:link w:val="ab"/>
    <w:uiPriority w:val="1"/>
    <w:qFormat/>
    <w:rsid w:val="00BD5537"/>
    <w:pPr>
      <w:widowControl w:val="0"/>
      <w:autoSpaceDE w:val="0"/>
      <w:autoSpaceDN w:val="0"/>
      <w:spacing w:after="0" w:line="240" w:lineRule="auto"/>
      <w:ind w:left="156" w:right="154" w:firstLine="226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b">
    <w:name w:val="Основной текст Знак"/>
    <w:basedOn w:val="a0"/>
    <w:link w:val="aa"/>
    <w:uiPriority w:val="1"/>
    <w:rsid w:val="00BD5537"/>
    <w:rPr>
      <w:rFonts w:eastAsia="Times New Roman"/>
      <w:sz w:val="20"/>
      <w:szCs w:val="20"/>
    </w:rPr>
  </w:style>
  <w:style w:type="character" w:customStyle="1" w:styleId="FontStyle18">
    <w:name w:val="Font Style18"/>
    <w:rsid w:val="00BD5537"/>
    <w:rPr>
      <w:rFonts w:ascii="Times New Roman" w:hAnsi="Times New Roman" w:cs="Times New Roman"/>
      <w:sz w:val="24"/>
      <w:szCs w:val="24"/>
    </w:rPr>
  </w:style>
  <w:style w:type="paragraph" w:customStyle="1" w:styleId="ConsPlusNormal">
    <w:name w:val="ConsPlusNormal"/>
    <w:rsid w:val="00BD5537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c">
    <w:name w:val="Прижатый влево"/>
    <w:basedOn w:val="a"/>
    <w:next w:val="a"/>
    <w:uiPriority w:val="99"/>
    <w:rsid w:val="00BD553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1"/>
    <w:rsid w:val="00BD5537"/>
    <w:rPr>
      <w:rFonts w:ascii="NewtonCSanPin" w:eastAsia="NewtonCSanPin" w:hAnsi="NewtonCSanPin" w:cs="NewtonCSanPin"/>
      <w:b/>
      <w:bCs/>
      <w:sz w:val="20"/>
      <w:szCs w:val="20"/>
    </w:rPr>
  </w:style>
  <w:style w:type="character" w:customStyle="1" w:styleId="40">
    <w:name w:val="Заголовок 4 Знак"/>
    <w:basedOn w:val="a0"/>
    <w:link w:val="4"/>
    <w:uiPriority w:val="1"/>
    <w:rsid w:val="00BD5537"/>
    <w:rPr>
      <w:rFonts w:ascii="NewtonCSanPin" w:eastAsia="NewtonCSanPin" w:hAnsi="NewtonCSanPin" w:cs="NewtonCSanPin"/>
      <w:b/>
      <w:bCs/>
      <w:i/>
      <w:iCs/>
      <w:sz w:val="20"/>
      <w:szCs w:val="20"/>
    </w:rPr>
  </w:style>
  <w:style w:type="paragraph" w:styleId="ad">
    <w:name w:val="footnote text"/>
    <w:basedOn w:val="a"/>
    <w:link w:val="ae"/>
    <w:semiHidden/>
    <w:rsid w:val="00BD553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сноски Знак"/>
    <w:basedOn w:val="a0"/>
    <w:link w:val="ad"/>
    <w:semiHidden/>
    <w:rsid w:val="00BD5537"/>
    <w:rPr>
      <w:rFonts w:eastAsia="Times New Roman"/>
      <w:sz w:val="20"/>
      <w:szCs w:val="20"/>
      <w:lang w:eastAsia="ru-RU"/>
    </w:rPr>
  </w:style>
  <w:style w:type="character" w:styleId="af">
    <w:name w:val="footnote reference"/>
    <w:semiHidden/>
    <w:rsid w:val="00BD5537"/>
    <w:rPr>
      <w:vertAlign w:val="superscript"/>
    </w:rPr>
  </w:style>
  <w:style w:type="character" w:customStyle="1" w:styleId="10">
    <w:name w:val="Заголовок 1 Знак"/>
    <w:basedOn w:val="a0"/>
    <w:link w:val="1"/>
    <w:uiPriority w:val="1"/>
    <w:rsid w:val="00B40CDD"/>
    <w:rPr>
      <w:rFonts w:ascii="PragmaticaC" w:eastAsia="PragmaticaC" w:hAnsi="PragmaticaC" w:cs="PragmaticaC"/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uiPriority w:val="1"/>
    <w:rsid w:val="00B40CDD"/>
    <w:rPr>
      <w:rFonts w:ascii="PragmaticaC" w:eastAsia="PragmaticaC" w:hAnsi="PragmaticaC" w:cs="PragmaticaC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rsid w:val="00B40CDD"/>
    <w:rPr>
      <w:rFonts w:asciiTheme="majorHAnsi" w:eastAsiaTheme="majorEastAsia" w:hAnsiTheme="majorHAnsi" w:cstheme="majorBidi"/>
      <w:color w:val="2F5496" w:themeColor="accent1" w:themeShade="BF"/>
      <w:sz w:val="22"/>
      <w:szCs w:val="22"/>
    </w:rPr>
  </w:style>
  <w:style w:type="character" w:customStyle="1" w:styleId="60">
    <w:name w:val="Заголовок 6 Знак"/>
    <w:basedOn w:val="a0"/>
    <w:link w:val="6"/>
    <w:uiPriority w:val="9"/>
    <w:rsid w:val="00B40CDD"/>
    <w:rPr>
      <w:rFonts w:asciiTheme="majorHAnsi" w:eastAsiaTheme="majorEastAsia" w:hAnsiTheme="majorHAnsi" w:cstheme="majorBidi"/>
      <w:color w:val="1F3763" w:themeColor="accent1" w:themeShade="7F"/>
      <w:sz w:val="22"/>
      <w:szCs w:val="22"/>
    </w:rPr>
  </w:style>
  <w:style w:type="paragraph" w:customStyle="1" w:styleId="Style5">
    <w:name w:val="Style5"/>
    <w:basedOn w:val="a"/>
    <w:rsid w:val="00B40CDD"/>
    <w:pPr>
      <w:widowControl w:val="0"/>
      <w:autoSpaceDE w:val="0"/>
      <w:autoSpaceDN w:val="0"/>
      <w:adjustRightInd w:val="0"/>
      <w:spacing w:after="0" w:line="275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6">
    <w:name w:val="Style16"/>
    <w:basedOn w:val="a"/>
    <w:rsid w:val="00B40CDD"/>
    <w:pPr>
      <w:widowControl w:val="0"/>
      <w:autoSpaceDE w:val="0"/>
      <w:autoSpaceDN w:val="0"/>
      <w:adjustRightInd w:val="0"/>
      <w:spacing w:after="0" w:line="413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annotation text"/>
    <w:basedOn w:val="a"/>
    <w:link w:val="af1"/>
    <w:uiPriority w:val="99"/>
    <w:semiHidden/>
    <w:unhideWhenUsed/>
    <w:rsid w:val="00B40CDD"/>
    <w:pPr>
      <w:pBdr>
        <w:top w:val="nil"/>
        <w:left w:val="nil"/>
        <w:bottom w:val="nil"/>
        <w:right w:val="nil"/>
        <w:between w:val="nil"/>
        <w:bar w:val="nil"/>
      </w:pBdr>
      <w:spacing w:after="200" w:line="240" w:lineRule="auto"/>
    </w:pPr>
    <w:rPr>
      <w:rFonts w:ascii="Calibri" w:eastAsia="Calibri" w:hAnsi="Calibri" w:cs="Calibri"/>
      <w:color w:val="000000"/>
      <w:sz w:val="20"/>
      <w:szCs w:val="20"/>
      <w:u w:color="000000"/>
      <w:bdr w:val="nil"/>
      <w:lang w:eastAsia="ru-RU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B40CDD"/>
    <w:rPr>
      <w:rFonts w:ascii="Calibri" w:eastAsia="Calibri" w:hAnsi="Calibri" w:cs="Calibri"/>
      <w:color w:val="000000"/>
      <w:sz w:val="20"/>
      <w:szCs w:val="20"/>
      <w:u w:color="000000"/>
      <w:bdr w:val="nil"/>
      <w:lang w:eastAsia="ru-RU"/>
    </w:rPr>
  </w:style>
  <w:style w:type="character" w:styleId="af2">
    <w:name w:val="annotation reference"/>
    <w:basedOn w:val="a0"/>
    <w:uiPriority w:val="99"/>
    <w:unhideWhenUsed/>
    <w:rsid w:val="00B40CDD"/>
    <w:rPr>
      <w:sz w:val="16"/>
      <w:szCs w:val="16"/>
    </w:rPr>
  </w:style>
  <w:style w:type="paragraph" w:styleId="af3">
    <w:name w:val="Balloon Text"/>
    <w:basedOn w:val="a"/>
    <w:link w:val="af4"/>
    <w:uiPriority w:val="99"/>
    <w:semiHidden/>
    <w:unhideWhenUsed/>
    <w:rsid w:val="00B40CD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B40CDD"/>
    <w:rPr>
      <w:rFonts w:ascii="Segoe UI" w:hAnsi="Segoe UI" w:cs="Segoe UI"/>
      <w:sz w:val="18"/>
      <w:szCs w:val="18"/>
    </w:rPr>
  </w:style>
  <w:style w:type="numbering" w:customStyle="1" w:styleId="List317">
    <w:name w:val="List 317"/>
    <w:basedOn w:val="a2"/>
    <w:rsid w:val="00B40CDD"/>
    <w:pPr>
      <w:numPr>
        <w:numId w:val="6"/>
      </w:numPr>
    </w:pPr>
  </w:style>
  <w:style w:type="numbering" w:customStyle="1" w:styleId="List318">
    <w:name w:val="List 318"/>
    <w:basedOn w:val="a2"/>
    <w:rsid w:val="00B40CDD"/>
    <w:pPr>
      <w:numPr>
        <w:numId w:val="7"/>
      </w:numPr>
    </w:pPr>
  </w:style>
  <w:style w:type="numbering" w:customStyle="1" w:styleId="List319">
    <w:name w:val="List 319"/>
    <w:basedOn w:val="a2"/>
    <w:rsid w:val="00B40CDD"/>
    <w:pPr>
      <w:numPr>
        <w:numId w:val="8"/>
      </w:numPr>
    </w:pPr>
  </w:style>
  <w:style w:type="numbering" w:customStyle="1" w:styleId="List320">
    <w:name w:val="List 320"/>
    <w:basedOn w:val="a2"/>
    <w:rsid w:val="00B40CDD"/>
    <w:pPr>
      <w:numPr>
        <w:numId w:val="9"/>
      </w:numPr>
    </w:pPr>
  </w:style>
  <w:style w:type="numbering" w:customStyle="1" w:styleId="List321">
    <w:name w:val="List 321"/>
    <w:basedOn w:val="a2"/>
    <w:rsid w:val="00B40CDD"/>
    <w:pPr>
      <w:numPr>
        <w:numId w:val="10"/>
      </w:numPr>
    </w:pPr>
  </w:style>
  <w:style w:type="paragraph" w:styleId="af5">
    <w:name w:val="annotation subject"/>
    <w:basedOn w:val="af0"/>
    <w:next w:val="af0"/>
    <w:link w:val="af6"/>
    <w:uiPriority w:val="99"/>
    <w:semiHidden/>
    <w:unhideWhenUsed/>
    <w:rsid w:val="00B40CD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60"/>
    </w:pPr>
    <w:rPr>
      <w:rFonts w:asciiTheme="minorHAnsi" w:eastAsiaTheme="minorHAnsi" w:hAnsiTheme="minorHAnsi" w:cstheme="minorBidi"/>
      <w:b/>
      <w:bCs/>
      <w:color w:val="auto"/>
      <w:bdr w:val="none" w:sz="0" w:space="0" w:color="auto"/>
      <w:lang w:eastAsia="en-US"/>
    </w:rPr>
  </w:style>
  <w:style w:type="character" w:customStyle="1" w:styleId="af6">
    <w:name w:val="Тема примечания Знак"/>
    <w:basedOn w:val="af1"/>
    <w:link w:val="af5"/>
    <w:uiPriority w:val="99"/>
    <w:semiHidden/>
    <w:rsid w:val="00B40CDD"/>
    <w:rPr>
      <w:rFonts w:asciiTheme="minorHAnsi" w:eastAsia="Calibri" w:hAnsiTheme="minorHAnsi" w:cstheme="minorBidi"/>
      <w:b/>
      <w:bCs/>
      <w:color w:val="000000"/>
      <w:sz w:val="20"/>
      <w:szCs w:val="20"/>
      <w:u w:color="000000"/>
      <w:bdr w:val="nil"/>
      <w:lang w:eastAsia="ru-RU"/>
    </w:rPr>
  </w:style>
  <w:style w:type="character" w:customStyle="1" w:styleId="21">
    <w:name w:val="Основной текст (2)_"/>
    <w:basedOn w:val="a0"/>
    <w:link w:val="22"/>
    <w:rsid w:val="00B40CDD"/>
    <w:rPr>
      <w:sz w:val="21"/>
      <w:szCs w:val="21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B40CDD"/>
    <w:pPr>
      <w:widowControl w:val="0"/>
      <w:shd w:val="clear" w:color="auto" w:fill="FFFFFF"/>
      <w:spacing w:after="0" w:line="211" w:lineRule="exact"/>
      <w:ind w:hanging="140"/>
      <w:jc w:val="both"/>
    </w:pPr>
    <w:rPr>
      <w:rFonts w:ascii="Times New Roman" w:hAnsi="Times New Roman" w:cs="Times New Roman"/>
      <w:sz w:val="21"/>
      <w:szCs w:val="21"/>
    </w:rPr>
  </w:style>
  <w:style w:type="table" w:customStyle="1" w:styleId="TableNormal">
    <w:name w:val="Table Normal"/>
    <w:uiPriority w:val="2"/>
    <w:semiHidden/>
    <w:unhideWhenUsed/>
    <w:qFormat/>
    <w:rsid w:val="00B40CDD"/>
    <w:pPr>
      <w:widowControl w:val="0"/>
      <w:autoSpaceDE w:val="0"/>
      <w:autoSpaceDN w:val="0"/>
      <w:spacing w:line="240" w:lineRule="auto"/>
    </w:pPr>
    <w:rPr>
      <w:rFonts w:asciiTheme="minorHAnsi" w:hAnsiTheme="minorHAnsi" w:cstheme="minorBidi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48">
    <w:name w:val="c48"/>
    <w:basedOn w:val="a0"/>
    <w:rsid w:val="00B40CDD"/>
  </w:style>
  <w:style w:type="character" w:customStyle="1" w:styleId="c28">
    <w:name w:val="c28"/>
    <w:basedOn w:val="a0"/>
    <w:rsid w:val="00B40CDD"/>
  </w:style>
  <w:style w:type="paragraph" w:styleId="11">
    <w:name w:val="toc 1"/>
    <w:basedOn w:val="a"/>
    <w:uiPriority w:val="39"/>
    <w:qFormat/>
    <w:rsid w:val="00B40CDD"/>
    <w:pPr>
      <w:widowControl w:val="0"/>
      <w:autoSpaceDE w:val="0"/>
      <w:autoSpaceDN w:val="0"/>
      <w:spacing w:before="114" w:after="0" w:line="236" w:lineRule="exact"/>
      <w:ind w:left="117"/>
    </w:pPr>
    <w:rPr>
      <w:rFonts w:ascii="NewtonCSanPin" w:eastAsia="NewtonCSanPin" w:hAnsi="NewtonCSanPin" w:cs="NewtonCSanPin"/>
      <w:b/>
      <w:bCs/>
      <w:sz w:val="20"/>
      <w:szCs w:val="20"/>
    </w:rPr>
  </w:style>
  <w:style w:type="paragraph" w:styleId="23">
    <w:name w:val="toc 2"/>
    <w:basedOn w:val="a"/>
    <w:uiPriority w:val="39"/>
    <w:qFormat/>
    <w:rsid w:val="00B40CDD"/>
    <w:pPr>
      <w:widowControl w:val="0"/>
      <w:autoSpaceDE w:val="0"/>
      <w:autoSpaceDN w:val="0"/>
      <w:spacing w:after="0" w:line="232" w:lineRule="exact"/>
      <w:ind w:left="457"/>
    </w:pPr>
    <w:rPr>
      <w:rFonts w:ascii="NewtonCSanPin" w:eastAsia="NewtonCSanPin" w:hAnsi="NewtonCSanPin" w:cs="NewtonCSanPin"/>
      <w:sz w:val="20"/>
      <w:szCs w:val="20"/>
    </w:rPr>
  </w:style>
  <w:style w:type="paragraph" w:styleId="af7">
    <w:name w:val="Title"/>
    <w:basedOn w:val="a"/>
    <w:link w:val="af8"/>
    <w:uiPriority w:val="1"/>
    <w:qFormat/>
    <w:rsid w:val="00B40CDD"/>
    <w:pPr>
      <w:widowControl w:val="0"/>
      <w:autoSpaceDE w:val="0"/>
      <w:autoSpaceDN w:val="0"/>
      <w:spacing w:after="0" w:line="441" w:lineRule="exact"/>
      <w:ind w:left="693"/>
    </w:pPr>
    <w:rPr>
      <w:rFonts w:ascii="Arial" w:eastAsia="Arial" w:hAnsi="Arial" w:cs="Arial"/>
      <w:sz w:val="46"/>
      <w:szCs w:val="46"/>
    </w:rPr>
  </w:style>
  <w:style w:type="character" w:customStyle="1" w:styleId="af8">
    <w:name w:val="Название Знак"/>
    <w:basedOn w:val="a0"/>
    <w:link w:val="af7"/>
    <w:uiPriority w:val="1"/>
    <w:rsid w:val="00B40CDD"/>
    <w:rPr>
      <w:rFonts w:ascii="Arial" w:eastAsia="Arial" w:hAnsi="Arial" w:cs="Arial"/>
      <w:sz w:val="46"/>
      <w:szCs w:val="46"/>
    </w:rPr>
  </w:style>
  <w:style w:type="paragraph" w:customStyle="1" w:styleId="TableParagraph">
    <w:name w:val="Table Paragraph"/>
    <w:basedOn w:val="a"/>
    <w:uiPriority w:val="1"/>
    <w:qFormat/>
    <w:rsid w:val="00B40CDD"/>
    <w:pPr>
      <w:widowControl w:val="0"/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paragraph" w:styleId="af9">
    <w:name w:val="header"/>
    <w:basedOn w:val="a"/>
    <w:link w:val="afa"/>
    <w:uiPriority w:val="99"/>
    <w:unhideWhenUsed/>
    <w:rsid w:val="00B40CDD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character" w:customStyle="1" w:styleId="afa">
    <w:name w:val="Верхний колонтитул Знак"/>
    <w:basedOn w:val="a0"/>
    <w:link w:val="af9"/>
    <w:uiPriority w:val="99"/>
    <w:rsid w:val="00B40CDD"/>
    <w:rPr>
      <w:rFonts w:ascii="NewtonCSanPin" w:eastAsia="NewtonCSanPin" w:hAnsi="NewtonCSanPin" w:cs="NewtonCSanPin"/>
      <w:sz w:val="22"/>
      <w:szCs w:val="22"/>
    </w:rPr>
  </w:style>
  <w:style w:type="paragraph" w:styleId="afb">
    <w:name w:val="footer"/>
    <w:basedOn w:val="a"/>
    <w:link w:val="afc"/>
    <w:uiPriority w:val="99"/>
    <w:unhideWhenUsed/>
    <w:rsid w:val="00B40CDD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character" w:customStyle="1" w:styleId="afc">
    <w:name w:val="Нижний колонтитул Знак"/>
    <w:basedOn w:val="a0"/>
    <w:link w:val="afb"/>
    <w:uiPriority w:val="99"/>
    <w:rsid w:val="00B40CDD"/>
    <w:rPr>
      <w:rFonts w:ascii="NewtonCSanPin" w:eastAsia="NewtonCSanPin" w:hAnsi="NewtonCSanPin" w:cs="NewtonCSanPin"/>
      <w:sz w:val="22"/>
      <w:szCs w:val="22"/>
    </w:rPr>
  </w:style>
  <w:style w:type="paragraph" w:styleId="afd">
    <w:name w:val="TOC Heading"/>
    <w:basedOn w:val="1"/>
    <w:next w:val="a"/>
    <w:uiPriority w:val="39"/>
    <w:semiHidden/>
    <w:unhideWhenUsed/>
    <w:qFormat/>
    <w:rsid w:val="00B40CDD"/>
    <w:pPr>
      <w:keepNext/>
      <w:keepLines/>
      <w:widowControl/>
      <w:autoSpaceDE/>
      <w:autoSpaceDN/>
      <w:spacing w:before="480" w:line="276" w:lineRule="auto"/>
      <w:ind w:left="0" w:right="0"/>
      <w:jc w:val="left"/>
      <w:outlineLvl w:val="9"/>
    </w:pPr>
    <w:rPr>
      <w:rFonts w:asciiTheme="majorHAnsi" w:eastAsiaTheme="majorEastAsia" w:hAnsiTheme="majorHAnsi" w:cstheme="majorBidi"/>
      <w:color w:val="2F5496" w:themeColor="accent1" w:themeShade="BF"/>
      <w:sz w:val="28"/>
      <w:szCs w:val="28"/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B40CDD"/>
    <w:pPr>
      <w:spacing w:after="100" w:line="259" w:lineRule="auto"/>
      <w:ind w:left="440"/>
    </w:pPr>
  </w:style>
  <w:style w:type="character" w:styleId="afe">
    <w:name w:val="Hyperlink"/>
    <w:basedOn w:val="a0"/>
    <w:uiPriority w:val="99"/>
    <w:unhideWhenUsed/>
    <w:rsid w:val="00B40CDD"/>
    <w:rPr>
      <w:color w:val="0563C1" w:themeColor="hyperlink"/>
      <w:u w:val="single"/>
    </w:rPr>
  </w:style>
  <w:style w:type="table" w:customStyle="1" w:styleId="12">
    <w:name w:val="Сетка таблицы1"/>
    <w:basedOn w:val="a1"/>
    <w:next w:val="a7"/>
    <w:uiPriority w:val="59"/>
    <w:rsid w:val="000813D8"/>
    <w:pPr>
      <w:spacing w:line="240" w:lineRule="auto"/>
    </w:pPr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5537"/>
    <w:pPr>
      <w:spacing w:after="160" w:line="256" w:lineRule="auto"/>
    </w:pPr>
    <w:rPr>
      <w:rFonts w:asciiTheme="minorHAnsi" w:hAnsiTheme="minorHAnsi" w:cstheme="minorBidi"/>
      <w:sz w:val="22"/>
      <w:szCs w:val="22"/>
    </w:rPr>
  </w:style>
  <w:style w:type="paragraph" w:styleId="1">
    <w:name w:val="heading 1"/>
    <w:basedOn w:val="a"/>
    <w:link w:val="10"/>
    <w:uiPriority w:val="1"/>
    <w:qFormat/>
    <w:rsid w:val="00B40CDD"/>
    <w:pPr>
      <w:widowControl w:val="0"/>
      <w:autoSpaceDE w:val="0"/>
      <w:autoSpaceDN w:val="0"/>
      <w:spacing w:before="64" w:after="0" w:line="284" w:lineRule="exact"/>
      <w:ind w:left="1351" w:right="1338"/>
      <w:jc w:val="center"/>
      <w:outlineLvl w:val="0"/>
    </w:pPr>
    <w:rPr>
      <w:rFonts w:ascii="PragmaticaC" w:eastAsia="PragmaticaC" w:hAnsi="PragmaticaC" w:cs="PragmaticaC"/>
      <w:b/>
      <w:bCs/>
      <w:sz w:val="24"/>
      <w:szCs w:val="24"/>
    </w:rPr>
  </w:style>
  <w:style w:type="paragraph" w:styleId="2">
    <w:name w:val="heading 2"/>
    <w:basedOn w:val="a"/>
    <w:link w:val="20"/>
    <w:uiPriority w:val="1"/>
    <w:qFormat/>
    <w:rsid w:val="00B40CDD"/>
    <w:pPr>
      <w:widowControl w:val="0"/>
      <w:autoSpaceDE w:val="0"/>
      <w:autoSpaceDN w:val="0"/>
      <w:spacing w:after="0" w:line="240" w:lineRule="auto"/>
      <w:ind w:left="1351"/>
      <w:jc w:val="center"/>
      <w:outlineLvl w:val="1"/>
    </w:pPr>
    <w:rPr>
      <w:rFonts w:ascii="PragmaticaC" w:eastAsia="PragmaticaC" w:hAnsi="PragmaticaC" w:cs="PragmaticaC"/>
      <w:sz w:val="24"/>
      <w:szCs w:val="24"/>
    </w:rPr>
  </w:style>
  <w:style w:type="paragraph" w:styleId="3">
    <w:name w:val="heading 3"/>
    <w:basedOn w:val="a"/>
    <w:link w:val="30"/>
    <w:uiPriority w:val="1"/>
    <w:qFormat/>
    <w:rsid w:val="00BD5537"/>
    <w:pPr>
      <w:widowControl w:val="0"/>
      <w:autoSpaceDE w:val="0"/>
      <w:autoSpaceDN w:val="0"/>
      <w:spacing w:after="0" w:line="240" w:lineRule="auto"/>
      <w:ind w:left="457"/>
      <w:jc w:val="both"/>
      <w:outlineLvl w:val="2"/>
    </w:pPr>
    <w:rPr>
      <w:rFonts w:ascii="NewtonCSanPin" w:eastAsia="NewtonCSanPin" w:hAnsi="NewtonCSanPin" w:cs="NewtonCSanPin"/>
      <w:b/>
      <w:bCs/>
      <w:sz w:val="20"/>
      <w:szCs w:val="20"/>
    </w:rPr>
  </w:style>
  <w:style w:type="paragraph" w:styleId="4">
    <w:name w:val="heading 4"/>
    <w:basedOn w:val="a"/>
    <w:link w:val="40"/>
    <w:uiPriority w:val="1"/>
    <w:qFormat/>
    <w:rsid w:val="00BD5537"/>
    <w:pPr>
      <w:widowControl w:val="0"/>
      <w:autoSpaceDE w:val="0"/>
      <w:autoSpaceDN w:val="0"/>
      <w:spacing w:after="0" w:line="240" w:lineRule="auto"/>
      <w:ind w:left="457"/>
      <w:jc w:val="both"/>
      <w:outlineLvl w:val="3"/>
    </w:pPr>
    <w:rPr>
      <w:rFonts w:ascii="NewtonCSanPin" w:eastAsia="NewtonCSanPin" w:hAnsi="NewtonCSanPin" w:cs="NewtonCSanPin"/>
      <w:b/>
      <w:bCs/>
      <w:i/>
      <w:iCs/>
      <w:sz w:val="20"/>
      <w:szCs w:val="20"/>
    </w:rPr>
  </w:style>
  <w:style w:type="paragraph" w:styleId="5">
    <w:name w:val="heading 5"/>
    <w:basedOn w:val="a"/>
    <w:next w:val="a"/>
    <w:link w:val="50"/>
    <w:uiPriority w:val="9"/>
    <w:unhideWhenUsed/>
    <w:qFormat/>
    <w:rsid w:val="00B40CDD"/>
    <w:pPr>
      <w:keepNext/>
      <w:keepLines/>
      <w:spacing w:before="40" w:after="0" w:line="259" w:lineRule="auto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unhideWhenUsed/>
    <w:qFormat/>
    <w:rsid w:val="00B40CDD"/>
    <w:pPr>
      <w:keepNext/>
      <w:keepLines/>
      <w:spacing w:before="40" w:after="0" w:line="259" w:lineRule="auto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Без интервала Знак"/>
    <w:link w:val="a4"/>
    <w:uiPriority w:val="1"/>
    <w:locked/>
    <w:rsid w:val="00BD5537"/>
    <w:rPr>
      <w:rFonts w:eastAsia="Times New Roman"/>
      <w:sz w:val="24"/>
      <w:szCs w:val="24"/>
      <w:lang w:eastAsia="ru-RU"/>
    </w:rPr>
  </w:style>
  <w:style w:type="paragraph" w:styleId="a4">
    <w:name w:val="No Spacing"/>
    <w:link w:val="a3"/>
    <w:uiPriority w:val="1"/>
    <w:qFormat/>
    <w:rsid w:val="00BD5537"/>
    <w:pPr>
      <w:spacing w:line="240" w:lineRule="auto"/>
    </w:pPr>
    <w:rPr>
      <w:rFonts w:eastAsia="Times New Roman"/>
      <w:sz w:val="24"/>
      <w:szCs w:val="24"/>
      <w:lang w:eastAsia="ru-RU"/>
    </w:rPr>
  </w:style>
  <w:style w:type="character" w:customStyle="1" w:styleId="a5">
    <w:name w:val="Абзац списка Знак"/>
    <w:link w:val="a6"/>
    <w:uiPriority w:val="34"/>
    <w:qFormat/>
    <w:locked/>
    <w:rsid w:val="00BD5537"/>
    <w:rPr>
      <w:rFonts w:asciiTheme="minorHAnsi" w:hAnsiTheme="minorHAnsi" w:cstheme="minorBidi"/>
      <w:sz w:val="22"/>
      <w:szCs w:val="22"/>
    </w:rPr>
  </w:style>
  <w:style w:type="paragraph" w:styleId="a6">
    <w:name w:val="List Paragraph"/>
    <w:basedOn w:val="a"/>
    <w:link w:val="a5"/>
    <w:uiPriority w:val="34"/>
    <w:qFormat/>
    <w:rsid w:val="00BD5537"/>
    <w:pPr>
      <w:ind w:left="720"/>
      <w:contextualSpacing/>
    </w:pPr>
  </w:style>
  <w:style w:type="table" w:styleId="a7">
    <w:name w:val="Table Grid"/>
    <w:basedOn w:val="a1"/>
    <w:uiPriority w:val="59"/>
    <w:rsid w:val="00BD5537"/>
    <w:pPr>
      <w:spacing w:line="240" w:lineRule="auto"/>
    </w:pPr>
    <w:rPr>
      <w:rFonts w:eastAsia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8">
    <w:name w:val="Основной"/>
    <w:basedOn w:val="a"/>
    <w:link w:val="a9"/>
    <w:rsid w:val="00BD5537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9">
    <w:name w:val="Основной Знак"/>
    <w:link w:val="a8"/>
    <w:rsid w:val="00BD5537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styleId="aa">
    <w:name w:val="Body Text"/>
    <w:basedOn w:val="a"/>
    <w:link w:val="ab"/>
    <w:uiPriority w:val="1"/>
    <w:qFormat/>
    <w:rsid w:val="00BD5537"/>
    <w:pPr>
      <w:widowControl w:val="0"/>
      <w:autoSpaceDE w:val="0"/>
      <w:autoSpaceDN w:val="0"/>
      <w:spacing w:after="0" w:line="240" w:lineRule="auto"/>
      <w:ind w:left="156" w:right="154" w:firstLine="226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b">
    <w:name w:val="Основной текст Знак"/>
    <w:basedOn w:val="a0"/>
    <w:link w:val="aa"/>
    <w:uiPriority w:val="1"/>
    <w:rsid w:val="00BD5537"/>
    <w:rPr>
      <w:rFonts w:eastAsia="Times New Roman"/>
      <w:sz w:val="20"/>
      <w:szCs w:val="20"/>
    </w:rPr>
  </w:style>
  <w:style w:type="character" w:customStyle="1" w:styleId="FontStyle18">
    <w:name w:val="Font Style18"/>
    <w:rsid w:val="00BD5537"/>
    <w:rPr>
      <w:rFonts w:ascii="Times New Roman" w:hAnsi="Times New Roman" w:cs="Times New Roman"/>
      <w:sz w:val="24"/>
      <w:szCs w:val="24"/>
    </w:rPr>
  </w:style>
  <w:style w:type="paragraph" w:customStyle="1" w:styleId="ConsPlusNormal">
    <w:name w:val="ConsPlusNormal"/>
    <w:rsid w:val="00BD5537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c">
    <w:name w:val="Прижатый влево"/>
    <w:basedOn w:val="a"/>
    <w:next w:val="a"/>
    <w:uiPriority w:val="99"/>
    <w:rsid w:val="00BD553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1"/>
    <w:rsid w:val="00BD5537"/>
    <w:rPr>
      <w:rFonts w:ascii="NewtonCSanPin" w:eastAsia="NewtonCSanPin" w:hAnsi="NewtonCSanPin" w:cs="NewtonCSanPin"/>
      <w:b/>
      <w:bCs/>
      <w:sz w:val="20"/>
      <w:szCs w:val="20"/>
    </w:rPr>
  </w:style>
  <w:style w:type="character" w:customStyle="1" w:styleId="40">
    <w:name w:val="Заголовок 4 Знак"/>
    <w:basedOn w:val="a0"/>
    <w:link w:val="4"/>
    <w:uiPriority w:val="1"/>
    <w:rsid w:val="00BD5537"/>
    <w:rPr>
      <w:rFonts w:ascii="NewtonCSanPin" w:eastAsia="NewtonCSanPin" w:hAnsi="NewtonCSanPin" w:cs="NewtonCSanPin"/>
      <w:b/>
      <w:bCs/>
      <w:i/>
      <w:iCs/>
      <w:sz w:val="20"/>
      <w:szCs w:val="20"/>
    </w:rPr>
  </w:style>
  <w:style w:type="paragraph" w:styleId="ad">
    <w:name w:val="footnote text"/>
    <w:basedOn w:val="a"/>
    <w:link w:val="ae"/>
    <w:semiHidden/>
    <w:rsid w:val="00BD553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сноски Знак"/>
    <w:basedOn w:val="a0"/>
    <w:link w:val="ad"/>
    <w:semiHidden/>
    <w:rsid w:val="00BD5537"/>
    <w:rPr>
      <w:rFonts w:eastAsia="Times New Roman"/>
      <w:sz w:val="20"/>
      <w:szCs w:val="20"/>
      <w:lang w:eastAsia="ru-RU"/>
    </w:rPr>
  </w:style>
  <w:style w:type="character" w:styleId="af">
    <w:name w:val="footnote reference"/>
    <w:semiHidden/>
    <w:rsid w:val="00BD5537"/>
    <w:rPr>
      <w:vertAlign w:val="superscript"/>
    </w:rPr>
  </w:style>
  <w:style w:type="character" w:customStyle="1" w:styleId="10">
    <w:name w:val="Заголовок 1 Знак"/>
    <w:basedOn w:val="a0"/>
    <w:link w:val="1"/>
    <w:uiPriority w:val="1"/>
    <w:rsid w:val="00B40CDD"/>
    <w:rPr>
      <w:rFonts w:ascii="PragmaticaC" w:eastAsia="PragmaticaC" w:hAnsi="PragmaticaC" w:cs="PragmaticaC"/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uiPriority w:val="1"/>
    <w:rsid w:val="00B40CDD"/>
    <w:rPr>
      <w:rFonts w:ascii="PragmaticaC" w:eastAsia="PragmaticaC" w:hAnsi="PragmaticaC" w:cs="PragmaticaC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rsid w:val="00B40CDD"/>
    <w:rPr>
      <w:rFonts w:asciiTheme="majorHAnsi" w:eastAsiaTheme="majorEastAsia" w:hAnsiTheme="majorHAnsi" w:cstheme="majorBidi"/>
      <w:color w:val="2F5496" w:themeColor="accent1" w:themeShade="BF"/>
      <w:sz w:val="22"/>
      <w:szCs w:val="22"/>
    </w:rPr>
  </w:style>
  <w:style w:type="character" w:customStyle="1" w:styleId="60">
    <w:name w:val="Заголовок 6 Знак"/>
    <w:basedOn w:val="a0"/>
    <w:link w:val="6"/>
    <w:uiPriority w:val="9"/>
    <w:rsid w:val="00B40CDD"/>
    <w:rPr>
      <w:rFonts w:asciiTheme="majorHAnsi" w:eastAsiaTheme="majorEastAsia" w:hAnsiTheme="majorHAnsi" w:cstheme="majorBidi"/>
      <w:color w:val="1F3763" w:themeColor="accent1" w:themeShade="7F"/>
      <w:sz w:val="22"/>
      <w:szCs w:val="22"/>
    </w:rPr>
  </w:style>
  <w:style w:type="paragraph" w:customStyle="1" w:styleId="Style5">
    <w:name w:val="Style5"/>
    <w:basedOn w:val="a"/>
    <w:rsid w:val="00B40CDD"/>
    <w:pPr>
      <w:widowControl w:val="0"/>
      <w:autoSpaceDE w:val="0"/>
      <w:autoSpaceDN w:val="0"/>
      <w:adjustRightInd w:val="0"/>
      <w:spacing w:after="0" w:line="275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6">
    <w:name w:val="Style16"/>
    <w:basedOn w:val="a"/>
    <w:rsid w:val="00B40CDD"/>
    <w:pPr>
      <w:widowControl w:val="0"/>
      <w:autoSpaceDE w:val="0"/>
      <w:autoSpaceDN w:val="0"/>
      <w:adjustRightInd w:val="0"/>
      <w:spacing w:after="0" w:line="413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annotation text"/>
    <w:basedOn w:val="a"/>
    <w:link w:val="af1"/>
    <w:uiPriority w:val="99"/>
    <w:semiHidden/>
    <w:unhideWhenUsed/>
    <w:rsid w:val="00B40CDD"/>
    <w:pPr>
      <w:pBdr>
        <w:top w:val="nil"/>
        <w:left w:val="nil"/>
        <w:bottom w:val="nil"/>
        <w:right w:val="nil"/>
        <w:between w:val="nil"/>
        <w:bar w:val="nil"/>
      </w:pBdr>
      <w:spacing w:after="200" w:line="240" w:lineRule="auto"/>
    </w:pPr>
    <w:rPr>
      <w:rFonts w:ascii="Calibri" w:eastAsia="Calibri" w:hAnsi="Calibri" w:cs="Calibri"/>
      <w:color w:val="000000"/>
      <w:sz w:val="20"/>
      <w:szCs w:val="20"/>
      <w:u w:color="000000"/>
      <w:bdr w:val="nil"/>
      <w:lang w:eastAsia="ru-RU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B40CDD"/>
    <w:rPr>
      <w:rFonts w:ascii="Calibri" w:eastAsia="Calibri" w:hAnsi="Calibri" w:cs="Calibri"/>
      <w:color w:val="000000"/>
      <w:sz w:val="20"/>
      <w:szCs w:val="20"/>
      <w:u w:color="000000"/>
      <w:bdr w:val="nil"/>
      <w:lang w:eastAsia="ru-RU"/>
    </w:rPr>
  </w:style>
  <w:style w:type="character" w:styleId="af2">
    <w:name w:val="annotation reference"/>
    <w:basedOn w:val="a0"/>
    <w:uiPriority w:val="99"/>
    <w:unhideWhenUsed/>
    <w:rsid w:val="00B40CDD"/>
    <w:rPr>
      <w:sz w:val="16"/>
      <w:szCs w:val="16"/>
    </w:rPr>
  </w:style>
  <w:style w:type="paragraph" w:styleId="af3">
    <w:name w:val="Balloon Text"/>
    <w:basedOn w:val="a"/>
    <w:link w:val="af4"/>
    <w:uiPriority w:val="99"/>
    <w:semiHidden/>
    <w:unhideWhenUsed/>
    <w:rsid w:val="00B40CD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B40CDD"/>
    <w:rPr>
      <w:rFonts w:ascii="Segoe UI" w:hAnsi="Segoe UI" w:cs="Segoe UI"/>
      <w:sz w:val="18"/>
      <w:szCs w:val="18"/>
    </w:rPr>
  </w:style>
  <w:style w:type="numbering" w:customStyle="1" w:styleId="List317">
    <w:name w:val="List 317"/>
    <w:basedOn w:val="a2"/>
    <w:rsid w:val="00B40CDD"/>
    <w:pPr>
      <w:numPr>
        <w:numId w:val="6"/>
      </w:numPr>
    </w:pPr>
  </w:style>
  <w:style w:type="numbering" w:customStyle="1" w:styleId="List318">
    <w:name w:val="List 318"/>
    <w:basedOn w:val="a2"/>
    <w:rsid w:val="00B40CDD"/>
    <w:pPr>
      <w:numPr>
        <w:numId w:val="7"/>
      </w:numPr>
    </w:pPr>
  </w:style>
  <w:style w:type="numbering" w:customStyle="1" w:styleId="List319">
    <w:name w:val="List 319"/>
    <w:basedOn w:val="a2"/>
    <w:rsid w:val="00B40CDD"/>
    <w:pPr>
      <w:numPr>
        <w:numId w:val="8"/>
      </w:numPr>
    </w:pPr>
  </w:style>
  <w:style w:type="numbering" w:customStyle="1" w:styleId="List320">
    <w:name w:val="List 320"/>
    <w:basedOn w:val="a2"/>
    <w:rsid w:val="00B40CDD"/>
    <w:pPr>
      <w:numPr>
        <w:numId w:val="9"/>
      </w:numPr>
    </w:pPr>
  </w:style>
  <w:style w:type="numbering" w:customStyle="1" w:styleId="List321">
    <w:name w:val="List 321"/>
    <w:basedOn w:val="a2"/>
    <w:rsid w:val="00B40CDD"/>
    <w:pPr>
      <w:numPr>
        <w:numId w:val="10"/>
      </w:numPr>
    </w:pPr>
  </w:style>
  <w:style w:type="paragraph" w:styleId="af5">
    <w:name w:val="annotation subject"/>
    <w:basedOn w:val="af0"/>
    <w:next w:val="af0"/>
    <w:link w:val="af6"/>
    <w:uiPriority w:val="99"/>
    <w:semiHidden/>
    <w:unhideWhenUsed/>
    <w:rsid w:val="00B40CD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60"/>
    </w:pPr>
    <w:rPr>
      <w:rFonts w:asciiTheme="minorHAnsi" w:eastAsiaTheme="minorHAnsi" w:hAnsiTheme="minorHAnsi" w:cstheme="minorBidi"/>
      <w:b/>
      <w:bCs/>
      <w:color w:val="auto"/>
      <w:bdr w:val="none" w:sz="0" w:space="0" w:color="auto"/>
      <w:lang w:eastAsia="en-US"/>
    </w:rPr>
  </w:style>
  <w:style w:type="character" w:customStyle="1" w:styleId="af6">
    <w:name w:val="Тема примечания Знак"/>
    <w:basedOn w:val="af1"/>
    <w:link w:val="af5"/>
    <w:uiPriority w:val="99"/>
    <w:semiHidden/>
    <w:rsid w:val="00B40CDD"/>
    <w:rPr>
      <w:rFonts w:asciiTheme="minorHAnsi" w:eastAsia="Calibri" w:hAnsiTheme="minorHAnsi" w:cstheme="minorBidi"/>
      <w:b/>
      <w:bCs/>
      <w:color w:val="000000"/>
      <w:sz w:val="20"/>
      <w:szCs w:val="20"/>
      <w:u w:color="000000"/>
      <w:bdr w:val="nil"/>
      <w:lang w:eastAsia="ru-RU"/>
    </w:rPr>
  </w:style>
  <w:style w:type="character" w:customStyle="1" w:styleId="21">
    <w:name w:val="Основной текст (2)_"/>
    <w:basedOn w:val="a0"/>
    <w:link w:val="22"/>
    <w:rsid w:val="00B40CDD"/>
    <w:rPr>
      <w:sz w:val="21"/>
      <w:szCs w:val="21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B40CDD"/>
    <w:pPr>
      <w:widowControl w:val="0"/>
      <w:shd w:val="clear" w:color="auto" w:fill="FFFFFF"/>
      <w:spacing w:after="0" w:line="211" w:lineRule="exact"/>
      <w:ind w:hanging="140"/>
      <w:jc w:val="both"/>
    </w:pPr>
    <w:rPr>
      <w:rFonts w:ascii="Times New Roman" w:hAnsi="Times New Roman" w:cs="Times New Roman"/>
      <w:sz w:val="21"/>
      <w:szCs w:val="21"/>
    </w:rPr>
  </w:style>
  <w:style w:type="table" w:customStyle="1" w:styleId="TableNormal">
    <w:name w:val="Table Normal"/>
    <w:uiPriority w:val="2"/>
    <w:semiHidden/>
    <w:unhideWhenUsed/>
    <w:qFormat/>
    <w:rsid w:val="00B40CDD"/>
    <w:pPr>
      <w:widowControl w:val="0"/>
      <w:autoSpaceDE w:val="0"/>
      <w:autoSpaceDN w:val="0"/>
      <w:spacing w:line="240" w:lineRule="auto"/>
    </w:pPr>
    <w:rPr>
      <w:rFonts w:asciiTheme="minorHAnsi" w:hAnsiTheme="minorHAnsi" w:cstheme="minorBidi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48">
    <w:name w:val="c48"/>
    <w:basedOn w:val="a0"/>
    <w:rsid w:val="00B40CDD"/>
  </w:style>
  <w:style w:type="character" w:customStyle="1" w:styleId="c28">
    <w:name w:val="c28"/>
    <w:basedOn w:val="a0"/>
    <w:rsid w:val="00B40CDD"/>
  </w:style>
  <w:style w:type="paragraph" w:styleId="11">
    <w:name w:val="toc 1"/>
    <w:basedOn w:val="a"/>
    <w:uiPriority w:val="39"/>
    <w:qFormat/>
    <w:rsid w:val="00B40CDD"/>
    <w:pPr>
      <w:widowControl w:val="0"/>
      <w:autoSpaceDE w:val="0"/>
      <w:autoSpaceDN w:val="0"/>
      <w:spacing w:before="114" w:after="0" w:line="236" w:lineRule="exact"/>
      <w:ind w:left="117"/>
    </w:pPr>
    <w:rPr>
      <w:rFonts w:ascii="NewtonCSanPin" w:eastAsia="NewtonCSanPin" w:hAnsi="NewtonCSanPin" w:cs="NewtonCSanPin"/>
      <w:b/>
      <w:bCs/>
      <w:sz w:val="20"/>
      <w:szCs w:val="20"/>
    </w:rPr>
  </w:style>
  <w:style w:type="paragraph" w:styleId="23">
    <w:name w:val="toc 2"/>
    <w:basedOn w:val="a"/>
    <w:uiPriority w:val="39"/>
    <w:qFormat/>
    <w:rsid w:val="00B40CDD"/>
    <w:pPr>
      <w:widowControl w:val="0"/>
      <w:autoSpaceDE w:val="0"/>
      <w:autoSpaceDN w:val="0"/>
      <w:spacing w:after="0" w:line="232" w:lineRule="exact"/>
      <w:ind w:left="457"/>
    </w:pPr>
    <w:rPr>
      <w:rFonts w:ascii="NewtonCSanPin" w:eastAsia="NewtonCSanPin" w:hAnsi="NewtonCSanPin" w:cs="NewtonCSanPin"/>
      <w:sz w:val="20"/>
      <w:szCs w:val="20"/>
    </w:rPr>
  </w:style>
  <w:style w:type="paragraph" w:styleId="af7">
    <w:name w:val="Title"/>
    <w:basedOn w:val="a"/>
    <w:link w:val="af8"/>
    <w:uiPriority w:val="1"/>
    <w:qFormat/>
    <w:rsid w:val="00B40CDD"/>
    <w:pPr>
      <w:widowControl w:val="0"/>
      <w:autoSpaceDE w:val="0"/>
      <w:autoSpaceDN w:val="0"/>
      <w:spacing w:after="0" w:line="441" w:lineRule="exact"/>
      <w:ind w:left="693"/>
    </w:pPr>
    <w:rPr>
      <w:rFonts w:ascii="Arial" w:eastAsia="Arial" w:hAnsi="Arial" w:cs="Arial"/>
      <w:sz w:val="46"/>
      <w:szCs w:val="46"/>
    </w:rPr>
  </w:style>
  <w:style w:type="character" w:customStyle="1" w:styleId="af8">
    <w:name w:val="Название Знак"/>
    <w:basedOn w:val="a0"/>
    <w:link w:val="af7"/>
    <w:uiPriority w:val="1"/>
    <w:rsid w:val="00B40CDD"/>
    <w:rPr>
      <w:rFonts w:ascii="Arial" w:eastAsia="Arial" w:hAnsi="Arial" w:cs="Arial"/>
      <w:sz w:val="46"/>
      <w:szCs w:val="46"/>
    </w:rPr>
  </w:style>
  <w:style w:type="paragraph" w:customStyle="1" w:styleId="TableParagraph">
    <w:name w:val="Table Paragraph"/>
    <w:basedOn w:val="a"/>
    <w:uiPriority w:val="1"/>
    <w:qFormat/>
    <w:rsid w:val="00B40CDD"/>
    <w:pPr>
      <w:widowControl w:val="0"/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paragraph" w:styleId="af9">
    <w:name w:val="header"/>
    <w:basedOn w:val="a"/>
    <w:link w:val="afa"/>
    <w:uiPriority w:val="99"/>
    <w:unhideWhenUsed/>
    <w:rsid w:val="00B40CDD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character" w:customStyle="1" w:styleId="afa">
    <w:name w:val="Верхний колонтитул Знак"/>
    <w:basedOn w:val="a0"/>
    <w:link w:val="af9"/>
    <w:uiPriority w:val="99"/>
    <w:rsid w:val="00B40CDD"/>
    <w:rPr>
      <w:rFonts w:ascii="NewtonCSanPin" w:eastAsia="NewtonCSanPin" w:hAnsi="NewtonCSanPin" w:cs="NewtonCSanPin"/>
      <w:sz w:val="22"/>
      <w:szCs w:val="22"/>
    </w:rPr>
  </w:style>
  <w:style w:type="paragraph" w:styleId="afb">
    <w:name w:val="footer"/>
    <w:basedOn w:val="a"/>
    <w:link w:val="afc"/>
    <w:uiPriority w:val="99"/>
    <w:unhideWhenUsed/>
    <w:rsid w:val="00B40CDD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character" w:customStyle="1" w:styleId="afc">
    <w:name w:val="Нижний колонтитул Знак"/>
    <w:basedOn w:val="a0"/>
    <w:link w:val="afb"/>
    <w:uiPriority w:val="99"/>
    <w:rsid w:val="00B40CDD"/>
    <w:rPr>
      <w:rFonts w:ascii="NewtonCSanPin" w:eastAsia="NewtonCSanPin" w:hAnsi="NewtonCSanPin" w:cs="NewtonCSanPin"/>
      <w:sz w:val="22"/>
      <w:szCs w:val="22"/>
    </w:rPr>
  </w:style>
  <w:style w:type="paragraph" w:styleId="afd">
    <w:name w:val="TOC Heading"/>
    <w:basedOn w:val="1"/>
    <w:next w:val="a"/>
    <w:uiPriority w:val="39"/>
    <w:semiHidden/>
    <w:unhideWhenUsed/>
    <w:qFormat/>
    <w:rsid w:val="00B40CDD"/>
    <w:pPr>
      <w:keepNext/>
      <w:keepLines/>
      <w:widowControl/>
      <w:autoSpaceDE/>
      <w:autoSpaceDN/>
      <w:spacing w:before="480" w:line="276" w:lineRule="auto"/>
      <w:ind w:left="0" w:right="0"/>
      <w:jc w:val="left"/>
      <w:outlineLvl w:val="9"/>
    </w:pPr>
    <w:rPr>
      <w:rFonts w:asciiTheme="majorHAnsi" w:eastAsiaTheme="majorEastAsia" w:hAnsiTheme="majorHAnsi" w:cstheme="majorBidi"/>
      <w:color w:val="2F5496" w:themeColor="accent1" w:themeShade="BF"/>
      <w:sz w:val="28"/>
      <w:szCs w:val="28"/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B40CDD"/>
    <w:pPr>
      <w:spacing w:after="100" w:line="259" w:lineRule="auto"/>
      <w:ind w:left="440"/>
    </w:pPr>
  </w:style>
  <w:style w:type="character" w:styleId="afe">
    <w:name w:val="Hyperlink"/>
    <w:basedOn w:val="a0"/>
    <w:uiPriority w:val="99"/>
    <w:unhideWhenUsed/>
    <w:rsid w:val="00B40CDD"/>
    <w:rPr>
      <w:color w:val="0563C1" w:themeColor="hyperlink"/>
      <w:u w:val="single"/>
    </w:rPr>
  </w:style>
  <w:style w:type="table" w:customStyle="1" w:styleId="12">
    <w:name w:val="Сетка таблицы1"/>
    <w:basedOn w:val="a1"/>
    <w:next w:val="a7"/>
    <w:uiPriority w:val="59"/>
    <w:rsid w:val="000813D8"/>
    <w:pPr>
      <w:spacing w:line="240" w:lineRule="auto"/>
    </w:pPr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115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31</Pages>
  <Words>9297</Words>
  <Characters>52995</Characters>
  <Application>Microsoft Office Word</Application>
  <DocSecurity>0</DocSecurity>
  <Lines>441</Lines>
  <Paragraphs>124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62168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2024-07-18T14:12:00Z</dcterms:created>
  <dcterms:modified xsi:type="dcterms:W3CDTF">2024-10-23T09:07:00Z</dcterms:modified>
</cp:coreProperties>
</file>