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E845F69" w14:textId="69A05D15" w:rsidR="007D7557" w:rsidRDefault="007D7557" w:rsidP="000B008B">
      <w:pPr>
        <w:spacing w:line="240" w:lineRule="auto"/>
        <w:jc w:val="center"/>
        <w:rPr>
          <w:rFonts w:ascii="Times New Roman" w:hAnsi="Times New Roman" w:cs="Times New Roman"/>
          <w:b/>
          <w:sz w:val="28"/>
          <w:szCs w:val="28"/>
        </w:rPr>
      </w:pPr>
      <w:bookmarkStart w:id="0" w:name="_Toc130902451"/>
      <w:r>
        <w:rPr>
          <w:rFonts w:ascii="Times New Roman" w:hAnsi="Times New Roman" w:cs="Times New Roman"/>
          <w:b/>
          <w:sz w:val="28"/>
          <w:szCs w:val="28"/>
        </w:rPr>
        <w:t>Государственное бюджетное общеобразовательное учреждение «Комплексный реабилитационно-образовательный центр для детей с нарушениями слуха и зрения»</w:t>
      </w:r>
      <w:r w:rsidR="000B008B">
        <w:rPr>
          <w:rFonts w:ascii="Times New Roman" w:hAnsi="Times New Roman" w:cs="Times New Roman"/>
          <w:b/>
          <w:sz w:val="28"/>
          <w:szCs w:val="28"/>
        </w:rPr>
        <w:t xml:space="preserve"> </w:t>
      </w:r>
      <w:r>
        <w:rPr>
          <w:rFonts w:ascii="Times New Roman" w:hAnsi="Times New Roman" w:cs="Times New Roman"/>
          <w:b/>
          <w:sz w:val="28"/>
          <w:szCs w:val="28"/>
        </w:rPr>
        <w:t>г. Владикавказ</w:t>
      </w:r>
    </w:p>
    <w:p w14:paraId="55F97393" w14:textId="4FE6B3E1" w:rsidR="00833C1D" w:rsidRDefault="00801E12" w:rsidP="00801E12">
      <w:pPr>
        <w:shd w:val="clear" w:color="auto" w:fill="FFFFFF"/>
        <w:spacing w:after="0" w:line="240" w:lineRule="auto"/>
        <w:ind w:left="2832" w:hanging="2832"/>
        <w:rPr>
          <w:rFonts w:ascii="Times New Roman" w:eastAsia="Times New Roman" w:hAnsi="Times New Roman" w:cs="Times New Roman"/>
          <w:color w:val="000000"/>
          <w:sz w:val="24"/>
          <w:szCs w:val="24"/>
          <w:lang w:eastAsia="ru-RU"/>
        </w:rPr>
      </w:pPr>
      <w:r w:rsidRPr="000A56B6">
        <w:rPr>
          <w:noProof/>
          <w:lang w:eastAsia="ru-RU"/>
        </w:rPr>
        <w:drawing>
          <wp:inline distT="0" distB="0" distL="0" distR="0" wp14:anchorId="608F8E4F" wp14:editId="7E536927">
            <wp:extent cx="5940425" cy="2189480"/>
            <wp:effectExtent l="0" t="0" r="3175"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2189480"/>
                    </a:xfrm>
                    <a:prstGeom prst="rect">
                      <a:avLst/>
                    </a:prstGeom>
                    <a:noFill/>
                    <a:ln>
                      <a:noFill/>
                    </a:ln>
                  </pic:spPr>
                </pic:pic>
              </a:graphicData>
            </a:graphic>
          </wp:inline>
        </w:drawing>
      </w:r>
      <w:bookmarkStart w:id="1" w:name="_GoBack"/>
      <w:bookmarkEnd w:id="1"/>
    </w:p>
    <w:p w14:paraId="1E3489D1" w14:textId="6097CD3F" w:rsidR="00833C1D" w:rsidRDefault="00833C1D" w:rsidP="007D7557">
      <w:pPr>
        <w:shd w:val="clear" w:color="auto" w:fill="FFFFFF"/>
        <w:spacing w:after="0" w:line="240" w:lineRule="auto"/>
        <w:ind w:left="2832" w:firstLine="708"/>
        <w:rPr>
          <w:rFonts w:ascii="Times New Roman" w:eastAsia="Times New Roman" w:hAnsi="Times New Roman" w:cs="Times New Roman"/>
          <w:color w:val="000000"/>
          <w:sz w:val="24"/>
          <w:szCs w:val="24"/>
          <w:lang w:eastAsia="ru-RU"/>
        </w:rPr>
      </w:pPr>
    </w:p>
    <w:p w14:paraId="3AA9DE2D" w14:textId="21BD3A98" w:rsidR="00833C1D" w:rsidRDefault="00833C1D" w:rsidP="007D7557">
      <w:pPr>
        <w:shd w:val="clear" w:color="auto" w:fill="FFFFFF"/>
        <w:spacing w:after="0" w:line="240" w:lineRule="auto"/>
        <w:ind w:left="2832" w:firstLine="708"/>
        <w:rPr>
          <w:rFonts w:ascii="Times New Roman" w:eastAsia="Times New Roman" w:hAnsi="Times New Roman" w:cs="Times New Roman"/>
          <w:color w:val="000000"/>
          <w:sz w:val="24"/>
          <w:szCs w:val="24"/>
          <w:lang w:eastAsia="ru-RU"/>
        </w:rPr>
      </w:pPr>
    </w:p>
    <w:p w14:paraId="737D8F50" w14:textId="77777777" w:rsidR="00833C1D" w:rsidRDefault="00833C1D" w:rsidP="007D7557">
      <w:pPr>
        <w:shd w:val="clear" w:color="auto" w:fill="FFFFFF"/>
        <w:spacing w:after="0" w:line="240" w:lineRule="auto"/>
        <w:ind w:left="2832" w:firstLine="708"/>
        <w:rPr>
          <w:rFonts w:ascii="Times New Roman" w:eastAsia="Times New Roman" w:hAnsi="Times New Roman" w:cs="Times New Roman"/>
          <w:color w:val="000000"/>
          <w:sz w:val="24"/>
          <w:szCs w:val="24"/>
          <w:lang w:eastAsia="ru-RU"/>
        </w:rPr>
      </w:pPr>
    </w:p>
    <w:p w14:paraId="6F7319D3" w14:textId="77777777" w:rsidR="007D7557" w:rsidRDefault="007D7557" w:rsidP="007D7557">
      <w:pPr>
        <w:shd w:val="clear" w:color="auto" w:fill="FFFFFF"/>
        <w:spacing w:after="0" w:line="240" w:lineRule="auto"/>
        <w:ind w:left="2832" w:firstLine="708"/>
        <w:rPr>
          <w:rFonts w:ascii="Times New Roman" w:eastAsia="Times New Roman" w:hAnsi="Times New Roman" w:cs="Times New Roman"/>
          <w:color w:val="000000"/>
          <w:sz w:val="24"/>
          <w:szCs w:val="24"/>
          <w:lang w:eastAsia="ru-RU"/>
        </w:rPr>
      </w:pPr>
    </w:p>
    <w:p w14:paraId="2DB2A3D2" w14:textId="77777777" w:rsidR="007D7557" w:rsidRPr="002F399E" w:rsidRDefault="007D7557" w:rsidP="007D7557">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r w:rsidRPr="002F399E">
        <w:rPr>
          <w:rFonts w:ascii="Times New Roman" w:eastAsia="Times New Roman" w:hAnsi="Times New Roman" w:cs="Times New Roman"/>
          <w:b/>
          <w:bCs/>
          <w:color w:val="000000"/>
          <w:sz w:val="32"/>
          <w:szCs w:val="32"/>
          <w:lang w:eastAsia="ru-RU"/>
        </w:rPr>
        <w:t>РАБОЧАЯ ПРОГРАММА</w:t>
      </w:r>
    </w:p>
    <w:p w14:paraId="394385FB" w14:textId="77777777" w:rsidR="007D7557" w:rsidRPr="00782C57" w:rsidRDefault="007D7557" w:rsidP="007D7557">
      <w:pPr>
        <w:shd w:val="clear" w:color="auto" w:fill="FFFFFF"/>
        <w:spacing w:after="0" w:line="240" w:lineRule="auto"/>
        <w:jc w:val="center"/>
        <w:rPr>
          <w:rFonts w:ascii="Times New Roman" w:eastAsia="Times New Roman" w:hAnsi="Times New Roman" w:cs="Times New Roman"/>
          <w:b/>
          <w:color w:val="000000"/>
          <w:sz w:val="32"/>
          <w:szCs w:val="32"/>
          <w:lang w:eastAsia="ru-RU"/>
        </w:rPr>
      </w:pPr>
    </w:p>
    <w:p w14:paraId="6E77CE17" w14:textId="3D73825F" w:rsidR="007D7557" w:rsidRPr="00782C57" w:rsidRDefault="007D7557" w:rsidP="000B008B">
      <w:pPr>
        <w:shd w:val="clear" w:color="auto" w:fill="FFFFFF"/>
        <w:spacing w:after="0" w:line="360" w:lineRule="auto"/>
        <w:jc w:val="center"/>
        <w:rPr>
          <w:rFonts w:ascii="Times New Roman" w:eastAsia="Times New Roman" w:hAnsi="Times New Roman" w:cs="Times New Roman"/>
          <w:b/>
          <w:color w:val="000000"/>
          <w:sz w:val="28"/>
          <w:szCs w:val="28"/>
          <w:u w:val="single"/>
          <w:lang w:eastAsia="ru-RU"/>
        </w:rPr>
      </w:pPr>
      <w:r w:rsidRPr="00782C57">
        <w:rPr>
          <w:rFonts w:ascii="Times New Roman" w:eastAsia="Times New Roman" w:hAnsi="Times New Roman" w:cs="Times New Roman"/>
          <w:b/>
          <w:color w:val="000000"/>
          <w:sz w:val="28"/>
          <w:szCs w:val="28"/>
          <w:lang w:eastAsia="ru-RU"/>
        </w:rPr>
        <w:t xml:space="preserve">Наименование </w:t>
      </w:r>
      <w:r>
        <w:rPr>
          <w:rFonts w:ascii="Times New Roman" w:eastAsia="Times New Roman" w:hAnsi="Times New Roman" w:cs="Times New Roman"/>
          <w:b/>
          <w:color w:val="000000"/>
          <w:sz w:val="28"/>
          <w:szCs w:val="28"/>
          <w:lang w:eastAsia="ru-RU"/>
        </w:rPr>
        <w:t xml:space="preserve">учебного курса: </w:t>
      </w:r>
      <w:r w:rsidR="000B008B">
        <w:rPr>
          <w:rFonts w:ascii="Times New Roman" w:eastAsia="Times New Roman" w:hAnsi="Times New Roman" w:cs="Times New Roman"/>
          <w:b/>
          <w:color w:val="000000"/>
          <w:sz w:val="28"/>
          <w:szCs w:val="28"/>
          <w:lang w:eastAsia="ru-RU"/>
        </w:rPr>
        <w:t>РУССКИЙ ЯЗЫК</w:t>
      </w:r>
      <w:r w:rsidR="00754E3B">
        <w:rPr>
          <w:rFonts w:ascii="Times New Roman" w:eastAsia="Times New Roman" w:hAnsi="Times New Roman" w:cs="Times New Roman"/>
          <w:b/>
          <w:color w:val="000000"/>
          <w:sz w:val="28"/>
          <w:szCs w:val="28"/>
          <w:lang w:eastAsia="ru-RU"/>
        </w:rPr>
        <w:t xml:space="preserve"> </w:t>
      </w:r>
    </w:p>
    <w:p w14:paraId="052A3561" w14:textId="77777777" w:rsidR="007D7557" w:rsidRPr="00782C57" w:rsidRDefault="007D7557" w:rsidP="000B008B">
      <w:pPr>
        <w:shd w:val="clear" w:color="auto" w:fill="FFFFFF"/>
        <w:spacing w:after="0" w:line="360" w:lineRule="auto"/>
        <w:jc w:val="center"/>
        <w:rPr>
          <w:rFonts w:ascii="Times New Roman" w:eastAsia="Times New Roman" w:hAnsi="Times New Roman" w:cs="Times New Roman"/>
          <w:b/>
          <w:color w:val="000000"/>
          <w:sz w:val="28"/>
          <w:szCs w:val="28"/>
          <w:lang w:eastAsia="ru-RU"/>
        </w:rPr>
      </w:pPr>
      <w:r w:rsidRPr="00782C57">
        <w:rPr>
          <w:rFonts w:ascii="Times New Roman" w:eastAsia="Times New Roman" w:hAnsi="Times New Roman" w:cs="Times New Roman"/>
          <w:b/>
          <w:color w:val="000000"/>
          <w:sz w:val="28"/>
          <w:szCs w:val="28"/>
          <w:lang w:eastAsia="ru-RU"/>
        </w:rPr>
        <w:t>Класс: 4 (вариант 2.2)</w:t>
      </w:r>
    </w:p>
    <w:p w14:paraId="3F4E88CE" w14:textId="77777777" w:rsidR="007D7557" w:rsidRPr="00782C57" w:rsidRDefault="007D7557" w:rsidP="000B008B">
      <w:pPr>
        <w:shd w:val="clear" w:color="auto" w:fill="FFFFFF"/>
        <w:spacing w:after="0" w:line="360" w:lineRule="auto"/>
        <w:jc w:val="center"/>
        <w:rPr>
          <w:rFonts w:ascii="Times New Roman" w:eastAsia="Times New Roman" w:hAnsi="Times New Roman" w:cs="Times New Roman"/>
          <w:b/>
          <w:color w:val="000000"/>
          <w:sz w:val="28"/>
          <w:szCs w:val="28"/>
          <w:lang w:eastAsia="ru-RU"/>
        </w:rPr>
      </w:pPr>
      <w:r w:rsidRPr="00782C57">
        <w:rPr>
          <w:rFonts w:ascii="Times New Roman" w:eastAsia="Times New Roman" w:hAnsi="Times New Roman" w:cs="Times New Roman"/>
          <w:b/>
          <w:color w:val="000000"/>
          <w:sz w:val="28"/>
          <w:szCs w:val="28"/>
          <w:lang w:eastAsia="ru-RU"/>
        </w:rPr>
        <w:t>Уровень образования: НОО</w:t>
      </w:r>
    </w:p>
    <w:p w14:paraId="42E31403" w14:textId="238EFA62" w:rsidR="007D7557" w:rsidRPr="00782C57" w:rsidRDefault="007D7557" w:rsidP="000B008B">
      <w:pPr>
        <w:shd w:val="clear" w:color="auto" w:fill="FFFFFF"/>
        <w:spacing w:after="0" w:line="360" w:lineRule="auto"/>
        <w:jc w:val="center"/>
        <w:rPr>
          <w:rFonts w:ascii="Times New Roman" w:eastAsia="Times New Roman" w:hAnsi="Times New Roman" w:cs="Times New Roman"/>
          <w:b/>
          <w:bCs/>
          <w:color w:val="000000"/>
          <w:sz w:val="28"/>
          <w:szCs w:val="28"/>
          <w:lang w:eastAsia="ru-RU"/>
        </w:rPr>
      </w:pPr>
      <w:r w:rsidRPr="00782C57">
        <w:rPr>
          <w:rFonts w:ascii="Times New Roman" w:eastAsia="Times New Roman" w:hAnsi="Times New Roman" w:cs="Times New Roman"/>
          <w:b/>
          <w:bCs/>
          <w:color w:val="000000"/>
          <w:sz w:val="28"/>
          <w:szCs w:val="28"/>
          <w:lang w:eastAsia="ru-RU"/>
        </w:rPr>
        <w:t>Срок реализации программы: 202</w:t>
      </w:r>
      <w:r w:rsidR="000B008B">
        <w:rPr>
          <w:rFonts w:ascii="Times New Roman" w:eastAsia="Times New Roman" w:hAnsi="Times New Roman" w:cs="Times New Roman"/>
          <w:b/>
          <w:bCs/>
          <w:color w:val="000000"/>
          <w:sz w:val="28"/>
          <w:szCs w:val="28"/>
          <w:lang w:eastAsia="ru-RU"/>
        </w:rPr>
        <w:t>4</w:t>
      </w:r>
      <w:r w:rsidRPr="00782C57">
        <w:rPr>
          <w:rFonts w:ascii="Times New Roman" w:eastAsia="Times New Roman" w:hAnsi="Times New Roman" w:cs="Times New Roman"/>
          <w:b/>
          <w:bCs/>
          <w:color w:val="000000"/>
          <w:sz w:val="28"/>
          <w:szCs w:val="28"/>
          <w:lang w:eastAsia="ru-RU"/>
        </w:rPr>
        <w:t>-202</w:t>
      </w:r>
      <w:r w:rsidR="000B008B">
        <w:rPr>
          <w:rFonts w:ascii="Times New Roman" w:eastAsia="Times New Roman" w:hAnsi="Times New Roman" w:cs="Times New Roman"/>
          <w:b/>
          <w:bCs/>
          <w:color w:val="000000"/>
          <w:sz w:val="28"/>
          <w:szCs w:val="28"/>
          <w:lang w:eastAsia="ru-RU"/>
        </w:rPr>
        <w:t>5</w:t>
      </w:r>
      <w:r w:rsidRPr="00782C57">
        <w:rPr>
          <w:rFonts w:ascii="Times New Roman" w:eastAsia="Times New Roman" w:hAnsi="Times New Roman" w:cs="Times New Roman"/>
          <w:b/>
          <w:bCs/>
          <w:color w:val="000000"/>
          <w:sz w:val="28"/>
          <w:szCs w:val="28"/>
          <w:lang w:eastAsia="ru-RU"/>
        </w:rPr>
        <w:t xml:space="preserve"> учебный год</w:t>
      </w:r>
    </w:p>
    <w:p w14:paraId="1C839461" w14:textId="77777777" w:rsidR="007D7557" w:rsidRPr="002F399E" w:rsidRDefault="007D7557" w:rsidP="000B008B">
      <w:pPr>
        <w:shd w:val="clear" w:color="auto" w:fill="FFFFFF"/>
        <w:spacing w:after="0" w:line="360" w:lineRule="auto"/>
        <w:jc w:val="center"/>
        <w:rPr>
          <w:rFonts w:ascii="Times New Roman" w:eastAsia="Times New Roman" w:hAnsi="Times New Roman" w:cs="Times New Roman"/>
          <w:bCs/>
          <w:color w:val="000000"/>
          <w:sz w:val="32"/>
          <w:szCs w:val="32"/>
          <w:lang w:eastAsia="ru-RU"/>
        </w:rPr>
      </w:pPr>
    </w:p>
    <w:p w14:paraId="7EE0062E" w14:textId="77777777" w:rsidR="007D7557" w:rsidRDefault="007D7557" w:rsidP="000B008B">
      <w:pPr>
        <w:shd w:val="clear" w:color="auto" w:fill="FFFFFF"/>
        <w:spacing w:after="0" w:line="360" w:lineRule="auto"/>
        <w:jc w:val="center"/>
        <w:rPr>
          <w:rFonts w:ascii="Times New Roman" w:eastAsia="Times New Roman" w:hAnsi="Times New Roman" w:cs="Times New Roman"/>
          <w:bCs/>
          <w:color w:val="000000"/>
          <w:sz w:val="32"/>
          <w:szCs w:val="32"/>
          <w:lang w:eastAsia="ru-RU"/>
        </w:rPr>
      </w:pPr>
    </w:p>
    <w:p w14:paraId="7F1BC08C" w14:textId="77777777" w:rsidR="007D7557" w:rsidRDefault="007D7557" w:rsidP="007D7557">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61D969A6" w14:textId="77777777" w:rsidR="007D7557" w:rsidRDefault="007D7557" w:rsidP="007D7557">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6CB6F5EB" w14:textId="4FB773E8" w:rsidR="007D7557" w:rsidRDefault="007D7557" w:rsidP="007D7557">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4BE67B39" w14:textId="641221C8" w:rsidR="000B008B" w:rsidRDefault="000B008B" w:rsidP="007D7557">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26A6DAF6" w14:textId="77777777" w:rsidR="000B008B" w:rsidRPr="002F399E" w:rsidRDefault="000B008B" w:rsidP="007D7557">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420538CC" w14:textId="77777777" w:rsidR="007D7557" w:rsidRPr="002F399E" w:rsidRDefault="007D7557" w:rsidP="007D7557">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14:paraId="70E87C34" w14:textId="77777777" w:rsidR="000B008B" w:rsidRDefault="000B008B" w:rsidP="007D7557">
      <w:pPr>
        <w:pStyle w:val="afe"/>
        <w:rPr>
          <w:sz w:val="28"/>
          <w:szCs w:val="28"/>
        </w:rPr>
      </w:pPr>
    </w:p>
    <w:p w14:paraId="306F0B33" w14:textId="52AC5CAB" w:rsidR="000B008B" w:rsidRDefault="007D7557" w:rsidP="000B008B">
      <w:pPr>
        <w:pStyle w:val="afe"/>
        <w:spacing w:line="360" w:lineRule="auto"/>
        <w:rPr>
          <w:sz w:val="28"/>
          <w:szCs w:val="28"/>
        </w:rPr>
      </w:pPr>
      <w:r w:rsidRPr="00447D5A">
        <w:rPr>
          <w:sz w:val="28"/>
          <w:szCs w:val="28"/>
        </w:rPr>
        <w:t>Рабочую программу составила</w:t>
      </w:r>
      <w:r w:rsidR="000B008B">
        <w:rPr>
          <w:sz w:val="28"/>
          <w:szCs w:val="28"/>
        </w:rPr>
        <w:t xml:space="preserve">: </w:t>
      </w:r>
      <w:proofErr w:type="spellStart"/>
      <w:r w:rsidR="000B008B">
        <w:rPr>
          <w:sz w:val="28"/>
          <w:szCs w:val="28"/>
        </w:rPr>
        <w:t>Кочисова</w:t>
      </w:r>
      <w:proofErr w:type="spellEnd"/>
      <w:r w:rsidR="000B008B">
        <w:rPr>
          <w:sz w:val="28"/>
          <w:szCs w:val="28"/>
        </w:rPr>
        <w:t xml:space="preserve"> Б.К.</w:t>
      </w:r>
    </w:p>
    <w:p w14:paraId="2014F2DD" w14:textId="77777777" w:rsidR="007D7557" w:rsidRPr="000B008B" w:rsidRDefault="007D7557" w:rsidP="000B008B">
      <w:pPr>
        <w:pStyle w:val="afe"/>
        <w:spacing w:line="360" w:lineRule="auto"/>
        <w:rPr>
          <w:sz w:val="28"/>
          <w:szCs w:val="28"/>
        </w:rPr>
      </w:pPr>
      <w:r w:rsidRPr="00447D5A">
        <w:rPr>
          <w:sz w:val="28"/>
          <w:szCs w:val="28"/>
        </w:rPr>
        <w:t xml:space="preserve">Квалификационная категория: </w:t>
      </w:r>
    </w:p>
    <w:bookmarkEnd w:id="0"/>
    <w:p w14:paraId="7E6FBCDC" w14:textId="77777777" w:rsidR="000B008B" w:rsidRDefault="000B008B" w:rsidP="00C0400E">
      <w:pPr>
        <w:pStyle w:val="ac"/>
        <w:tabs>
          <w:tab w:val="left" w:pos="851"/>
          <w:tab w:val="left" w:pos="2127"/>
        </w:tabs>
        <w:spacing w:line="276" w:lineRule="auto"/>
        <w:ind w:left="0" w:right="-142" w:firstLine="348"/>
        <w:jc w:val="center"/>
        <w:rPr>
          <w:rFonts w:ascii="Times New Roman" w:hAnsi="Times New Roman"/>
          <w:b/>
          <w:sz w:val="28"/>
          <w:szCs w:val="28"/>
        </w:rPr>
      </w:pPr>
    </w:p>
    <w:p w14:paraId="53C820A2" w14:textId="77777777" w:rsidR="000B008B" w:rsidRDefault="000B008B" w:rsidP="00C0400E">
      <w:pPr>
        <w:pStyle w:val="ac"/>
        <w:tabs>
          <w:tab w:val="left" w:pos="851"/>
          <w:tab w:val="left" w:pos="2127"/>
        </w:tabs>
        <w:spacing w:line="276" w:lineRule="auto"/>
        <w:ind w:left="0" w:right="-142" w:firstLine="348"/>
        <w:jc w:val="center"/>
        <w:rPr>
          <w:rFonts w:ascii="Times New Roman" w:hAnsi="Times New Roman"/>
          <w:b/>
          <w:sz w:val="28"/>
          <w:szCs w:val="28"/>
        </w:rPr>
      </w:pPr>
    </w:p>
    <w:p w14:paraId="68D227BC" w14:textId="0A5F9C9D" w:rsidR="00C0400E" w:rsidRPr="00C0400E" w:rsidRDefault="00C0400E" w:rsidP="00754E3B">
      <w:pPr>
        <w:pStyle w:val="ac"/>
        <w:tabs>
          <w:tab w:val="left" w:pos="851"/>
          <w:tab w:val="left" w:pos="2127"/>
        </w:tabs>
        <w:ind w:left="0" w:firstLine="348"/>
        <w:jc w:val="center"/>
        <w:rPr>
          <w:rFonts w:ascii="Times New Roman" w:hAnsi="Times New Roman"/>
          <w:b/>
          <w:sz w:val="28"/>
          <w:szCs w:val="28"/>
        </w:rPr>
      </w:pPr>
      <w:r w:rsidRPr="00C0400E">
        <w:rPr>
          <w:rFonts w:ascii="Times New Roman" w:hAnsi="Times New Roman"/>
          <w:b/>
          <w:sz w:val="28"/>
          <w:szCs w:val="28"/>
        </w:rPr>
        <w:t>П</w:t>
      </w:r>
      <w:r w:rsidR="000B008B">
        <w:rPr>
          <w:rFonts w:ascii="Times New Roman" w:hAnsi="Times New Roman"/>
          <w:b/>
          <w:sz w:val="28"/>
          <w:szCs w:val="28"/>
        </w:rPr>
        <w:t>ОЯСНИТЕЛЬНАЯ ЗАПИСКА</w:t>
      </w:r>
    </w:p>
    <w:p w14:paraId="614B53BD" w14:textId="010AC7A7" w:rsidR="00C0400E" w:rsidRPr="00357462" w:rsidRDefault="00C0400E" w:rsidP="00754E3B">
      <w:pPr>
        <w:pStyle w:val="afe"/>
        <w:tabs>
          <w:tab w:val="left" w:pos="2127"/>
        </w:tabs>
        <w:spacing w:line="360" w:lineRule="auto"/>
        <w:ind w:firstLine="709"/>
        <w:jc w:val="both"/>
        <w:rPr>
          <w:b/>
          <w:color w:val="000000" w:themeColor="text1"/>
          <w:sz w:val="28"/>
          <w:szCs w:val="28"/>
        </w:rPr>
      </w:pPr>
      <w:r w:rsidRPr="00357462">
        <w:rPr>
          <w:color w:val="000000" w:themeColor="text1"/>
          <w:sz w:val="28"/>
          <w:szCs w:val="28"/>
        </w:rPr>
        <w:lastRenderedPageBreak/>
        <w:t xml:space="preserve">Рабочая программа </w:t>
      </w:r>
      <w:r w:rsidR="00754E3B">
        <w:rPr>
          <w:color w:val="000000" w:themeColor="text1"/>
          <w:sz w:val="28"/>
          <w:szCs w:val="28"/>
        </w:rPr>
        <w:t xml:space="preserve">по предмету </w:t>
      </w:r>
      <w:r w:rsidR="00754E3B" w:rsidRPr="00754E3B">
        <w:rPr>
          <w:b/>
          <w:color w:val="000000" w:themeColor="text1"/>
          <w:sz w:val="28"/>
          <w:szCs w:val="28"/>
          <w:u w:val="double"/>
        </w:rPr>
        <w:t>«Русский язык»</w:t>
      </w:r>
      <w:r w:rsidR="00754E3B">
        <w:rPr>
          <w:color w:val="000000" w:themeColor="text1"/>
          <w:sz w:val="28"/>
          <w:szCs w:val="28"/>
        </w:rPr>
        <w:t xml:space="preserve"> </w:t>
      </w:r>
      <w:r w:rsidRPr="00357462">
        <w:rPr>
          <w:color w:val="000000" w:themeColor="text1"/>
          <w:sz w:val="28"/>
          <w:szCs w:val="28"/>
        </w:rPr>
        <w:t xml:space="preserve">для 4 класса слабослышащих и </w:t>
      </w:r>
      <w:proofErr w:type="spellStart"/>
      <w:r w:rsidRPr="00357462">
        <w:rPr>
          <w:color w:val="000000" w:themeColor="text1"/>
          <w:sz w:val="28"/>
          <w:szCs w:val="28"/>
        </w:rPr>
        <w:t>позднооглохщих</w:t>
      </w:r>
      <w:proofErr w:type="spellEnd"/>
      <w:r w:rsidRPr="00357462">
        <w:rPr>
          <w:color w:val="000000" w:themeColor="text1"/>
          <w:sz w:val="28"/>
          <w:szCs w:val="28"/>
        </w:rPr>
        <w:t xml:space="preserve"> обучающихся (в</w:t>
      </w:r>
      <w:r w:rsidRPr="00357462">
        <w:rPr>
          <w:b/>
          <w:color w:val="000000" w:themeColor="text1"/>
          <w:sz w:val="28"/>
          <w:szCs w:val="28"/>
        </w:rPr>
        <w:t xml:space="preserve">ариант 2.2) </w:t>
      </w:r>
      <w:r w:rsidRPr="00357462">
        <w:rPr>
          <w:bCs/>
          <w:color w:val="000000" w:themeColor="text1"/>
          <w:sz w:val="28"/>
          <w:szCs w:val="28"/>
        </w:rPr>
        <w:t>составлена</w:t>
      </w:r>
      <w:r w:rsidRPr="00357462">
        <w:rPr>
          <w:b/>
          <w:color w:val="000000" w:themeColor="text1"/>
          <w:sz w:val="28"/>
          <w:szCs w:val="28"/>
        </w:rPr>
        <w:t xml:space="preserve"> </w:t>
      </w:r>
      <w:r w:rsidRPr="00357462">
        <w:rPr>
          <w:bCs/>
          <w:color w:val="000000" w:themeColor="text1"/>
          <w:sz w:val="28"/>
          <w:szCs w:val="28"/>
        </w:rPr>
        <w:t xml:space="preserve">с учетом Федерального государственного образовательного стандарта </w:t>
      </w:r>
      <w:r w:rsidRPr="00357462">
        <w:rPr>
          <w:color w:val="000000" w:themeColor="text1"/>
          <w:sz w:val="28"/>
          <w:szCs w:val="28"/>
        </w:rPr>
        <w:t>начального общего образования обучающихся с ограниченными возможностями здоровья</w:t>
      </w:r>
      <w:r w:rsidR="00833C1D">
        <w:rPr>
          <w:color w:val="000000" w:themeColor="text1"/>
          <w:sz w:val="28"/>
          <w:szCs w:val="28"/>
        </w:rPr>
        <w:t>.</w:t>
      </w:r>
    </w:p>
    <w:p w14:paraId="59A9AC1F" w14:textId="77777777" w:rsidR="00833C1D" w:rsidRPr="00C66585" w:rsidRDefault="00833C1D" w:rsidP="00833C1D">
      <w:pPr>
        <w:spacing w:after="0" w:line="360" w:lineRule="auto"/>
        <w:ind w:firstLine="567"/>
        <w:jc w:val="both"/>
        <w:rPr>
          <w:rFonts w:ascii="Times New Roman" w:hAnsi="Times New Roman" w:cs="Times New Roman"/>
          <w:sz w:val="28"/>
          <w:szCs w:val="28"/>
        </w:rPr>
      </w:pPr>
      <w:r w:rsidRPr="00C66585">
        <w:rPr>
          <w:rFonts w:ascii="Times New Roman" w:hAnsi="Times New Roman" w:cs="Times New Roman"/>
          <w:sz w:val="28"/>
          <w:szCs w:val="28"/>
        </w:rPr>
        <w:t xml:space="preserve">Нормативно правовой и документальной основой рабочей программы являются следующие документы: </w:t>
      </w:r>
    </w:p>
    <w:p w14:paraId="5D3CF4CE" w14:textId="77777777" w:rsidR="00833C1D" w:rsidRPr="00C66585" w:rsidRDefault="00833C1D" w:rsidP="00833C1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Российской Федерации «Об образовании в Российской Федерации» от 29.12.2012 № 273-ФЗ (ред. от 03.07.2016г.);</w:t>
      </w:r>
    </w:p>
    <w:p w14:paraId="068870FC" w14:textId="77777777" w:rsidR="00833C1D" w:rsidRPr="00C66585" w:rsidRDefault="00833C1D" w:rsidP="00833C1D">
      <w:pPr>
        <w:pStyle w:val="a5"/>
        <w:numPr>
          <w:ilvl w:val="0"/>
          <w:numId w:val="114"/>
        </w:numPr>
        <w:tabs>
          <w:tab w:val="left" w:pos="426"/>
          <w:tab w:val="right" w:leader="dot" w:pos="9329"/>
        </w:tabs>
        <w:suppressAutoHyphens/>
        <w:autoSpaceDE/>
        <w:autoSpaceDN/>
        <w:spacing w:line="360" w:lineRule="auto"/>
        <w:ind w:left="0" w:right="0" w:firstLine="0"/>
        <w:rPr>
          <w:color w:val="000000"/>
          <w:sz w:val="28"/>
          <w:szCs w:val="28"/>
        </w:rPr>
      </w:pPr>
      <w:proofErr w:type="spellStart"/>
      <w:r w:rsidRPr="00C66585">
        <w:rPr>
          <w:color w:val="000000"/>
          <w:sz w:val="28"/>
          <w:szCs w:val="28"/>
        </w:rPr>
        <w:t>Федеральныи</w:t>
      </w:r>
      <w:proofErr w:type="spellEnd"/>
      <w:r w:rsidRPr="00C66585">
        <w:rPr>
          <w:color w:val="000000"/>
          <w:sz w:val="28"/>
          <w:szCs w:val="28"/>
        </w:rPr>
        <w:t xml:space="preserve">̆ </w:t>
      </w:r>
      <w:proofErr w:type="spellStart"/>
      <w:r w:rsidRPr="00C66585">
        <w:rPr>
          <w:color w:val="000000"/>
          <w:sz w:val="28"/>
          <w:szCs w:val="28"/>
        </w:rPr>
        <w:t>государственныи</w:t>
      </w:r>
      <w:proofErr w:type="spellEnd"/>
      <w:r w:rsidRPr="00C66585">
        <w:rPr>
          <w:color w:val="000000"/>
          <w:sz w:val="28"/>
          <w:szCs w:val="28"/>
        </w:rPr>
        <w:t xml:space="preserve">̆ </w:t>
      </w:r>
      <w:proofErr w:type="spellStart"/>
      <w:r w:rsidRPr="00C66585">
        <w:rPr>
          <w:color w:val="000000"/>
          <w:sz w:val="28"/>
          <w:szCs w:val="28"/>
        </w:rPr>
        <w:t>образовательныи</w:t>
      </w:r>
      <w:proofErr w:type="spellEnd"/>
      <w:r w:rsidRPr="00C66585">
        <w:rPr>
          <w:color w:val="000000"/>
          <w:sz w:val="28"/>
          <w:szCs w:val="28"/>
        </w:rPr>
        <w:t xml:space="preserve">̆ стандарт начального общего образования </w:t>
      </w:r>
      <w:r w:rsidRPr="00C66585">
        <w:rPr>
          <w:sz w:val="28"/>
          <w:szCs w:val="28"/>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14:paraId="3B632779" w14:textId="77777777" w:rsidR="00833C1D" w:rsidRPr="00C66585" w:rsidRDefault="00833C1D" w:rsidP="00833C1D">
      <w:pPr>
        <w:pStyle w:val="a5"/>
        <w:numPr>
          <w:ilvl w:val="0"/>
          <w:numId w:val="114"/>
        </w:numPr>
        <w:tabs>
          <w:tab w:val="left" w:pos="426"/>
          <w:tab w:val="right" w:leader="dot" w:pos="9329"/>
        </w:tabs>
        <w:suppressAutoHyphens/>
        <w:autoSpaceDE/>
        <w:autoSpaceDN/>
        <w:spacing w:line="360" w:lineRule="auto"/>
        <w:ind w:left="0" w:right="0" w:firstLine="0"/>
        <w:rPr>
          <w:color w:val="000000"/>
          <w:sz w:val="28"/>
          <w:szCs w:val="28"/>
        </w:rPr>
      </w:pPr>
      <w:r w:rsidRPr="00C66585">
        <w:rPr>
          <w:sz w:val="28"/>
          <w:szCs w:val="28"/>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C66585">
        <w:rPr>
          <w:sz w:val="28"/>
          <w:szCs w:val="28"/>
        </w:rPr>
        <w:t>Минпросвещения</w:t>
      </w:r>
      <w:proofErr w:type="spellEnd"/>
      <w:r w:rsidRPr="00C66585">
        <w:rPr>
          <w:sz w:val="28"/>
          <w:szCs w:val="28"/>
        </w:rPr>
        <w:t xml:space="preserve"> России от 24 ноября 2022 г. № 1025);</w:t>
      </w:r>
    </w:p>
    <w:p w14:paraId="65EE2213" w14:textId="77777777" w:rsidR="00833C1D" w:rsidRPr="00C66585" w:rsidRDefault="00833C1D" w:rsidP="00833C1D">
      <w:pPr>
        <w:pStyle w:val="a5"/>
        <w:numPr>
          <w:ilvl w:val="0"/>
          <w:numId w:val="114"/>
        </w:numPr>
        <w:tabs>
          <w:tab w:val="left" w:pos="426"/>
          <w:tab w:val="right" w:leader="dot" w:pos="9329"/>
        </w:tabs>
        <w:suppressAutoHyphens/>
        <w:autoSpaceDE/>
        <w:autoSpaceDN/>
        <w:spacing w:line="360" w:lineRule="auto"/>
        <w:ind w:left="0" w:right="0" w:firstLine="0"/>
        <w:rPr>
          <w:color w:val="000000"/>
          <w:sz w:val="28"/>
          <w:szCs w:val="28"/>
        </w:rPr>
      </w:pPr>
      <w:r w:rsidRPr="00C66585">
        <w:rPr>
          <w:color w:val="000000"/>
          <w:sz w:val="28"/>
          <w:szCs w:val="28"/>
        </w:rPr>
        <w:t>адаптированная основная образовательная программа основного общего образования обучающихся с нарушениями слуха ГБОУ КРОЦ;</w:t>
      </w:r>
    </w:p>
    <w:p w14:paraId="7B9E19ED" w14:textId="77777777" w:rsidR="00833C1D" w:rsidRPr="00C66585" w:rsidRDefault="00833C1D" w:rsidP="00833C1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Приказ Министерства просвещения РФ от 21.09. 2022 г. № 858 "Об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7B558FEE" w14:textId="77777777" w:rsidR="00833C1D" w:rsidRPr="00C66585" w:rsidRDefault="00833C1D" w:rsidP="00833C1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Постановление Главного государственного санитарного врача России от 28.09.2020 № СП 2.4.3648-20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14:paraId="1C7FA0F6" w14:textId="77777777" w:rsidR="00833C1D" w:rsidRPr="00C66585" w:rsidRDefault="00833C1D" w:rsidP="00833C1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СанПиН 1.2.3685-21 «Гигиенические нормативы и требования к обеспечению безопасности и (или) безвредности для человека факторов среды обитания,</w:t>
      </w:r>
    </w:p>
    <w:p w14:paraId="674ECED0" w14:textId="77777777" w:rsidR="00833C1D" w:rsidRPr="00C66585" w:rsidRDefault="00833C1D" w:rsidP="00833C1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lastRenderedPageBreak/>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5560EC69" w14:textId="77777777" w:rsidR="00833C1D" w:rsidRPr="00C66585" w:rsidRDefault="00833C1D" w:rsidP="00833C1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 xml:space="preserve">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 </w:t>
      </w:r>
    </w:p>
    <w:p w14:paraId="025A52BD" w14:textId="77777777" w:rsidR="00833C1D" w:rsidRPr="00C66585" w:rsidRDefault="00833C1D" w:rsidP="00833C1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от 27 июля 2006 г. № 149-ФЗ «Об информации, информационных технологиях и о защите информации»;</w:t>
      </w:r>
    </w:p>
    <w:p w14:paraId="5E24C0ED" w14:textId="77777777" w:rsidR="00833C1D" w:rsidRPr="00C66585" w:rsidRDefault="00833C1D" w:rsidP="00833C1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 xml:space="preserve">Федеральный закон от 27 июля 2006 г. № 152-ФЗ «О персональных данных», </w:t>
      </w:r>
    </w:p>
    <w:p w14:paraId="430A1AA4" w14:textId="77777777" w:rsidR="00833C1D" w:rsidRPr="00C66585" w:rsidRDefault="00833C1D" w:rsidP="00833C1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от 29 декабря 2010 г. № 436-ФЗ «О защите детей от информации, причиняющей вред их здоровью и развитию».</w:t>
      </w:r>
    </w:p>
    <w:p w14:paraId="75ACEE8D" w14:textId="77777777" w:rsidR="00833C1D" w:rsidRPr="00C66585" w:rsidRDefault="00833C1D" w:rsidP="00833C1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0648836C" w14:textId="68E42A3D" w:rsidR="00833C1D" w:rsidRPr="00C66585" w:rsidRDefault="00833C1D" w:rsidP="00833C1D">
      <w:pPr>
        <w:pStyle w:val="ac"/>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right" w:leader="dot" w:pos="9329"/>
        </w:tabs>
        <w:suppressAutoHyphens/>
        <w:ind w:left="0" w:firstLine="0"/>
        <w:contextualSpacing/>
        <w:jc w:val="both"/>
        <w:rPr>
          <w:rFonts w:ascii="Times New Roman" w:hAnsi="Times New Roman" w:cs="Times New Roman"/>
          <w:sz w:val="28"/>
          <w:szCs w:val="28"/>
        </w:rPr>
      </w:pPr>
      <w:r w:rsidRPr="00C66585">
        <w:rPr>
          <w:rFonts w:ascii="Times New Roman" w:hAnsi="Times New Roman" w:cs="Times New Roman"/>
          <w:sz w:val="28"/>
          <w:szCs w:val="28"/>
        </w:rPr>
        <w:t>Учебный план ГБОУ КРОЦ</w:t>
      </w:r>
      <w:r>
        <w:rPr>
          <w:rFonts w:ascii="Times New Roman" w:hAnsi="Times New Roman" w:cs="Times New Roman"/>
          <w:sz w:val="28"/>
          <w:szCs w:val="28"/>
        </w:rPr>
        <w:t xml:space="preserve"> на 2024-2025 уч. год,</w:t>
      </w:r>
    </w:p>
    <w:p w14:paraId="75EA6062" w14:textId="65FDEE3E" w:rsidR="00C0400E" w:rsidRPr="00754E3B" w:rsidRDefault="00C0400E" w:rsidP="00833C1D">
      <w:pPr>
        <w:pStyle w:val="afe"/>
        <w:spacing w:line="360" w:lineRule="auto"/>
        <w:jc w:val="both"/>
        <w:rPr>
          <w:sz w:val="28"/>
          <w:szCs w:val="28"/>
        </w:rPr>
      </w:pPr>
      <w:r w:rsidRPr="00754E3B">
        <w:rPr>
          <w:sz w:val="28"/>
          <w:szCs w:val="28"/>
        </w:rPr>
        <w:t xml:space="preserve">а также ориентирована на целевые приоритеты, сформулированные в федеральной рабочей программе воспитания. </w:t>
      </w:r>
    </w:p>
    <w:p w14:paraId="214E88E5" w14:textId="56E3978F" w:rsidR="00782391" w:rsidRPr="00833C1D" w:rsidRDefault="00357462" w:rsidP="000B008B">
      <w:pPr>
        <w:pStyle w:val="ConsPlusNormal"/>
        <w:spacing w:line="360" w:lineRule="auto"/>
        <w:ind w:firstLine="709"/>
        <w:jc w:val="both"/>
        <w:rPr>
          <w:rFonts w:ascii="Times New Roman" w:hAnsi="Times New Roman" w:cs="Times New Roman"/>
          <w:sz w:val="28"/>
          <w:szCs w:val="28"/>
        </w:rPr>
      </w:pPr>
      <w:r w:rsidRPr="00833C1D">
        <w:rPr>
          <w:rFonts w:ascii="Times New Roman" w:hAnsi="Times New Roman" w:cs="Times New Roman"/>
          <w:sz w:val="28"/>
          <w:szCs w:val="28"/>
        </w:rPr>
        <w:t>О</w:t>
      </w:r>
      <w:r w:rsidR="00782391" w:rsidRPr="00833C1D">
        <w:rPr>
          <w:rFonts w:ascii="Times New Roman" w:hAnsi="Times New Roman" w:cs="Times New Roman"/>
          <w:sz w:val="28"/>
          <w:szCs w:val="28"/>
        </w:rPr>
        <w:t xml:space="preserve">сновными </w:t>
      </w:r>
      <w:r w:rsidR="00782391" w:rsidRPr="00833C1D">
        <w:rPr>
          <w:rFonts w:ascii="Times New Roman" w:hAnsi="Times New Roman" w:cs="Times New Roman"/>
          <w:b/>
          <w:sz w:val="28"/>
          <w:szCs w:val="28"/>
        </w:rPr>
        <w:t>задачами</w:t>
      </w:r>
      <w:r w:rsidR="00782391" w:rsidRPr="00833C1D">
        <w:rPr>
          <w:rFonts w:ascii="Times New Roman" w:hAnsi="Times New Roman" w:cs="Times New Roman"/>
          <w:sz w:val="28"/>
          <w:szCs w:val="28"/>
        </w:rPr>
        <w:t xml:space="preserve"> реализации содержания</w:t>
      </w:r>
      <w:r w:rsidRPr="00833C1D">
        <w:rPr>
          <w:rFonts w:ascii="Times New Roman" w:hAnsi="Times New Roman" w:cs="Times New Roman"/>
          <w:sz w:val="28"/>
          <w:szCs w:val="28"/>
        </w:rPr>
        <w:t xml:space="preserve"> программы</w:t>
      </w:r>
      <w:r w:rsidR="00782391" w:rsidRPr="00833C1D">
        <w:rPr>
          <w:rFonts w:ascii="Times New Roman" w:hAnsi="Times New Roman" w:cs="Times New Roman"/>
          <w:sz w:val="28"/>
          <w:szCs w:val="28"/>
        </w:rPr>
        <w:t xml:space="preserve"> являются:</w:t>
      </w:r>
    </w:p>
    <w:p w14:paraId="111397AE" w14:textId="77777777" w:rsidR="00782391" w:rsidRPr="00833C1D" w:rsidRDefault="00782391" w:rsidP="000B008B">
      <w:pPr>
        <w:pStyle w:val="af9"/>
        <w:spacing w:line="360" w:lineRule="auto"/>
        <w:ind w:firstLine="709"/>
        <w:jc w:val="both"/>
        <w:rPr>
          <w:rFonts w:ascii="Times New Roman" w:hAnsi="Times New Roman" w:cs="Times New Roman"/>
          <w:sz w:val="28"/>
          <w:szCs w:val="28"/>
        </w:rPr>
      </w:pPr>
      <w:r w:rsidRPr="00833C1D">
        <w:rPr>
          <w:rFonts w:ascii="Times New Roman" w:hAnsi="Times New Roman" w:cs="Times New Roman"/>
          <w:sz w:val="28"/>
          <w:szCs w:val="28"/>
        </w:rPr>
        <w:t>овладение грамотой, основными речевыми формами и правилами их применения; формирование речевых умений и навыков (устная, письменная речь);</w:t>
      </w:r>
    </w:p>
    <w:p w14:paraId="37AEB5EB" w14:textId="77777777" w:rsidR="00782391" w:rsidRPr="00833C1D" w:rsidRDefault="00782391" w:rsidP="000B008B">
      <w:pPr>
        <w:pStyle w:val="af9"/>
        <w:spacing w:line="360" w:lineRule="auto"/>
        <w:ind w:firstLine="709"/>
        <w:jc w:val="both"/>
        <w:rPr>
          <w:rFonts w:ascii="Times New Roman" w:hAnsi="Times New Roman" w:cs="Times New Roman"/>
          <w:sz w:val="28"/>
          <w:szCs w:val="28"/>
        </w:rPr>
      </w:pPr>
      <w:r w:rsidRPr="00833C1D">
        <w:rPr>
          <w:rFonts w:ascii="Times New Roman" w:hAnsi="Times New Roman" w:cs="Times New Roman"/>
          <w:sz w:val="28"/>
          <w:szCs w:val="28"/>
        </w:rPr>
        <w:t>развитие устной и письменной коммуникации, правильного и осознанного чтения; овладение способностью пользоваться письменной и устной речью для решения социально-бытовых и коммуникативных задач;</w:t>
      </w:r>
    </w:p>
    <w:p w14:paraId="4485CBB1" w14:textId="77777777" w:rsidR="00782391" w:rsidRPr="00833C1D" w:rsidRDefault="00782391" w:rsidP="000B008B">
      <w:pPr>
        <w:pStyle w:val="af9"/>
        <w:spacing w:line="360" w:lineRule="auto"/>
        <w:ind w:firstLine="709"/>
        <w:jc w:val="both"/>
        <w:rPr>
          <w:rFonts w:ascii="Times New Roman" w:hAnsi="Times New Roman" w:cs="Times New Roman"/>
          <w:sz w:val="28"/>
          <w:szCs w:val="28"/>
        </w:rPr>
      </w:pPr>
      <w:r w:rsidRPr="00833C1D">
        <w:rPr>
          <w:rFonts w:ascii="Times New Roman" w:hAnsi="Times New Roman" w:cs="Times New Roman"/>
          <w:sz w:val="28"/>
          <w:szCs w:val="28"/>
        </w:rPr>
        <w:t>формирование умений работать с текстом, понимать его содержание;</w:t>
      </w:r>
    </w:p>
    <w:p w14:paraId="5BE41E8A" w14:textId="77777777" w:rsidR="00782391" w:rsidRPr="00833C1D" w:rsidRDefault="00782391" w:rsidP="000B008B">
      <w:pPr>
        <w:pStyle w:val="af9"/>
        <w:spacing w:line="360" w:lineRule="auto"/>
        <w:ind w:firstLine="709"/>
        <w:jc w:val="both"/>
        <w:rPr>
          <w:rFonts w:ascii="Times New Roman" w:hAnsi="Times New Roman" w:cs="Times New Roman"/>
          <w:sz w:val="28"/>
          <w:szCs w:val="28"/>
        </w:rPr>
      </w:pPr>
      <w:r w:rsidRPr="00833C1D">
        <w:rPr>
          <w:rFonts w:ascii="Times New Roman" w:hAnsi="Times New Roman" w:cs="Times New Roman"/>
          <w:sz w:val="28"/>
          <w:szCs w:val="28"/>
        </w:rPr>
        <w:t>формирование умения выражать свои мысли;</w:t>
      </w:r>
    </w:p>
    <w:p w14:paraId="59747AC9" w14:textId="77777777" w:rsidR="00782391" w:rsidRPr="00833C1D" w:rsidRDefault="00782391" w:rsidP="000B008B">
      <w:pPr>
        <w:pStyle w:val="af9"/>
        <w:spacing w:line="360" w:lineRule="auto"/>
        <w:ind w:firstLine="709"/>
        <w:jc w:val="both"/>
        <w:rPr>
          <w:rFonts w:ascii="Times New Roman" w:hAnsi="Times New Roman" w:cs="Times New Roman"/>
          <w:sz w:val="28"/>
          <w:szCs w:val="28"/>
        </w:rPr>
      </w:pPr>
      <w:r w:rsidRPr="00833C1D">
        <w:rPr>
          <w:rFonts w:ascii="Times New Roman" w:hAnsi="Times New Roman" w:cs="Times New Roman"/>
          <w:sz w:val="28"/>
          <w:szCs w:val="28"/>
        </w:rPr>
        <w:lastRenderedPageBreak/>
        <w:t>развитие практических речевых навыков построения и грамматического оформления речевых единиц;</w:t>
      </w:r>
    </w:p>
    <w:p w14:paraId="64974503" w14:textId="77777777" w:rsidR="00782391" w:rsidRPr="00833C1D" w:rsidRDefault="00782391" w:rsidP="000B008B">
      <w:pPr>
        <w:pStyle w:val="af9"/>
        <w:spacing w:line="360" w:lineRule="auto"/>
        <w:ind w:firstLine="709"/>
        <w:jc w:val="both"/>
        <w:rPr>
          <w:rFonts w:ascii="Times New Roman" w:hAnsi="Times New Roman" w:cs="Times New Roman"/>
          <w:sz w:val="28"/>
          <w:szCs w:val="28"/>
        </w:rPr>
      </w:pPr>
      <w:r w:rsidRPr="00833C1D">
        <w:rPr>
          <w:rFonts w:ascii="Times New Roman" w:hAnsi="Times New Roman" w:cs="Times New Roman"/>
          <w:sz w:val="28"/>
          <w:szCs w:val="28"/>
        </w:rPr>
        <w:t xml:space="preserve">развитие способности к словесному (в письменной и устной формах) самовыражению на уровне, соответствующем возрасту и развитию обучающегося; </w:t>
      </w:r>
    </w:p>
    <w:p w14:paraId="1A3F75AF" w14:textId="77777777" w:rsidR="00782391" w:rsidRPr="00833C1D" w:rsidRDefault="00782391" w:rsidP="000B008B">
      <w:pPr>
        <w:pStyle w:val="af9"/>
        <w:spacing w:line="360" w:lineRule="auto"/>
        <w:ind w:firstLine="709"/>
        <w:jc w:val="both"/>
        <w:rPr>
          <w:rFonts w:ascii="Times New Roman" w:hAnsi="Times New Roman" w:cs="Times New Roman"/>
          <w:sz w:val="28"/>
          <w:szCs w:val="28"/>
        </w:rPr>
      </w:pPr>
      <w:r w:rsidRPr="00833C1D">
        <w:rPr>
          <w:rFonts w:ascii="Times New Roman" w:hAnsi="Times New Roman" w:cs="Times New Roman"/>
          <w:sz w:val="28"/>
          <w:szCs w:val="28"/>
        </w:rPr>
        <w:t xml:space="preserve">развитие </w:t>
      </w:r>
      <w:proofErr w:type="spellStart"/>
      <w:r w:rsidRPr="00833C1D">
        <w:rPr>
          <w:rFonts w:ascii="Times New Roman" w:hAnsi="Times New Roman" w:cs="Times New Roman"/>
          <w:sz w:val="28"/>
          <w:szCs w:val="28"/>
        </w:rPr>
        <w:t>слухозрительного</w:t>
      </w:r>
      <w:proofErr w:type="spellEnd"/>
      <w:r w:rsidRPr="00833C1D">
        <w:rPr>
          <w:rFonts w:ascii="Times New Roman" w:hAnsi="Times New Roman" w:cs="Times New Roman"/>
          <w:sz w:val="28"/>
          <w:szCs w:val="28"/>
        </w:rPr>
        <w:t xml:space="preserve"> и слухового восприятия устной речи, ее произносительной стороны, использование сформированных умений в процессе устной коммуникации.</w:t>
      </w:r>
    </w:p>
    <w:p w14:paraId="3D3EFCC9" w14:textId="233060A8" w:rsidR="000E6A6C" w:rsidRPr="00833C1D" w:rsidRDefault="005C5044" w:rsidP="000B008B">
      <w:pPr>
        <w:pStyle w:val="Style5"/>
        <w:widowControl/>
        <w:spacing w:line="360" w:lineRule="auto"/>
        <w:ind w:firstLine="709"/>
        <w:rPr>
          <w:b/>
          <w:bCs/>
          <w:sz w:val="28"/>
          <w:szCs w:val="28"/>
        </w:rPr>
      </w:pPr>
      <w:r w:rsidRPr="00833C1D">
        <w:rPr>
          <w:b/>
          <w:bCs/>
          <w:sz w:val="28"/>
          <w:szCs w:val="28"/>
        </w:rPr>
        <w:t xml:space="preserve">Формирование грамматического строя речи. </w:t>
      </w:r>
    </w:p>
    <w:p w14:paraId="3A3C5444" w14:textId="76BC1DAD" w:rsidR="00B164E1" w:rsidRDefault="00B164E1" w:rsidP="000B008B">
      <w:pPr>
        <w:spacing w:after="0" w:line="360" w:lineRule="auto"/>
        <w:ind w:firstLine="709"/>
        <w:jc w:val="both"/>
        <w:rPr>
          <w:rFonts w:ascii="Times New Roman" w:hAnsi="Times New Roman" w:cs="Times New Roman"/>
          <w:sz w:val="28"/>
          <w:szCs w:val="28"/>
        </w:rPr>
      </w:pPr>
      <w:r w:rsidRPr="00833C1D">
        <w:rPr>
          <w:rFonts w:ascii="Times New Roman" w:hAnsi="Times New Roman" w:cs="Times New Roman"/>
          <w:sz w:val="28"/>
          <w:szCs w:val="28"/>
        </w:rPr>
        <w:t>Учащиеся</w:t>
      </w:r>
      <w:r>
        <w:rPr>
          <w:rFonts w:ascii="Times New Roman" w:hAnsi="Times New Roman" w:cs="Times New Roman"/>
          <w:sz w:val="28"/>
          <w:szCs w:val="28"/>
        </w:rPr>
        <w:t xml:space="preserve"> овладевают умением по смысловым вопросам различать основные части речи (имена существительные, прилагательные, глаголы); конструировать предложения по опорным словам, вопросам. Каждое новое слово включается в состав предложения, изменяя свою грамматическую форму в зависимости от связи с другими словами. </w:t>
      </w:r>
    </w:p>
    <w:p w14:paraId="086D4296" w14:textId="53E07B8B" w:rsidR="001D545C" w:rsidRDefault="007C6843" w:rsidP="000B008B">
      <w:pPr>
        <w:pStyle w:val="Style5"/>
        <w:widowControl/>
        <w:spacing w:line="360" w:lineRule="auto"/>
        <w:ind w:firstLine="709"/>
        <w:rPr>
          <w:b/>
          <w:bCs/>
          <w:sz w:val="28"/>
          <w:szCs w:val="28"/>
        </w:rPr>
      </w:pPr>
      <w:r w:rsidRPr="007C6843">
        <w:rPr>
          <w:b/>
          <w:bCs/>
          <w:sz w:val="28"/>
          <w:szCs w:val="28"/>
        </w:rPr>
        <w:t>Обучение грамоте.</w:t>
      </w:r>
      <w:r w:rsidR="001D545C" w:rsidRPr="007C6843">
        <w:rPr>
          <w:b/>
          <w:bCs/>
          <w:sz w:val="28"/>
          <w:szCs w:val="28"/>
        </w:rPr>
        <w:t xml:space="preserve"> </w:t>
      </w:r>
    </w:p>
    <w:p w14:paraId="531F480F" w14:textId="33F98803" w:rsidR="004A7D15" w:rsidRDefault="004A7D15" w:rsidP="000B008B">
      <w:pPr>
        <w:spacing w:after="0" w:line="360" w:lineRule="auto"/>
        <w:ind w:firstLine="709"/>
        <w:jc w:val="both"/>
        <w:rPr>
          <w:rFonts w:ascii="Times New Roman" w:hAnsi="Times New Roman"/>
          <w:sz w:val="28"/>
          <w:szCs w:val="28"/>
        </w:rPr>
      </w:pPr>
      <w:r>
        <w:rPr>
          <w:rFonts w:ascii="Times New Roman" w:hAnsi="Times New Roman"/>
          <w:sz w:val="28"/>
          <w:szCs w:val="28"/>
        </w:rPr>
        <w:t xml:space="preserve">Речевое развитие слабослышащих обучающихся </w:t>
      </w:r>
      <w:r w:rsidR="00357462">
        <w:rPr>
          <w:rFonts w:ascii="Times New Roman" w:hAnsi="Times New Roman"/>
          <w:sz w:val="28"/>
          <w:szCs w:val="28"/>
        </w:rPr>
        <w:t xml:space="preserve">по варианту 2.2 </w:t>
      </w:r>
      <w:r>
        <w:rPr>
          <w:rFonts w:ascii="Times New Roman" w:hAnsi="Times New Roman"/>
          <w:sz w:val="28"/>
          <w:szCs w:val="28"/>
        </w:rPr>
        <w:t xml:space="preserve">отличается значительным своеобразием произносительной стороны их речи. Произношение (фонематическое восприятие речи и </w:t>
      </w:r>
      <w:proofErr w:type="spellStart"/>
      <w:r>
        <w:rPr>
          <w:rFonts w:ascii="Times New Roman" w:hAnsi="Times New Roman"/>
          <w:sz w:val="28"/>
          <w:szCs w:val="28"/>
        </w:rPr>
        <w:t>артикулирование</w:t>
      </w:r>
      <w:proofErr w:type="spellEnd"/>
      <w:r>
        <w:rPr>
          <w:rFonts w:ascii="Times New Roman" w:hAnsi="Times New Roman"/>
          <w:sz w:val="28"/>
          <w:szCs w:val="28"/>
        </w:rPr>
        <w:t xml:space="preserve">) этих детей характеризуется глубоким недоразвитием, что находит своё выражение в отсутствии или грубом искажении и смешении многих фонем, в несформированности звукового и слогового состава слова. </w:t>
      </w:r>
    </w:p>
    <w:p w14:paraId="721C3AEB" w14:textId="77777777" w:rsidR="004A7D15" w:rsidRDefault="004A7D15" w:rsidP="000B008B">
      <w:pPr>
        <w:spacing w:after="0" w:line="360" w:lineRule="auto"/>
        <w:ind w:firstLine="709"/>
        <w:jc w:val="both"/>
        <w:rPr>
          <w:rFonts w:ascii="Times New Roman" w:hAnsi="Times New Roman"/>
          <w:sz w:val="28"/>
          <w:szCs w:val="28"/>
        </w:rPr>
      </w:pPr>
      <w:r>
        <w:rPr>
          <w:rFonts w:ascii="Times New Roman" w:hAnsi="Times New Roman"/>
          <w:sz w:val="28"/>
          <w:szCs w:val="28"/>
        </w:rPr>
        <w:t xml:space="preserve">Имеющиеся возможности слухового восприятия речи не могут служить достаточной основой не только для формирования у слабослышащих правильной устной речи, но и для обучения письменной, причём даже при использовании технических </w:t>
      </w:r>
      <w:r w:rsidRPr="000C16A5">
        <w:rPr>
          <w:rFonts w:ascii="Times New Roman" w:hAnsi="Times New Roman"/>
          <w:sz w:val="28"/>
          <w:szCs w:val="28"/>
        </w:rPr>
        <w:t>средств обучения.</w:t>
      </w:r>
    </w:p>
    <w:p w14:paraId="400D308C" w14:textId="00C22C9C" w:rsidR="004A7D15" w:rsidRDefault="004A7D15" w:rsidP="000B008B">
      <w:pPr>
        <w:spacing w:after="0" w:line="360" w:lineRule="auto"/>
        <w:ind w:firstLine="709"/>
        <w:jc w:val="both"/>
        <w:rPr>
          <w:rFonts w:ascii="Times New Roman" w:hAnsi="Times New Roman"/>
          <w:sz w:val="28"/>
          <w:szCs w:val="28"/>
        </w:rPr>
      </w:pPr>
      <w:r>
        <w:rPr>
          <w:rFonts w:ascii="Times New Roman" w:hAnsi="Times New Roman"/>
          <w:sz w:val="28"/>
          <w:szCs w:val="28"/>
        </w:rPr>
        <w:t xml:space="preserve">Тем не менее, несмотря на ограничения, имеющиеся у слабослышащих в овладении грамотой на фонетической основе, процесс этот все же может у них протекать частично на той же базе, что и у слышащих, поскольку в какой-то мере они овладевают фонемным составом языка в устном общении и совершенствуют свой фонематический слух в ходе специального обучения. Преодолеть трудности овладения грамотой в особых условиях речевого </w:t>
      </w:r>
      <w:r>
        <w:rPr>
          <w:rFonts w:ascii="Times New Roman" w:hAnsi="Times New Roman"/>
          <w:sz w:val="28"/>
          <w:szCs w:val="28"/>
        </w:rPr>
        <w:lastRenderedPageBreak/>
        <w:t xml:space="preserve">недоразвития помогает слабослышащим и то, что весь процесс овладения языком с самого начала является для них осознанным. </w:t>
      </w:r>
    </w:p>
    <w:p w14:paraId="1644D3F1" w14:textId="4F59A4BC" w:rsidR="004A7D15" w:rsidRPr="004A7D15" w:rsidRDefault="004A7D15" w:rsidP="000B008B">
      <w:pPr>
        <w:pStyle w:val="a5"/>
        <w:spacing w:line="360" w:lineRule="auto"/>
        <w:ind w:left="0" w:right="0" w:firstLine="709"/>
        <w:rPr>
          <w:sz w:val="28"/>
          <w:szCs w:val="28"/>
        </w:rPr>
      </w:pPr>
      <w:r w:rsidRPr="00D325D3">
        <w:rPr>
          <w:bCs/>
          <w:color w:val="231F20"/>
          <w:w w:val="105"/>
          <w:sz w:val="28"/>
          <w:szCs w:val="28"/>
        </w:rPr>
        <w:t xml:space="preserve">   Основными </w:t>
      </w:r>
      <w:r w:rsidRPr="00357462">
        <w:rPr>
          <w:b/>
          <w:bCs/>
          <w:color w:val="231F20"/>
          <w:w w:val="105"/>
          <w:sz w:val="28"/>
          <w:szCs w:val="28"/>
        </w:rPr>
        <w:t>целями</w:t>
      </w:r>
      <w:r w:rsidRPr="00D325D3">
        <w:rPr>
          <w:bCs/>
          <w:color w:val="231F20"/>
          <w:w w:val="105"/>
          <w:sz w:val="28"/>
          <w:szCs w:val="28"/>
        </w:rPr>
        <w:t xml:space="preserve"> обучения грамоте являются форм</w:t>
      </w:r>
      <w:r w:rsidRPr="004A7D15">
        <w:rPr>
          <w:color w:val="231F20"/>
          <w:w w:val="105"/>
          <w:sz w:val="28"/>
          <w:szCs w:val="28"/>
        </w:rPr>
        <w:t>ирование элементарных навыков чтения и письма; ознакомление учащихся с основными положениями науки о языке и формирование на этой основе знаково-символического восприятия и логического мышления;</w:t>
      </w:r>
      <w:r w:rsidRPr="004A7D15">
        <w:rPr>
          <w:color w:val="231F20"/>
          <w:spacing w:val="-5"/>
          <w:w w:val="105"/>
          <w:sz w:val="28"/>
          <w:szCs w:val="28"/>
        </w:rPr>
        <w:t xml:space="preserve"> </w:t>
      </w:r>
      <w:r w:rsidRPr="004A7D15">
        <w:rPr>
          <w:color w:val="231F20"/>
          <w:w w:val="105"/>
          <w:sz w:val="28"/>
          <w:szCs w:val="28"/>
        </w:rPr>
        <w:t>формирование</w:t>
      </w:r>
      <w:r w:rsidRPr="004A7D15">
        <w:rPr>
          <w:color w:val="231F20"/>
          <w:spacing w:val="-5"/>
          <w:w w:val="105"/>
          <w:sz w:val="28"/>
          <w:szCs w:val="28"/>
        </w:rPr>
        <w:t xml:space="preserve"> </w:t>
      </w:r>
      <w:r w:rsidRPr="004A7D15">
        <w:rPr>
          <w:color w:val="231F20"/>
          <w:w w:val="105"/>
          <w:sz w:val="28"/>
          <w:szCs w:val="28"/>
        </w:rPr>
        <w:t>коммуникативной</w:t>
      </w:r>
      <w:r w:rsidRPr="004A7D15">
        <w:rPr>
          <w:color w:val="231F20"/>
          <w:spacing w:val="-5"/>
          <w:w w:val="105"/>
          <w:sz w:val="28"/>
          <w:szCs w:val="28"/>
        </w:rPr>
        <w:t xml:space="preserve"> </w:t>
      </w:r>
      <w:r w:rsidRPr="004A7D15">
        <w:rPr>
          <w:color w:val="231F20"/>
          <w:w w:val="105"/>
          <w:sz w:val="28"/>
          <w:szCs w:val="28"/>
        </w:rPr>
        <w:t>компетенции</w:t>
      </w:r>
      <w:r w:rsidRPr="004A7D15">
        <w:rPr>
          <w:color w:val="231F20"/>
          <w:spacing w:val="-5"/>
          <w:w w:val="105"/>
          <w:sz w:val="28"/>
          <w:szCs w:val="28"/>
        </w:rPr>
        <w:t xml:space="preserve"> </w:t>
      </w:r>
      <w:r w:rsidRPr="004A7D15">
        <w:rPr>
          <w:color w:val="231F20"/>
          <w:w w:val="105"/>
          <w:sz w:val="28"/>
          <w:szCs w:val="28"/>
        </w:rPr>
        <w:t>учащихся:</w:t>
      </w:r>
      <w:r w:rsidRPr="004A7D15">
        <w:rPr>
          <w:color w:val="231F20"/>
          <w:spacing w:val="-5"/>
          <w:w w:val="105"/>
          <w:sz w:val="28"/>
          <w:szCs w:val="28"/>
        </w:rPr>
        <w:t xml:space="preserve"> </w:t>
      </w:r>
      <w:r w:rsidRPr="004A7D15">
        <w:rPr>
          <w:color w:val="231F20"/>
          <w:w w:val="105"/>
          <w:sz w:val="28"/>
          <w:szCs w:val="28"/>
        </w:rPr>
        <w:t>разви</w:t>
      </w:r>
      <w:r w:rsidRPr="004A7D15">
        <w:rPr>
          <w:color w:val="231F20"/>
          <w:sz w:val="28"/>
          <w:szCs w:val="28"/>
        </w:rPr>
        <w:t xml:space="preserve">тие устной и письменной речи, монологической и диалогической речи, а также </w:t>
      </w:r>
      <w:r w:rsidRPr="004A7D15">
        <w:rPr>
          <w:color w:val="231F20"/>
          <w:w w:val="105"/>
          <w:sz w:val="28"/>
          <w:szCs w:val="28"/>
        </w:rPr>
        <w:t>навыков грамотного, безошибочного письма.</w:t>
      </w:r>
    </w:p>
    <w:p w14:paraId="698381A7" w14:textId="60F66AF5" w:rsidR="004A7D15" w:rsidRPr="004A7D15" w:rsidRDefault="004A7D15" w:rsidP="000B008B">
      <w:pPr>
        <w:pStyle w:val="a5"/>
        <w:spacing w:line="360" w:lineRule="auto"/>
        <w:ind w:left="0" w:right="0" w:firstLine="709"/>
        <w:rPr>
          <w:sz w:val="28"/>
          <w:szCs w:val="28"/>
        </w:rPr>
      </w:pPr>
      <w:r>
        <w:rPr>
          <w:b/>
          <w:color w:val="231F20"/>
          <w:sz w:val="28"/>
          <w:szCs w:val="28"/>
        </w:rPr>
        <w:t xml:space="preserve">   </w:t>
      </w:r>
      <w:r>
        <w:rPr>
          <w:color w:val="231F20"/>
          <w:w w:val="105"/>
          <w:sz w:val="28"/>
          <w:szCs w:val="28"/>
        </w:rPr>
        <w:t xml:space="preserve">Обучение грамоте ставит следующие </w:t>
      </w:r>
      <w:r w:rsidRPr="00357462">
        <w:rPr>
          <w:b/>
          <w:color w:val="231F20"/>
          <w:w w:val="105"/>
          <w:sz w:val="28"/>
          <w:szCs w:val="28"/>
        </w:rPr>
        <w:t>задачи</w:t>
      </w:r>
      <w:r>
        <w:rPr>
          <w:color w:val="231F20"/>
          <w:w w:val="105"/>
          <w:sz w:val="28"/>
          <w:szCs w:val="28"/>
        </w:rPr>
        <w:t xml:space="preserve">: </w:t>
      </w:r>
      <w:r w:rsidRPr="004A7D15">
        <w:rPr>
          <w:color w:val="231F20"/>
          <w:sz w:val="28"/>
          <w:szCs w:val="28"/>
        </w:rPr>
        <w:t>формирование умений правильно писать и читать, совершенство</w:t>
      </w:r>
      <w:r w:rsidRPr="004A7D15">
        <w:rPr>
          <w:color w:val="231F20"/>
          <w:w w:val="105"/>
          <w:sz w:val="28"/>
          <w:szCs w:val="28"/>
        </w:rPr>
        <w:t>вание</w:t>
      </w:r>
      <w:r w:rsidRPr="004A7D15">
        <w:rPr>
          <w:color w:val="231F20"/>
          <w:spacing w:val="-3"/>
          <w:w w:val="105"/>
          <w:sz w:val="28"/>
          <w:szCs w:val="28"/>
        </w:rPr>
        <w:t xml:space="preserve"> </w:t>
      </w:r>
      <w:r w:rsidRPr="004A7D15">
        <w:rPr>
          <w:color w:val="231F20"/>
          <w:w w:val="105"/>
          <w:sz w:val="28"/>
          <w:szCs w:val="28"/>
        </w:rPr>
        <w:t>навыка</w:t>
      </w:r>
      <w:r w:rsidRPr="004A7D15">
        <w:rPr>
          <w:color w:val="231F20"/>
          <w:spacing w:val="-3"/>
          <w:w w:val="105"/>
          <w:sz w:val="28"/>
          <w:szCs w:val="28"/>
        </w:rPr>
        <w:t xml:space="preserve"> </w:t>
      </w:r>
      <w:r w:rsidRPr="004A7D15">
        <w:rPr>
          <w:color w:val="231F20"/>
          <w:w w:val="105"/>
          <w:sz w:val="28"/>
          <w:szCs w:val="28"/>
        </w:rPr>
        <w:t>глобального</w:t>
      </w:r>
      <w:r w:rsidRPr="004A7D15">
        <w:rPr>
          <w:color w:val="231F20"/>
          <w:spacing w:val="-3"/>
          <w:w w:val="105"/>
          <w:sz w:val="28"/>
          <w:szCs w:val="28"/>
        </w:rPr>
        <w:t xml:space="preserve"> </w:t>
      </w:r>
      <w:r w:rsidRPr="004A7D15">
        <w:rPr>
          <w:color w:val="231F20"/>
          <w:w w:val="105"/>
          <w:sz w:val="28"/>
          <w:szCs w:val="28"/>
        </w:rPr>
        <w:t>чтения;</w:t>
      </w:r>
      <w:r w:rsidRPr="004A7D15">
        <w:rPr>
          <w:color w:val="231F20"/>
          <w:spacing w:val="-3"/>
          <w:w w:val="105"/>
          <w:sz w:val="28"/>
          <w:szCs w:val="28"/>
        </w:rPr>
        <w:t xml:space="preserve"> </w:t>
      </w:r>
      <w:r w:rsidRPr="004A7D15">
        <w:rPr>
          <w:color w:val="231F20"/>
          <w:w w:val="105"/>
          <w:sz w:val="28"/>
          <w:szCs w:val="28"/>
        </w:rPr>
        <w:t>подготовка</w:t>
      </w:r>
      <w:r w:rsidRPr="004A7D15">
        <w:rPr>
          <w:color w:val="231F20"/>
          <w:spacing w:val="-3"/>
          <w:w w:val="105"/>
          <w:sz w:val="28"/>
          <w:szCs w:val="28"/>
        </w:rPr>
        <w:t xml:space="preserve"> </w:t>
      </w:r>
      <w:r w:rsidRPr="004A7D15">
        <w:rPr>
          <w:color w:val="231F20"/>
          <w:w w:val="105"/>
          <w:sz w:val="28"/>
          <w:szCs w:val="28"/>
        </w:rPr>
        <w:t>базы</w:t>
      </w:r>
      <w:r w:rsidRPr="004A7D15">
        <w:rPr>
          <w:color w:val="231F20"/>
          <w:spacing w:val="-3"/>
          <w:w w:val="105"/>
          <w:sz w:val="28"/>
          <w:szCs w:val="28"/>
        </w:rPr>
        <w:t xml:space="preserve"> </w:t>
      </w:r>
      <w:r w:rsidRPr="004A7D15">
        <w:rPr>
          <w:color w:val="231F20"/>
          <w:w w:val="105"/>
          <w:sz w:val="28"/>
          <w:szCs w:val="28"/>
        </w:rPr>
        <w:t>для</w:t>
      </w:r>
      <w:r w:rsidRPr="004A7D15">
        <w:rPr>
          <w:color w:val="231F20"/>
          <w:spacing w:val="-3"/>
          <w:w w:val="105"/>
          <w:sz w:val="28"/>
          <w:szCs w:val="28"/>
        </w:rPr>
        <w:t xml:space="preserve"> </w:t>
      </w:r>
      <w:r w:rsidRPr="004A7D15">
        <w:rPr>
          <w:color w:val="231F20"/>
          <w:w w:val="105"/>
          <w:sz w:val="28"/>
          <w:szCs w:val="28"/>
        </w:rPr>
        <w:t>успешного</w:t>
      </w:r>
      <w:r w:rsidRPr="004A7D15">
        <w:rPr>
          <w:color w:val="231F20"/>
          <w:spacing w:val="-3"/>
          <w:w w:val="105"/>
          <w:sz w:val="28"/>
          <w:szCs w:val="28"/>
        </w:rPr>
        <w:t xml:space="preserve"> </w:t>
      </w:r>
      <w:r w:rsidRPr="004A7D15">
        <w:rPr>
          <w:color w:val="231F20"/>
          <w:w w:val="105"/>
          <w:sz w:val="28"/>
          <w:szCs w:val="28"/>
        </w:rPr>
        <w:t>овладения правописанием;</w:t>
      </w:r>
      <w:r w:rsidRPr="004A7D15">
        <w:rPr>
          <w:color w:val="231F20"/>
          <w:spacing w:val="-13"/>
          <w:w w:val="105"/>
          <w:sz w:val="28"/>
          <w:szCs w:val="28"/>
        </w:rPr>
        <w:t xml:space="preserve"> </w:t>
      </w:r>
      <w:r w:rsidRPr="004A7D15">
        <w:rPr>
          <w:color w:val="231F20"/>
          <w:w w:val="105"/>
          <w:sz w:val="28"/>
          <w:szCs w:val="28"/>
        </w:rPr>
        <w:t>формирование</w:t>
      </w:r>
      <w:r w:rsidRPr="004A7D15">
        <w:rPr>
          <w:color w:val="231F20"/>
          <w:spacing w:val="-13"/>
          <w:w w:val="105"/>
          <w:sz w:val="28"/>
          <w:szCs w:val="28"/>
        </w:rPr>
        <w:t xml:space="preserve"> </w:t>
      </w:r>
      <w:r w:rsidRPr="004A7D15">
        <w:rPr>
          <w:color w:val="231F20"/>
          <w:w w:val="105"/>
          <w:sz w:val="28"/>
          <w:szCs w:val="28"/>
        </w:rPr>
        <w:t>умения</w:t>
      </w:r>
      <w:r w:rsidRPr="004A7D15">
        <w:rPr>
          <w:color w:val="231F20"/>
          <w:spacing w:val="-12"/>
          <w:w w:val="105"/>
          <w:sz w:val="28"/>
          <w:szCs w:val="28"/>
        </w:rPr>
        <w:t xml:space="preserve"> </w:t>
      </w:r>
      <w:r w:rsidRPr="004A7D15">
        <w:rPr>
          <w:color w:val="231F20"/>
          <w:w w:val="105"/>
          <w:sz w:val="28"/>
          <w:szCs w:val="28"/>
        </w:rPr>
        <w:t>участвовать</w:t>
      </w:r>
      <w:r w:rsidRPr="004A7D15">
        <w:rPr>
          <w:color w:val="231F20"/>
          <w:spacing w:val="-13"/>
          <w:w w:val="105"/>
          <w:sz w:val="28"/>
          <w:szCs w:val="28"/>
        </w:rPr>
        <w:t xml:space="preserve"> </w:t>
      </w:r>
      <w:r w:rsidRPr="004A7D15">
        <w:rPr>
          <w:color w:val="231F20"/>
          <w:w w:val="105"/>
          <w:sz w:val="28"/>
          <w:szCs w:val="28"/>
        </w:rPr>
        <w:t>в</w:t>
      </w:r>
      <w:r w:rsidRPr="004A7D15">
        <w:rPr>
          <w:color w:val="231F20"/>
          <w:spacing w:val="-12"/>
          <w:w w:val="105"/>
          <w:sz w:val="28"/>
          <w:szCs w:val="28"/>
        </w:rPr>
        <w:t xml:space="preserve"> </w:t>
      </w:r>
      <w:r w:rsidRPr="004A7D15">
        <w:rPr>
          <w:color w:val="231F20"/>
          <w:w w:val="105"/>
          <w:sz w:val="28"/>
          <w:szCs w:val="28"/>
        </w:rPr>
        <w:t>диалоге;</w:t>
      </w:r>
      <w:r w:rsidRPr="004A7D15">
        <w:rPr>
          <w:color w:val="231F20"/>
          <w:spacing w:val="-13"/>
          <w:w w:val="105"/>
          <w:sz w:val="28"/>
          <w:szCs w:val="28"/>
        </w:rPr>
        <w:t xml:space="preserve"> </w:t>
      </w:r>
      <w:r w:rsidRPr="004A7D15">
        <w:rPr>
          <w:color w:val="231F20"/>
          <w:w w:val="105"/>
          <w:sz w:val="28"/>
          <w:szCs w:val="28"/>
        </w:rPr>
        <w:t>воспитание</w:t>
      </w:r>
      <w:r w:rsidRPr="004A7D15">
        <w:rPr>
          <w:color w:val="231F20"/>
          <w:spacing w:val="-13"/>
          <w:w w:val="105"/>
          <w:sz w:val="28"/>
          <w:szCs w:val="28"/>
        </w:rPr>
        <w:t xml:space="preserve"> </w:t>
      </w:r>
      <w:r w:rsidRPr="004A7D15">
        <w:rPr>
          <w:color w:val="231F20"/>
          <w:w w:val="105"/>
          <w:sz w:val="28"/>
          <w:szCs w:val="28"/>
        </w:rPr>
        <w:t>позитивного</w:t>
      </w:r>
      <w:r w:rsidRPr="004A7D15">
        <w:rPr>
          <w:color w:val="231F20"/>
          <w:spacing w:val="-13"/>
          <w:w w:val="105"/>
          <w:sz w:val="28"/>
          <w:szCs w:val="28"/>
        </w:rPr>
        <w:t xml:space="preserve"> </w:t>
      </w:r>
      <w:r w:rsidRPr="004A7D15">
        <w:rPr>
          <w:color w:val="231F20"/>
          <w:w w:val="105"/>
          <w:sz w:val="28"/>
          <w:szCs w:val="28"/>
        </w:rPr>
        <w:t>эмоционально-ценностного</w:t>
      </w:r>
      <w:r w:rsidRPr="004A7D15">
        <w:rPr>
          <w:color w:val="231F20"/>
          <w:spacing w:val="-13"/>
          <w:w w:val="105"/>
          <w:sz w:val="28"/>
          <w:szCs w:val="28"/>
        </w:rPr>
        <w:t xml:space="preserve"> </w:t>
      </w:r>
      <w:r w:rsidRPr="004A7D15">
        <w:rPr>
          <w:color w:val="231F20"/>
          <w:w w:val="105"/>
          <w:sz w:val="28"/>
          <w:szCs w:val="28"/>
        </w:rPr>
        <w:t>отношения</w:t>
      </w:r>
      <w:r w:rsidRPr="004A7D15">
        <w:rPr>
          <w:color w:val="231F20"/>
          <w:spacing w:val="-12"/>
          <w:w w:val="105"/>
          <w:sz w:val="28"/>
          <w:szCs w:val="28"/>
        </w:rPr>
        <w:t xml:space="preserve"> </w:t>
      </w:r>
      <w:r w:rsidRPr="004A7D15">
        <w:rPr>
          <w:color w:val="231F20"/>
          <w:w w:val="105"/>
          <w:sz w:val="28"/>
          <w:szCs w:val="28"/>
        </w:rPr>
        <w:t>к</w:t>
      </w:r>
      <w:r w:rsidRPr="004A7D15">
        <w:rPr>
          <w:color w:val="231F20"/>
          <w:spacing w:val="-13"/>
          <w:w w:val="105"/>
          <w:sz w:val="28"/>
          <w:szCs w:val="28"/>
        </w:rPr>
        <w:t xml:space="preserve"> </w:t>
      </w:r>
      <w:r w:rsidRPr="004A7D15">
        <w:rPr>
          <w:color w:val="231F20"/>
          <w:w w:val="105"/>
          <w:sz w:val="28"/>
          <w:szCs w:val="28"/>
        </w:rPr>
        <w:t>русскому</w:t>
      </w:r>
      <w:r w:rsidRPr="004A7D15">
        <w:rPr>
          <w:color w:val="231F20"/>
          <w:spacing w:val="-12"/>
          <w:w w:val="105"/>
          <w:sz w:val="28"/>
          <w:szCs w:val="28"/>
        </w:rPr>
        <w:t xml:space="preserve"> </w:t>
      </w:r>
      <w:r w:rsidRPr="004A7D15">
        <w:rPr>
          <w:color w:val="231F20"/>
          <w:w w:val="105"/>
          <w:sz w:val="28"/>
          <w:szCs w:val="28"/>
        </w:rPr>
        <w:t>языку,</w:t>
      </w:r>
      <w:r w:rsidRPr="004A7D15">
        <w:rPr>
          <w:color w:val="231F20"/>
          <w:spacing w:val="-13"/>
          <w:w w:val="105"/>
          <w:sz w:val="28"/>
          <w:szCs w:val="28"/>
        </w:rPr>
        <w:t xml:space="preserve"> </w:t>
      </w:r>
      <w:r w:rsidRPr="004A7D15">
        <w:rPr>
          <w:color w:val="231F20"/>
          <w:w w:val="105"/>
          <w:sz w:val="28"/>
          <w:szCs w:val="28"/>
        </w:rPr>
        <w:t>пробуждение</w:t>
      </w:r>
      <w:r w:rsidRPr="004A7D15">
        <w:rPr>
          <w:color w:val="231F20"/>
          <w:spacing w:val="-4"/>
          <w:w w:val="105"/>
          <w:sz w:val="28"/>
          <w:szCs w:val="28"/>
        </w:rPr>
        <w:t xml:space="preserve"> </w:t>
      </w:r>
      <w:r w:rsidRPr="004A7D15">
        <w:rPr>
          <w:color w:val="231F20"/>
          <w:w w:val="105"/>
          <w:sz w:val="28"/>
          <w:szCs w:val="28"/>
        </w:rPr>
        <w:t>познавательного</w:t>
      </w:r>
      <w:r w:rsidRPr="004A7D15">
        <w:rPr>
          <w:color w:val="231F20"/>
          <w:spacing w:val="-4"/>
          <w:w w:val="105"/>
          <w:sz w:val="28"/>
          <w:szCs w:val="28"/>
        </w:rPr>
        <w:t xml:space="preserve"> </w:t>
      </w:r>
      <w:r w:rsidRPr="004A7D15">
        <w:rPr>
          <w:color w:val="231F20"/>
          <w:w w:val="105"/>
          <w:sz w:val="28"/>
          <w:szCs w:val="28"/>
        </w:rPr>
        <w:t>интереса</w:t>
      </w:r>
      <w:r w:rsidRPr="004A7D15">
        <w:rPr>
          <w:color w:val="231F20"/>
          <w:spacing w:val="-4"/>
          <w:w w:val="105"/>
          <w:sz w:val="28"/>
          <w:szCs w:val="28"/>
        </w:rPr>
        <w:t xml:space="preserve"> </w:t>
      </w:r>
      <w:r w:rsidRPr="004A7D15">
        <w:rPr>
          <w:color w:val="231F20"/>
          <w:w w:val="105"/>
          <w:sz w:val="28"/>
          <w:szCs w:val="28"/>
        </w:rPr>
        <w:t>к</w:t>
      </w:r>
      <w:r w:rsidRPr="004A7D15">
        <w:rPr>
          <w:color w:val="231F20"/>
          <w:spacing w:val="-4"/>
          <w:w w:val="105"/>
          <w:sz w:val="28"/>
          <w:szCs w:val="28"/>
        </w:rPr>
        <w:t xml:space="preserve"> </w:t>
      </w:r>
      <w:r w:rsidRPr="004A7D15">
        <w:rPr>
          <w:color w:val="231F20"/>
          <w:w w:val="105"/>
          <w:sz w:val="28"/>
          <w:szCs w:val="28"/>
        </w:rPr>
        <w:t>языку,</w:t>
      </w:r>
      <w:r w:rsidRPr="004A7D15">
        <w:rPr>
          <w:color w:val="231F20"/>
          <w:spacing w:val="-4"/>
          <w:w w:val="105"/>
          <w:sz w:val="28"/>
          <w:szCs w:val="28"/>
        </w:rPr>
        <w:t xml:space="preserve"> </w:t>
      </w:r>
      <w:r w:rsidRPr="004A7D15">
        <w:rPr>
          <w:color w:val="231F20"/>
          <w:w w:val="105"/>
          <w:sz w:val="28"/>
          <w:szCs w:val="28"/>
        </w:rPr>
        <w:t>стремления</w:t>
      </w:r>
      <w:r w:rsidRPr="004A7D15">
        <w:rPr>
          <w:color w:val="231F20"/>
          <w:spacing w:val="-4"/>
          <w:w w:val="105"/>
          <w:sz w:val="28"/>
          <w:szCs w:val="28"/>
        </w:rPr>
        <w:t xml:space="preserve"> </w:t>
      </w:r>
      <w:r w:rsidRPr="004A7D15">
        <w:rPr>
          <w:color w:val="231F20"/>
          <w:w w:val="105"/>
          <w:sz w:val="28"/>
          <w:szCs w:val="28"/>
        </w:rPr>
        <w:t>совершенствовать</w:t>
      </w:r>
      <w:r w:rsidRPr="004A7D15">
        <w:rPr>
          <w:color w:val="231F20"/>
          <w:spacing w:val="-4"/>
          <w:w w:val="105"/>
          <w:sz w:val="28"/>
          <w:szCs w:val="28"/>
        </w:rPr>
        <w:t xml:space="preserve"> </w:t>
      </w:r>
      <w:r w:rsidRPr="004A7D15">
        <w:rPr>
          <w:color w:val="231F20"/>
          <w:w w:val="105"/>
          <w:sz w:val="28"/>
          <w:szCs w:val="28"/>
        </w:rPr>
        <w:t>свою речь, развитие речи, мышления, воображения школьников.</w:t>
      </w:r>
    </w:p>
    <w:p w14:paraId="3787589C" w14:textId="4A39D70C" w:rsidR="004A7D15" w:rsidRDefault="004A7D15" w:rsidP="000B008B">
      <w:pPr>
        <w:pStyle w:val="afc"/>
        <w:spacing w:before="0" w:beforeAutospacing="0" w:after="0" w:afterAutospacing="0" w:line="360" w:lineRule="auto"/>
        <w:ind w:firstLine="709"/>
        <w:jc w:val="both"/>
        <w:rPr>
          <w:sz w:val="28"/>
          <w:szCs w:val="28"/>
        </w:rPr>
      </w:pPr>
      <w:r w:rsidRPr="004A7D15">
        <w:rPr>
          <w:sz w:val="28"/>
          <w:szCs w:val="28"/>
        </w:rPr>
        <w:t xml:space="preserve">В основе обучения грамоте слабослышащих школьников во 2-м отделении лежит комплексный метод (частично глобальный, буквенно-звуковой и </w:t>
      </w:r>
      <w:proofErr w:type="spellStart"/>
      <w:proofErr w:type="gramStart"/>
      <w:r w:rsidRPr="004A7D15">
        <w:rPr>
          <w:sz w:val="28"/>
          <w:szCs w:val="28"/>
        </w:rPr>
        <w:t>звуко</w:t>
      </w:r>
      <w:proofErr w:type="spellEnd"/>
      <w:r w:rsidRPr="004A7D15">
        <w:rPr>
          <w:sz w:val="28"/>
          <w:szCs w:val="28"/>
        </w:rPr>
        <w:t>-буквенный</w:t>
      </w:r>
      <w:proofErr w:type="gramEnd"/>
      <w:r w:rsidRPr="004A7D15">
        <w:rPr>
          <w:sz w:val="28"/>
          <w:szCs w:val="28"/>
        </w:rPr>
        <w:t>, частично аналитико-синтетический, слоговой)</w:t>
      </w:r>
      <w:r>
        <w:rPr>
          <w:sz w:val="28"/>
          <w:szCs w:val="28"/>
        </w:rPr>
        <w:t>.</w:t>
      </w:r>
    </w:p>
    <w:p w14:paraId="7CB35FC0" w14:textId="0CFC8854" w:rsidR="001D545C" w:rsidRDefault="007C6843" w:rsidP="000B008B">
      <w:pPr>
        <w:pStyle w:val="Style5"/>
        <w:widowControl/>
        <w:spacing w:line="360" w:lineRule="auto"/>
        <w:ind w:firstLine="709"/>
        <w:rPr>
          <w:b/>
          <w:bCs/>
          <w:sz w:val="28"/>
          <w:szCs w:val="28"/>
        </w:rPr>
      </w:pPr>
      <w:r w:rsidRPr="007C6843">
        <w:rPr>
          <w:b/>
          <w:bCs/>
          <w:sz w:val="28"/>
          <w:szCs w:val="28"/>
        </w:rPr>
        <w:t>Формирование грамматического строя речи</w:t>
      </w:r>
    </w:p>
    <w:p w14:paraId="73E4927F" w14:textId="0D9A3A21" w:rsidR="00E568C3" w:rsidRPr="00E568C3" w:rsidRDefault="00D325D3" w:rsidP="000B008B">
      <w:pPr>
        <w:pStyle w:val="a5"/>
        <w:spacing w:line="360" w:lineRule="auto"/>
        <w:ind w:left="0" w:right="0" w:firstLine="709"/>
        <w:rPr>
          <w:sz w:val="28"/>
          <w:szCs w:val="28"/>
        </w:rPr>
      </w:pPr>
      <w:r>
        <w:rPr>
          <w:bCs/>
          <w:color w:val="231F20"/>
          <w:spacing w:val="-15"/>
          <w:w w:val="105"/>
          <w:sz w:val="28"/>
          <w:szCs w:val="28"/>
        </w:rPr>
        <w:t xml:space="preserve">      </w:t>
      </w:r>
      <w:r w:rsidR="00E568C3" w:rsidRPr="00D325D3">
        <w:rPr>
          <w:bCs/>
          <w:color w:val="231F20"/>
          <w:spacing w:val="-15"/>
          <w:w w:val="105"/>
          <w:sz w:val="28"/>
          <w:szCs w:val="28"/>
        </w:rPr>
        <w:t xml:space="preserve">Основными целями </w:t>
      </w:r>
      <w:r w:rsidRPr="00D325D3">
        <w:rPr>
          <w:bCs/>
          <w:color w:val="231F20"/>
          <w:spacing w:val="-15"/>
          <w:w w:val="105"/>
          <w:sz w:val="28"/>
          <w:szCs w:val="28"/>
        </w:rPr>
        <w:t>формирования грамматического строя речи являются</w:t>
      </w:r>
      <w:r>
        <w:rPr>
          <w:b/>
          <w:color w:val="231F20"/>
          <w:spacing w:val="-15"/>
          <w:w w:val="105"/>
          <w:sz w:val="28"/>
          <w:szCs w:val="28"/>
        </w:rPr>
        <w:t xml:space="preserve"> </w:t>
      </w:r>
      <w:r w:rsidR="00E568C3">
        <w:rPr>
          <w:b/>
          <w:color w:val="231F20"/>
          <w:spacing w:val="-15"/>
          <w:w w:val="105"/>
          <w:sz w:val="28"/>
          <w:szCs w:val="28"/>
        </w:rPr>
        <w:t xml:space="preserve"> </w:t>
      </w:r>
      <w:r w:rsidR="00E568C3" w:rsidRPr="00E568C3">
        <w:rPr>
          <w:b/>
          <w:color w:val="231F20"/>
          <w:spacing w:val="-15"/>
          <w:w w:val="105"/>
          <w:sz w:val="28"/>
          <w:szCs w:val="28"/>
        </w:rPr>
        <w:t xml:space="preserve"> </w:t>
      </w:r>
      <w:r w:rsidR="00E568C3" w:rsidRPr="00E568C3">
        <w:rPr>
          <w:color w:val="231F20"/>
          <w:w w:val="105"/>
          <w:sz w:val="28"/>
          <w:szCs w:val="28"/>
        </w:rPr>
        <w:t>практическое</w:t>
      </w:r>
      <w:r w:rsidR="00E568C3" w:rsidRPr="00E568C3">
        <w:rPr>
          <w:color w:val="231F20"/>
          <w:spacing w:val="-12"/>
          <w:w w:val="105"/>
          <w:sz w:val="28"/>
          <w:szCs w:val="28"/>
        </w:rPr>
        <w:t xml:space="preserve"> </w:t>
      </w:r>
      <w:r w:rsidR="00E568C3" w:rsidRPr="00E568C3">
        <w:rPr>
          <w:color w:val="231F20"/>
          <w:w w:val="105"/>
          <w:sz w:val="28"/>
          <w:szCs w:val="28"/>
        </w:rPr>
        <w:t>овладение</w:t>
      </w:r>
      <w:r w:rsidR="00E568C3" w:rsidRPr="00E568C3">
        <w:rPr>
          <w:color w:val="231F20"/>
          <w:spacing w:val="-13"/>
          <w:w w:val="105"/>
          <w:sz w:val="28"/>
          <w:szCs w:val="28"/>
        </w:rPr>
        <w:t xml:space="preserve"> </w:t>
      </w:r>
      <w:r w:rsidR="00E568C3" w:rsidRPr="00E568C3">
        <w:rPr>
          <w:color w:val="231F20"/>
          <w:w w:val="105"/>
          <w:sz w:val="28"/>
          <w:szCs w:val="28"/>
        </w:rPr>
        <w:t>изменениями</w:t>
      </w:r>
      <w:r w:rsidR="00E568C3" w:rsidRPr="00E568C3">
        <w:rPr>
          <w:color w:val="231F20"/>
          <w:spacing w:val="-13"/>
          <w:w w:val="105"/>
          <w:sz w:val="28"/>
          <w:szCs w:val="28"/>
        </w:rPr>
        <w:t xml:space="preserve"> </w:t>
      </w:r>
      <w:r w:rsidR="00E568C3" w:rsidRPr="00E568C3">
        <w:rPr>
          <w:color w:val="231F20"/>
          <w:w w:val="105"/>
          <w:sz w:val="28"/>
          <w:szCs w:val="28"/>
        </w:rPr>
        <w:t>грамматической</w:t>
      </w:r>
      <w:r w:rsidR="00E568C3" w:rsidRPr="00E568C3">
        <w:rPr>
          <w:color w:val="231F20"/>
          <w:spacing w:val="-12"/>
          <w:w w:val="105"/>
          <w:sz w:val="28"/>
          <w:szCs w:val="28"/>
        </w:rPr>
        <w:t xml:space="preserve"> </w:t>
      </w:r>
      <w:r w:rsidR="00E568C3" w:rsidRPr="00E568C3">
        <w:rPr>
          <w:color w:val="231F20"/>
          <w:w w:val="105"/>
          <w:sz w:val="28"/>
          <w:szCs w:val="28"/>
        </w:rPr>
        <w:t>формы</w:t>
      </w:r>
      <w:r w:rsidR="00E568C3" w:rsidRPr="00E568C3">
        <w:rPr>
          <w:color w:val="231F20"/>
          <w:spacing w:val="-13"/>
          <w:w w:val="105"/>
          <w:sz w:val="28"/>
          <w:szCs w:val="28"/>
        </w:rPr>
        <w:t xml:space="preserve"> </w:t>
      </w:r>
      <w:r w:rsidR="00E568C3" w:rsidRPr="00E568C3">
        <w:rPr>
          <w:color w:val="231F20"/>
          <w:w w:val="105"/>
          <w:sz w:val="28"/>
          <w:szCs w:val="28"/>
        </w:rPr>
        <w:t>слова в зависимости от её значения в составе предложения, составление предложений</w:t>
      </w:r>
      <w:r w:rsidR="00E568C3" w:rsidRPr="00E568C3">
        <w:rPr>
          <w:color w:val="231F20"/>
          <w:spacing w:val="-1"/>
          <w:w w:val="105"/>
          <w:sz w:val="28"/>
          <w:szCs w:val="28"/>
        </w:rPr>
        <w:t xml:space="preserve"> </w:t>
      </w:r>
      <w:r w:rsidR="00E568C3" w:rsidRPr="00E568C3">
        <w:rPr>
          <w:color w:val="231F20"/>
          <w:w w:val="105"/>
          <w:sz w:val="28"/>
          <w:szCs w:val="28"/>
        </w:rPr>
        <w:t>со</w:t>
      </w:r>
      <w:r w:rsidR="00E568C3" w:rsidRPr="00E568C3">
        <w:rPr>
          <w:color w:val="231F20"/>
          <w:spacing w:val="-1"/>
          <w:w w:val="105"/>
          <w:sz w:val="28"/>
          <w:szCs w:val="28"/>
        </w:rPr>
        <w:t xml:space="preserve"> </w:t>
      </w:r>
      <w:r w:rsidR="00E568C3" w:rsidRPr="00E568C3">
        <w:rPr>
          <w:color w:val="231F20"/>
          <w:w w:val="105"/>
          <w:sz w:val="28"/>
          <w:szCs w:val="28"/>
        </w:rPr>
        <w:t>словосочетаниями;</w:t>
      </w:r>
      <w:r w:rsidR="00E568C3" w:rsidRPr="00E568C3">
        <w:rPr>
          <w:color w:val="231F20"/>
          <w:spacing w:val="-1"/>
          <w:w w:val="105"/>
          <w:sz w:val="28"/>
          <w:szCs w:val="28"/>
        </w:rPr>
        <w:t xml:space="preserve"> </w:t>
      </w:r>
      <w:r w:rsidR="00E568C3" w:rsidRPr="00E568C3">
        <w:rPr>
          <w:color w:val="231F20"/>
          <w:w w:val="105"/>
          <w:sz w:val="28"/>
          <w:szCs w:val="28"/>
        </w:rPr>
        <w:t>формирование</w:t>
      </w:r>
      <w:r w:rsidR="00E568C3" w:rsidRPr="00E568C3">
        <w:rPr>
          <w:color w:val="231F20"/>
          <w:spacing w:val="-1"/>
          <w:w w:val="105"/>
          <w:sz w:val="28"/>
          <w:szCs w:val="28"/>
        </w:rPr>
        <w:t xml:space="preserve"> </w:t>
      </w:r>
      <w:r w:rsidR="00E568C3" w:rsidRPr="00E568C3">
        <w:rPr>
          <w:color w:val="231F20"/>
          <w:w w:val="105"/>
          <w:sz w:val="28"/>
          <w:szCs w:val="28"/>
        </w:rPr>
        <w:t>коммуникативной</w:t>
      </w:r>
      <w:r w:rsidR="00E568C3" w:rsidRPr="00E568C3">
        <w:rPr>
          <w:color w:val="231F20"/>
          <w:spacing w:val="-1"/>
          <w:w w:val="105"/>
          <w:sz w:val="28"/>
          <w:szCs w:val="28"/>
        </w:rPr>
        <w:t xml:space="preserve"> </w:t>
      </w:r>
      <w:r w:rsidR="00E568C3" w:rsidRPr="00E568C3">
        <w:rPr>
          <w:color w:val="231F20"/>
          <w:w w:val="105"/>
          <w:sz w:val="28"/>
          <w:szCs w:val="28"/>
        </w:rPr>
        <w:t>компетенции учащихся:</w:t>
      </w:r>
      <w:r w:rsidR="00E568C3" w:rsidRPr="00E568C3">
        <w:rPr>
          <w:color w:val="231F20"/>
          <w:spacing w:val="-9"/>
          <w:w w:val="105"/>
          <w:sz w:val="28"/>
          <w:szCs w:val="28"/>
        </w:rPr>
        <w:t xml:space="preserve"> </w:t>
      </w:r>
      <w:r w:rsidR="00E568C3" w:rsidRPr="00E568C3">
        <w:rPr>
          <w:color w:val="231F20"/>
          <w:w w:val="105"/>
          <w:sz w:val="28"/>
          <w:szCs w:val="28"/>
        </w:rPr>
        <w:t>развитие</w:t>
      </w:r>
      <w:r w:rsidR="00E568C3" w:rsidRPr="00E568C3">
        <w:rPr>
          <w:color w:val="231F20"/>
          <w:spacing w:val="-9"/>
          <w:w w:val="105"/>
          <w:sz w:val="28"/>
          <w:szCs w:val="28"/>
        </w:rPr>
        <w:t xml:space="preserve"> </w:t>
      </w:r>
      <w:r w:rsidR="00E568C3" w:rsidRPr="00E568C3">
        <w:rPr>
          <w:color w:val="231F20"/>
          <w:w w:val="105"/>
          <w:sz w:val="28"/>
          <w:szCs w:val="28"/>
        </w:rPr>
        <w:t>устной</w:t>
      </w:r>
      <w:r w:rsidR="00E568C3" w:rsidRPr="00E568C3">
        <w:rPr>
          <w:color w:val="231F20"/>
          <w:spacing w:val="-9"/>
          <w:w w:val="105"/>
          <w:sz w:val="28"/>
          <w:szCs w:val="28"/>
        </w:rPr>
        <w:t xml:space="preserve"> </w:t>
      </w:r>
      <w:r w:rsidR="00E568C3" w:rsidRPr="00E568C3">
        <w:rPr>
          <w:color w:val="231F20"/>
          <w:w w:val="105"/>
          <w:sz w:val="28"/>
          <w:szCs w:val="28"/>
        </w:rPr>
        <w:t>и</w:t>
      </w:r>
      <w:r w:rsidR="00E568C3" w:rsidRPr="00E568C3">
        <w:rPr>
          <w:color w:val="231F20"/>
          <w:spacing w:val="-9"/>
          <w:w w:val="105"/>
          <w:sz w:val="28"/>
          <w:szCs w:val="28"/>
        </w:rPr>
        <w:t xml:space="preserve"> </w:t>
      </w:r>
      <w:r w:rsidR="00E568C3" w:rsidRPr="00E568C3">
        <w:rPr>
          <w:color w:val="231F20"/>
          <w:w w:val="105"/>
          <w:sz w:val="28"/>
          <w:szCs w:val="28"/>
        </w:rPr>
        <w:t>письменной</w:t>
      </w:r>
      <w:r w:rsidR="00E568C3" w:rsidRPr="00E568C3">
        <w:rPr>
          <w:color w:val="231F20"/>
          <w:spacing w:val="-9"/>
          <w:w w:val="105"/>
          <w:sz w:val="28"/>
          <w:szCs w:val="28"/>
        </w:rPr>
        <w:t xml:space="preserve"> </w:t>
      </w:r>
      <w:r w:rsidR="00E568C3" w:rsidRPr="00E568C3">
        <w:rPr>
          <w:color w:val="231F20"/>
          <w:w w:val="105"/>
          <w:sz w:val="28"/>
          <w:szCs w:val="28"/>
        </w:rPr>
        <w:t>речи,</w:t>
      </w:r>
      <w:r w:rsidR="00E568C3" w:rsidRPr="00E568C3">
        <w:rPr>
          <w:color w:val="231F20"/>
          <w:spacing w:val="-9"/>
          <w:w w:val="105"/>
          <w:sz w:val="28"/>
          <w:szCs w:val="28"/>
        </w:rPr>
        <w:t xml:space="preserve"> </w:t>
      </w:r>
      <w:r w:rsidR="00E568C3" w:rsidRPr="00E568C3">
        <w:rPr>
          <w:color w:val="231F20"/>
          <w:w w:val="105"/>
          <w:sz w:val="28"/>
          <w:szCs w:val="28"/>
        </w:rPr>
        <w:t>монологической</w:t>
      </w:r>
      <w:r w:rsidR="00E568C3" w:rsidRPr="00E568C3">
        <w:rPr>
          <w:color w:val="231F20"/>
          <w:spacing w:val="-9"/>
          <w:w w:val="105"/>
          <w:sz w:val="28"/>
          <w:szCs w:val="28"/>
        </w:rPr>
        <w:t xml:space="preserve"> </w:t>
      </w:r>
      <w:r w:rsidR="00E568C3" w:rsidRPr="00E568C3">
        <w:rPr>
          <w:color w:val="231F20"/>
          <w:w w:val="105"/>
          <w:sz w:val="28"/>
          <w:szCs w:val="28"/>
        </w:rPr>
        <w:t>и</w:t>
      </w:r>
      <w:r w:rsidR="00E568C3" w:rsidRPr="00E568C3">
        <w:rPr>
          <w:color w:val="231F20"/>
          <w:spacing w:val="-9"/>
          <w:w w:val="105"/>
          <w:sz w:val="28"/>
          <w:szCs w:val="28"/>
        </w:rPr>
        <w:t xml:space="preserve"> </w:t>
      </w:r>
      <w:r w:rsidR="00E568C3" w:rsidRPr="00E568C3">
        <w:rPr>
          <w:color w:val="231F20"/>
          <w:w w:val="105"/>
          <w:sz w:val="28"/>
          <w:szCs w:val="28"/>
        </w:rPr>
        <w:t>диалогиче</w:t>
      </w:r>
      <w:r w:rsidR="00E568C3" w:rsidRPr="00E568C3">
        <w:rPr>
          <w:color w:val="231F20"/>
          <w:sz w:val="28"/>
          <w:szCs w:val="28"/>
        </w:rPr>
        <w:t xml:space="preserve">ской речи, а также навыков грамотного, безошибочного письма как показатель </w:t>
      </w:r>
      <w:r w:rsidR="00E568C3" w:rsidRPr="00E568C3">
        <w:rPr>
          <w:color w:val="231F20"/>
          <w:w w:val="105"/>
          <w:sz w:val="28"/>
          <w:szCs w:val="28"/>
        </w:rPr>
        <w:t>общей культуры человека.</w:t>
      </w:r>
    </w:p>
    <w:p w14:paraId="1C17A3E3" w14:textId="10F1DDD0" w:rsidR="00D325D3" w:rsidRPr="00E568C3" w:rsidRDefault="007F01C2" w:rsidP="000B008B">
      <w:pPr>
        <w:pStyle w:val="a5"/>
        <w:spacing w:line="360" w:lineRule="auto"/>
        <w:ind w:left="0" w:right="0" w:firstLine="709"/>
        <w:rPr>
          <w:sz w:val="28"/>
          <w:szCs w:val="28"/>
        </w:rPr>
      </w:pPr>
      <w:r>
        <w:rPr>
          <w:color w:val="231F20"/>
          <w:w w:val="105"/>
          <w:sz w:val="28"/>
          <w:szCs w:val="28"/>
        </w:rPr>
        <w:t xml:space="preserve">        </w:t>
      </w:r>
      <w:r w:rsidR="00D325D3">
        <w:rPr>
          <w:color w:val="231F20"/>
          <w:w w:val="105"/>
          <w:sz w:val="28"/>
          <w:szCs w:val="28"/>
        </w:rPr>
        <w:t xml:space="preserve">Формирование у обучающихся навыков активного пользования связной речью строится на основе систематической работы по раскрытию значений грамматических форм слов и грамматических связей, в которых находятся слова между собой. Разнообразная работа со словом, словосочетанием, предложением, связным текстом дает возможность </w:t>
      </w:r>
      <w:r w:rsidR="00D325D3">
        <w:rPr>
          <w:color w:val="231F20"/>
          <w:w w:val="105"/>
          <w:sz w:val="28"/>
          <w:szCs w:val="28"/>
        </w:rPr>
        <w:lastRenderedPageBreak/>
        <w:t>обучающимся уяснить сферу употребления изучаем</w:t>
      </w:r>
      <w:r>
        <w:rPr>
          <w:color w:val="231F20"/>
          <w:w w:val="105"/>
          <w:sz w:val="28"/>
          <w:szCs w:val="28"/>
        </w:rPr>
        <w:t>ых грамматических единиц и тем самым повысить уровень их умственного и речевого развития.</w:t>
      </w:r>
    </w:p>
    <w:p w14:paraId="60F89B23" w14:textId="2A37DA04" w:rsidR="007C6843" w:rsidRPr="00601D0B" w:rsidRDefault="007C6843" w:rsidP="000B008B">
      <w:pPr>
        <w:pStyle w:val="Style5"/>
        <w:widowControl/>
        <w:spacing w:line="360" w:lineRule="auto"/>
        <w:ind w:firstLine="709"/>
        <w:rPr>
          <w:b/>
          <w:bCs/>
          <w:sz w:val="28"/>
          <w:szCs w:val="28"/>
        </w:rPr>
      </w:pPr>
      <w:r w:rsidRPr="005C5044">
        <w:rPr>
          <w:b/>
          <w:bCs/>
          <w:sz w:val="28"/>
          <w:szCs w:val="28"/>
        </w:rPr>
        <w:t>Грамматика</w:t>
      </w:r>
      <w:r w:rsidR="00E67BA9" w:rsidRPr="005C5044">
        <w:rPr>
          <w:b/>
          <w:bCs/>
          <w:sz w:val="28"/>
          <w:szCs w:val="28"/>
        </w:rPr>
        <w:t xml:space="preserve"> и правописание</w:t>
      </w:r>
    </w:p>
    <w:p w14:paraId="71E8A49B" w14:textId="77777777" w:rsidR="0083217F" w:rsidRDefault="0083217F" w:rsidP="000B008B">
      <w:pPr>
        <w:pStyle w:val="Style5"/>
        <w:widowControl/>
        <w:spacing w:line="360" w:lineRule="auto"/>
        <w:ind w:firstLine="709"/>
        <w:rPr>
          <w:sz w:val="28"/>
          <w:szCs w:val="28"/>
        </w:rPr>
      </w:pPr>
      <w:r w:rsidRPr="0083217F">
        <w:rPr>
          <w:sz w:val="28"/>
          <w:szCs w:val="28"/>
        </w:rPr>
        <w:t>Задачами</w:t>
      </w:r>
      <w:r>
        <w:rPr>
          <w:sz w:val="28"/>
          <w:szCs w:val="28"/>
        </w:rPr>
        <w:t xml:space="preserve"> начального курса грамматики и правописания являются подготовка обучающихся к пониманию состава и строя русской речи, овладение ими умениями и навыками, необходимыми для выражения мыслей и для систематического курса грамматики и правописания на основной ступени обучения.</w:t>
      </w:r>
    </w:p>
    <w:p w14:paraId="22C0BC58" w14:textId="3E8FD04F" w:rsidR="00B82478" w:rsidRDefault="00B82478" w:rsidP="000B008B">
      <w:pPr>
        <w:pStyle w:val="Style5"/>
        <w:widowControl/>
        <w:spacing w:line="360" w:lineRule="auto"/>
        <w:ind w:firstLine="709"/>
        <w:rPr>
          <w:sz w:val="28"/>
          <w:szCs w:val="28"/>
        </w:rPr>
      </w:pPr>
      <w:r>
        <w:rPr>
          <w:sz w:val="28"/>
          <w:szCs w:val="28"/>
        </w:rPr>
        <w:t xml:space="preserve">              </w:t>
      </w:r>
      <w:r w:rsidR="0083217F">
        <w:rPr>
          <w:sz w:val="28"/>
          <w:szCs w:val="28"/>
        </w:rPr>
        <w:t xml:space="preserve">Начальный курс включает сведения, относящиеся к разным сторонам языка (знакомство с фонетическим составом слова, с делением слова на значащие части, с частями речи и их важнейшими формами, с простейшими видами предложения, с членами предложения, с правилами правописания), предусматривает практическое изучение самих фактов языка. Наряду с практическими речевыми навыками, у обучающихся развиваются мыслительные </w:t>
      </w:r>
      <w:r>
        <w:rPr>
          <w:sz w:val="28"/>
          <w:szCs w:val="28"/>
        </w:rPr>
        <w:t>операции: умение анализировать, сопоставлять, группировать, обобщать языковой материал, находить главное; формируются умения и навыки литературной речи; вырабатывается осмысленное отношение к употреблению единиц языка – слова, предложения. Поэтому внимание должно быть направлено при изучении начального курса грамматики, с одной стороны, на закрепление практически усвоенных обучающимися грамматических закономерностей, с другой – на первоначальное ознакомление с системой русского языка, которая в наиболее полном объёме представлена в систематическом курсе грамматики.</w:t>
      </w:r>
    </w:p>
    <w:p w14:paraId="20327D01" w14:textId="1E56609A" w:rsidR="007C6843" w:rsidRPr="007C6843" w:rsidRDefault="007C6843" w:rsidP="000B008B">
      <w:pPr>
        <w:pStyle w:val="Style5"/>
        <w:widowControl/>
        <w:spacing w:line="360" w:lineRule="auto"/>
        <w:ind w:firstLine="709"/>
        <w:rPr>
          <w:b/>
          <w:bCs/>
          <w:sz w:val="28"/>
          <w:szCs w:val="28"/>
        </w:rPr>
      </w:pPr>
      <w:r>
        <w:rPr>
          <w:b/>
          <w:bCs/>
          <w:sz w:val="28"/>
          <w:szCs w:val="28"/>
        </w:rPr>
        <w:t>Развитие речи</w:t>
      </w:r>
    </w:p>
    <w:p w14:paraId="603343EE" w14:textId="77777777" w:rsidR="00B82478" w:rsidRPr="00782391" w:rsidRDefault="00B82478" w:rsidP="000B008B">
      <w:pPr>
        <w:pStyle w:val="Style5"/>
        <w:widowControl/>
        <w:spacing w:line="360" w:lineRule="auto"/>
        <w:ind w:firstLine="709"/>
        <w:rPr>
          <w:sz w:val="28"/>
          <w:szCs w:val="28"/>
        </w:rPr>
      </w:pPr>
      <w:r w:rsidRPr="00782391">
        <w:rPr>
          <w:sz w:val="28"/>
          <w:szCs w:val="28"/>
        </w:rPr>
        <w:t>Учебный предмет «Развития речи» тесно связан с разделами работы над языком. Они подготавливают определенный лексический материал для формирования грамматического строя речи, знакомят учащихся со значением словосочетаний, грамматическая структура которых будет потом усваиваться ими практически. На учебном предмете «Развитие речи» обучающиеся в устной и письменной форме закрепляют, уточняют те навыки построения предложений, которые они приобрели, практически овладевая грамматическим строем языка.</w:t>
      </w:r>
    </w:p>
    <w:p w14:paraId="461ACDCE" w14:textId="1D15EC0E" w:rsidR="000E6A6C" w:rsidRDefault="00B82478" w:rsidP="000B008B">
      <w:pPr>
        <w:pStyle w:val="Style5"/>
        <w:widowControl/>
        <w:spacing w:line="360" w:lineRule="auto"/>
        <w:ind w:firstLine="709"/>
        <w:rPr>
          <w:sz w:val="28"/>
          <w:szCs w:val="28"/>
        </w:rPr>
      </w:pPr>
      <w:r w:rsidRPr="00782391">
        <w:rPr>
          <w:sz w:val="28"/>
          <w:szCs w:val="28"/>
        </w:rPr>
        <w:lastRenderedPageBreak/>
        <w:t xml:space="preserve"> Решение этих задач предусматривает:</w:t>
      </w:r>
      <w:r>
        <w:rPr>
          <w:sz w:val="28"/>
          <w:szCs w:val="28"/>
        </w:rPr>
        <w:t xml:space="preserve"> формирование и обогащение словарного запаса, работа над пониманием и употреблением в речи предложений различных структур, обучение построению связных речевых высказываний с соблюдением лексической, грамматической и композиционной правильности. </w:t>
      </w:r>
    </w:p>
    <w:p w14:paraId="6D0DA39C" w14:textId="4516F515" w:rsidR="00B82478" w:rsidRDefault="00B82478" w:rsidP="000B008B">
      <w:pPr>
        <w:pStyle w:val="Style5"/>
        <w:widowControl/>
        <w:spacing w:line="360" w:lineRule="auto"/>
        <w:ind w:firstLine="709"/>
        <w:rPr>
          <w:sz w:val="28"/>
          <w:szCs w:val="28"/>
        </w:rPr>
      </w:pPr>
      <w:r>
        <w:rPr>
          <w:sz w:val="28"/>
          <w:szCs w:val="28"/>
        </w:rPr>
        <w:t xml:space="preserve">Работа строится на основе определенной темы. Темы должны быть близки обучающимся по жизненному опыту, отражать события и явления окружающей жизни, отвечать интересам обучающихся (о школе, Родине, </w:t>
      </w:r>
      <w:r w:rsidR="00173F84">
        <w:rPr>
          <w:sz w:val="28"/>
          <w:szCs w:val="28"/>
        </w:rPr>
        <w:t xml:space="preserve">животных, растениях, играх и развлечениях, труде детей и взрослых, профессиях, дружбе и др.). </w:t>
      </w:r>
    </w:p>
    <w:p w14:paraId="1CC4EFC3" w14:textId="70A334D2" w:rsidR="00173F84" w:rsidRDefault="00173F84" w:rsidP="000B008B">
      <w:pPr>
        <w:pStyle w:val="Style5"/>
        <w:widowControl/>
        <w:spacing w:line="360" w:lineRule="auto"/>
        <w:ind w:firstLine="709"/>
        <w:rPr>
          <w:sz w:val="28"/>
          <w:szCs w:val="28"/>
        </w:rPr>
      </w:pPr>
      <w:r>
        <w:rPr>
          <w:sz w:val="28"/>
          <w:szCs w:val="28"/>
        </w:rPr>
        <w:t xml:space="preserve">Программа по развитию речи включает два раздела: 1) «Уточнение, накопление и обогащение словаря»; 2) «Развитие связной речи». </w:t>
      </w:r>
    </w:p>
    <w:p w14:paraId="402E5A05" w14:textId="6E659E2C" w:rsidR="00173F84" w:rsidRPr="00E67BA9" w:rsidRDefault="00173F84" w:rsidP="000B008B">
      <w:pPr>
        <w:pStyle w:val="Style5"/>
        <w:widowControl/>
        <w:spacing w:line="360" w:lineRule="auto"/>
        <w:ind w:firstLine="709"/>
        <w:rPr>
          <w:sz w:val="28"/>
          <w:szCs w:val="28"/>
        </w:rPr>
      </w:pPr>
      <w:r>
        <w:rPr>
          <w:sz w:val="28"/>
          <w:szCs w:val="28"/>
        </w:rPr>
        <w:t xml:space="preserve">Усвоение лексико-грамматического материала начинается с понимания преподносимого речевого материала, которое предшествует его активному использованию. Первоначальное развитие восприятия и понимание речи обеспечивает не только раннее включение обучающегося в ситуации словесного общения, но и сознательное овладение лексикой и средствами </w:t>
      </w:r>
      <w:r w:rsidRPr="00E67BA9">
        <w:rPr>
          <w:sz w:val="28"/>
          <w:szCs w:val="28"/>
        </w:rPr>
        <w:t>грамматического оформления речи.</w:t>
      </w:r>
    </w:p>
    <w:p w14:paraId="4B71DF9E" w14:textId="3B7BDC95" w:rsidR="00173F84" w:rsidRDefault="00173F84" w:rsidP="000B008B">
      <w:pPr>
        <w:pStyle w:val="Style5"/>
        <w:widowControl/>
        <w:spacing w:line="360" w:lineRule="auto"/>
        <w:ind w:firstLine="709"/>
        <w:rPr>
          <w:sz w:val="28"/>
          <w:szCs w:val="28"/>
        </w:rPr>
      </w:pPr>
      <w:r w:rsidRPr="00E67BA9">
        <w:rPr>
          <w:sz w:val="28"/>
          <w:szCs w:val="28"/>
        </w:rPr>
        <w:t xml:space="preserve">Большое значение </w:t>
      </w:r>
      <w:r w:rsidR="00E67BA9">
        <w:rPr>
          <w:sz w:val="28"/>
          <w:szCs w:val="28"/>
        </w:rPr>
        <w:t>при овладении языком имеет усвоение словаря. Обогащение и уточнение словаря обучающихся в большей степени зависит от особенностей отбора и группировки лексического материала на основе тематического, лексико-грамматического и словообразовательного признаков. Объединение лексики в такие группы позволяет распределить материал в определённой последовательности по принципу нарастающей трудности.</w:t>
      </w:r>
      <w:r w:rsidR="000C41D4">
        <w:rPr>
          <w:sz w:val="28"/>
          <w:szCs w:val="28"/>
        </w:rPr>
        <w:t xml:space="preserve"> В 1-2 классах обучающиеся овладевают преимущественно словами с конкретным значение.</w:t>
      </w:r>
    </w:p>
    <w:p w14:paraId="70A26B85" w14:textId="5A949789" w:rsidR="000C41D4" w:rsidRDefault="000C41D4" w:rsidP="000B008B">
      <w:pPr>
        <w:pStyle w:val="Style5"/>
        <w:widowControl/>
        <w:spacing w:line="360" w:lineRule="auto"/>
        <w:ind w:firstLine="709"/>
        <w:rPr>
          <w:sz w:val="28"/>
          <w:szCs w:val="28"/>
        </w:rPr>
      </w:pPr>
      <w:r>
        <w:rPr>
          <w:sz w:val="28"/>
          <w:szCs w:val="28"/>
        </w:rPr>
        <w:t xml:space="preserve">Предусматривается ознакомление обучающихся с многозначными и обобщающими словами, словами, близкими и противоположными по значению (синонимами и антонимами), словами с переносным значением и эмоционально-экспрессивной окраской. При этом термины обучающимся не сообщаются. Отбор слов необходимо связывать с темой урока, вводя их в </w:t>
      </w:r>
      <w:r>
        <w:rPr>
          <w:sz w:val="28"/>
          <w:szCs w:val="28"/>
        </w:rPr>
        <w:lastRenderedPageBreak/>
        <w:t xml:space="preserve">тематический словарь. Словарная работа включает объяснение и уточнение значений слов, а также анализ их </w:t>
      </w:r>
      <w:proofErr w:type="spellStart"/>
      <w:proofErr w:type="gramStart"/>
      <w:r>
        <w:rPr>
          <w:sz w:val="28"/>
          <w:szCs w:val="28"/>
        </w:rPr>
        <w:t>звуко</w:t>
      </w:r>
      <w:proofErr w:type="spellEnd"/>
      <w:r>
        <w:rPr>
          <w:sz w:val="28"/>
          <w:szCs w:val="28"/>
        </w:rPr>
        <w:t>-буквенного</w:t>
      </w:r>
      <w:proofErr w:type="gramEnd"/>
      <w:r>
        <w:rPr>
          <w:sz w:val="28"/>
          <w:szCs w:val="28"/>
        </w:rPr>
        <w:t xml:space="preserve"> состава. </w:t>
      </w:r>
    </w:p>
    <w:p w14:paraId="5ACBE941" w14:textId="77777777" w:rsidR="002C3291" w:rsidRDefault="002C3291" w:rsidP="000B008B">
      <w:pPr>
        <w:pStyle w:val="Style5"/>
        <w:widowControl/>
        <w:spacing w:line="360" w:lineRule="auto"/>
        <w:ind w:firstLine="709"/>
        <w:rPr>
          <w:sz w:val="28"/>
          <w:szCs w:val="28"/>
        </w:rPr>
      </w:pPr>
      <w:r>
        <w:rPr>
          <w:sz w:val="28"/>
          <w:szCs w:val="28"/>
        </w:rPr>
        <w:t>Основной единицей речи в процессе обучения должно быть связное высказывание. Обучающиеся практически знакомятся с текстом, его структурными и смысловыми особенностями: выделяют части, озаглавливают их, строят текст с учётом композиционной правильности (начало, основная часть, конец), определяют тему и основную мысль текста.</w:t>
      </w:r>
    </w:p>
    <w:p w14:paraId="7B01071C" w14:textId="77848EBB" w:rsidR="002C3291" w:rsidRDefault="002C3291" w:rsidP="000B008B">
      <w:pPr>
        <w:pStyle w:val="Style5"/>
        <w:widowControl/>
        <w:spacing w:line="360" w:lineRule="auto"/>
        <w:ind w:firstLine="709"/>
        <w:rPr>
          <w:sz w:val="28"/>
          <w:szCs w:val="28"/>
        </w:rPr>
      </w:pPr>
      <w:r>
        <w:rPr>
          <w:sz w:val="28"/>
          <w:szCs w:val="28"/>
        </w:rPr>
        <w:t>Большое место на уроках отводится речевым упражнениям (словарные, синтаксические, композиционные). Преобладающими видами упражнений являются устные и письменные рассказы по картинке или иллюстрации и на основе личного опыта, изложения, сочинения по теме.</w:t>
      </w:r>
    </w:p>
    <w:p w14:paraId="33649EFC" w14:textId="6BAD575C" w:rsidR="002C3291" w:rsidRDefault="002C3291" w:rsidP="000B008B">
      <w:pPr>
        <w:pStyle w:val="Style5"/>
        <w:widowControl/>
        <w:spacing w:line="360" w:lineRule="auto"/>
        <w:ind w:firstLine="709"/>
        <w:rPr>
          <w:sz w:val="28"/>
          <w:szCs w:val="28"/>
        </w:rPr>
      </w:pPr>
      <w:r>
        <w:rPr>
          <w:sz w:val="28"/>
          <w:szCs w:val="28"/>
        </w:rPr>
        <w:t>В обучение включаются разные формы (монологическая и диалогическая), виды (устная и письменная) и типы (описание, повествование и повествование с элементами рассуждения).</w:t>
      </w:r>
    </w:p>
    <w:p w14:paraId="09B4E099" w14:textId="3A33156A" w:rsidR="002C3291" w:rsidRDefault="00F54C95" w:rsidP="000B008B">
      <w:pPr>
        <w:pStyle w:val="Style5"/>
        <w:widowControl/>
        <w:spacing w:line="360" w:lineRule="auto"/>
        <w:ind w:firstLine="709"/>
        <w:rPr>
          <w:sz w:val="28"/>
          <w:szCs w:val="28"/>
        </w:rPr>
      </w:pPr>
      <w:r>
        <w:rPr>
          <w:sz w:val="28"/>
          <w:szCs w:val="28"/>
        </w:rPr>
        <w:t xml:space="preserve">В развитии устной речи важное значение имеет диалогическая речь. Включение вопросительных предложений в речь необходимо начинать с 1 класса, постепенно усложняя их синтаксическую структуру и расширяя круг используемых вопросительных слов. Диалоги </w:t>
      </w:r>
      <w:proofErr w:type="spellStart"/>
      <w:r>
        <w:rPr>
          <w:sz w:val="28"/>
          <w:szCs w:val="28"/>
        </w:rPr>
        <w:t>расвертываются</w:t>
      </w:r>
      <w:proofErr w:type="spellEnd"/>
      <w:r>
        <w:rPr>
          <w:sz w:val="28"/>
          <w:szCs w:val="28"/>
        </w:rPr>
        <w:t xml:space="preserve"> по </w:t>
      </w:r>
      <w:proofErr w:type="spellStart"/>
      <w:r>
        <w:rPr>
          <w:sz w:val="28"/>
          <w:szCs w:val="28"/>
        </w:rPr>
        <w:t>ходуу</w:t>
      </w:r>
      <w:proofErr w:type="spellEnd"/>
      <w:r>
        <w:rPr>
          <w:sz w:val="28"/>
          <w:szCs w:val="28"/>
        </w:rPr>
        <w:t xml:space="preserve"> работы над темой.</w:t>
      </w:r>
    </w:p>
    <w:p w14:paraId="54C944C5" w14:textId="19941153" w:rsidR="00F54C95" w:rsidRDefault="00F54C95" w:rsidP="000B008B">
      <w:pPr>
        <w:pStyle w:val="Style5"/>
        <w:widowControl/>
        <w:spacing w:line="360" w:lineRule="auto"/>
        <w:ind w:firstLine="709"/>
        <w:rPr>
          <w:sz w:val="28"/>
          <w:szCs w:val="28"/>
        </w:rPr>
      </w:pPr>
      <w:r>
        <w:rPr>
          <w:sz w:val="28"/>
          <w:szCs w:val="28"/>
        </w:rPr>
        <w:t>Начиная с 1 класса необходимо требовать от обучающихся развернутых связных высказываний. Первоклассники должны уметь устно составлять 305 предложений, объединенных общей темой. Во 2-5 классах объём устных высказываний увеличивается за счёт количества предложений.</w:t>
      </w:r>
    </w:p>
    <w:p w14:paraId="6069532D" w14:textId="0923EDCD" w:rsidR="00F54C95" w:rsidRDefault="00F54C95" w:rsidP="000B008B">
      <w:pPr>
        <w:pStyle w:val="Style5"/>
        <w:widowControl/>
        <w:spacing w:line="360" w:lineRule="auto"/>
        <w:ind w:firstLine="709"/>
        <w:rPr>
          <w:sz w:val="28"/>
          <w:szCs w:val="28"/>
        </w:rPr>
      </w:pPr>
      <w:r>
        <w:rPr>
          <w:sz w:val="28"/>
          <w:szCs w:val="28"/>
        </w:rPr>
        <w:t>Развитие устной речи тесно связано с развитием письменной речи. Основными видами работы по развитию письменной речи яв</w:t>
      </w:r>
      <w:r w:rsidR="008B4031">
        <w:rPr>
          <w:sz w:val="28"/>
          <w:szCs w:val="28"/>
        </w:rPr>
        <w:t>ля</w:t>
      </w:r>
      <w:r>
        <w:rPr>
          <w:sz w:val="28"/>
          <w:szCs w:val="28"/>
        </w:rPr>
        <w:t>ются изложения</w:t>
      </w:r>
      <w:r w:rsidR="008B4031">
        <w:rPr>
          <w:sz w:val="28"/>
          <w:szCs w:val="28"/>
        </w:rPr>
        <w:t>, работа с деформированным текстом, сочинения (</w:t>
      </w:r>
      <w:r>
        <w:rPr>
          <w:sz w:val="28"/>
          <w:szCs w:val="28"/>
        </w:rPr>
        <w:t>составление рассказов по картинкам, оп</w:t>
      </w:r>
      <w:r w:rsidR="008B4031">
        <w:rPr>
          <w:sz w:val="28"/>
          <w:szCs w:val="28"/>
        </w:rPr>
        <w:t>о</w:t>
      </w:r>
      <w:r>
        <w:rPr>
          <w:sz w:val="28"/>
          <w:szCs w:val="28"/>
        </w:rPr>
        <w:t xml:space="preserve">рным словам, картине, описание картины, </w:t>
      </w:r>
      <w:r w:rsidR="008B4031">
        <w:rPr>
          <w:sz w:val="28"/>
          <w:szCs w:val="28"/>
        </w:rPr>
        <w:t>составление рассказа по данному началу (концу). При этом учитывается доступность содержания и языкового оформления.</w:t>
      </w:r>
    </w:p>
    <w:p w14:paraId="4ED9D868" w14:textId="525166BA" w:rsidR="008B4031" w:rsidRDefault="008B4031" w:rsidP="000B008B">
      <w:pPr>
        <w:pStyle w:val="Style5"/>
        <w:widowControl/>
        <w:spacing w:line="360" w:lineRule="auto"/>
        <w:ind w:firstLine="709"/>
        <w:rPr>
          <w:sz w:val="28"/>
          <w:szCs w:val="28"/>
        </w:rPr>
      </w:pPr>
      <w:r>
        <w:rPr>
          <w:sz w:val="28"/>
          <w:szCs w:val="28"/>
        </w:rPr>
        <w:t xml:space="preserve">Работа над речью требует внимания к правильной, последовательной передаче временных и причинно-следственных отношений, к четкому композиционно-смысловому построению высказывания и к выражению связи </w:t>
      </w:r>
      <w:r>
        <w:rPr>
          <w:sz w:val="28"/>
          <w:szCs w:val="28"/>
        </w:rPr>
        <w:lastRenderedPageBreak/>
        <w:t>между отдельными предложениями и частями текста. С этой целью необходимо формировать у обучающихся умение составлять планы устных и письменных высказываний, говорить и писать по собственному плану.</w:t>
      </w:r>
    </w:p>
    <w:p w14:paraId="17DECE01" w14:textId="7890695C" w:rsidR="008B4031" w:rsidRDefault="008B4031" w:rsidP="000B008B">
      <w:pPr>
        <w:pStyle w:val="Style5"/>
        <w:widowControl/>
        <w:spacing w:line="360" w:lineRule="auto"/>
        <w:ind w:firstLine="709"/>
        <w:rPr>
          <w:sz w:val="28"/>
          <w:szCs w:val="28"/>
        </w:rPr>
      </w:pPr>
      <w:r>
        <w:rPr>
          <w:sz w:val="28"/>
          <w:szCs w:val="28"/>
        </w:rPr>
        <w:t>На уроках развития речи следует чередовать разные способы проведения письменных работ: изложение, работа с деформированным текстом, сочинения с предварительной подготовкой</w:t>
      </w:r>
      <w:r w:rsidR="003A3514">
        <w:rPr>
          <w:sz w:val="28"/>
          <w:szCs w:val="28"/>
        </w:rPr>
        <w:t>, без предварительной подготовки, но с последующим разбором написанных текстов, а также контрольные (проверочные) изложения и сочинения.</w:t>
      </w:r>
      <w:r>
        <w:rPr>
          <w:sz w:val="28"/>
          <w:szCs w:val="28"/>
        </w:rPr>
        <w:t xml:space="preserve"> </w:t>
      </w:r>
    </w:p>
    <w:p w14:paraId="78AC5843" w14:textId="77777777" w:rsidR="00357462" w:rsidRDefault="00357462" w:rsidP="000B008B">
      <w:pPr>
        <w:autoSpaceDE w:val="0"/>
        <w:autoSpaceDN w:val="0"/>
        <w:adjustRightInd w:val="0"/>
        <w:spacing w:after="0" w:line="360" w:lineRule="auto"/>
        <w:ind w:firstLine="709"/>
        <w:jc w:val="both"/>
        <w:rPr>
          <w:rFonts w:ascii="Times New Roman" w:hAnsi="Times New Roman" w:cs="Times New Roman"/>
          <w:b/>
          <w:bCs/>
          <w:sz w:val="28"/>
          <w:szCs w:val="28"/>
        </w:rPr>
      </w:pPr>
      <w:bookmarkStart w:id="2" w:name="_Hlk132586557"/>
    </w:p>
    <w:p w14:paraId="2322B536" w14:textId="77777777" w:rsidR="00357462" w:rsidRDefault="00357462" w:rsidP="000B008B">
      <w:pPr>
        <w:autoSpaceDE w:val="0"/>
        <w:autoSpaceDN w:val="0"/>
        <w:adjustRightInd w:val="0"/>
        <w:spacing w:after="0" w:line="360" w:lineRule="auto"/>
        <w:ind w:firstLine="709"/>
        <w:jc w:val="both"/>
        <w:rPr>
          <w:rFonts w:ascii="Times New Roman" w:hAnsi="Times New Roman" w:cs="Times New Roman"/>
          <w:b/>
          <w:bCs/>
          <w:sz w:val="28"/>
          <w:szCs w:val="28"/>
        </w:rPr>
      </w:pPr>
      <w:r>
        <w:rPr>
          <w:rFonts w:ascii="Times New Roman" w:hAnsi="Times New Roman" w:cs="Times New Roman"/>
          <w:b/>
          <w:bCs/>
          <w:sz w:val="28"/>
          <w:szCs w:val="28"/>
        </w:rPr>
        <w:t>Содержание предмета</w:t>
      </w:r>
    </w:p>
    <w:p w14:paraId="22ED8494" w14:textId="27B8142B" w:rsidR="00BE7C93" w:rsidRPr="0095460A" w:rsidRDefault="00BE7C93" w:rsidP="000B008B">
      <w:pPr>
        <w:pStyle w:val="ac"/>
        <w:numPr>
          <w:ilvl w:val="0"/>
          <w:numId w:val="67"/>
        </w:numPr>
        <w:ind w:left="0" w:firstLine="709"/>
        <w:jc w:val="both"/>
        <w:rPr>
          <w:rFonts w:ascii="Times New Roman" w:hAnsi="Times New Roman" w:cs="Times New Roman"/>
          <w:b/>
          <w:bCs/>
          <w:sz w:val="28"/>
          <w:szCs w:val="28"/>
        </w:rPr>
      </w:pPr>
      <w:r w:rsidRPr="0095460A">
        <w:rPr>
          <w:rFonts w:ascii="Times New Roman" w:hAnsi="Times New Roman" w:cs="Times New Roman"/>
          <w:b/>
          <w:bCs/>
          <w:sz w:val="28"/>
          <w:szCs w:val="28"/>
        </w:rPr>
        <w:t>Формирование грамматического строя речи</w:t>
      </w:r>
    </w:p>
    <w:p w14:paraId="0D03E14F" w14:textId="77777777" w:rsidR="00BE7C93" w:rsidRPr="0095460A" w:rsidRDefault="00BE7C93" w:rsidP="000B008B">
      <w:pPr>
        <w:spacing w:after="0" w:line="360" w:lineRule="auto"/>
        <w:ind w:firstLine="709"/>
        <w:jc w:val="both"/>
        <w:rPr>
          <w:rFonts w:ascii="Times New Roman" w:hAnsi="Times New Roman" w:cs="Times New Roman"/>
          <w:sz w:val="28"/>
          <w:szCs w:val="28"/>
        </w:rPr>
      </w:pPr>
      <w:r w:rsidRPr="0095460A">
        <w:rPr>
          <w:rFonts w:ascii="Times New Roman" w:hAnsi="Times New Roman" w:cs="Times New Roman"/>
          <w:sz w:val="28"/>
          <w:szCs w:val="28"/>
          <w:lang w:val="en-US"/>
        </w:rPr>
        <w:t>(</w:t>
      </w:r>
      <w:r w:rsidRPr="0095460A">
        <w:rPr>
          <w:rFonts w:ascii="Times New Roman" w:hAnsi="Times New Roman" w:cs="Times New Roman"/>
          <w:sz w:val="28"/>
          <w:szCs w:val="28"/>
        </w:rPr>
        <w:t>2 часа в неделю, 68 часов)</w:t>
      </w:r>
    </w:p>
    <w:p w14:paraId="68E7485F" w14:textId="34561972" w:rsidR="00BE7C93" w:rsidRPr="0095460A" w:rsidRDefault="00BE7C93" w:rsidP="000B008B">
      <w:pPr>
        <w:pStyle w:val="ac"/>
        <w:numPr>
          <w:ilvl w:val="0"/>
          <w:numId w:val="67"/>
        </w:numPr>
        <w:ind w:left="0" w:firstLine="709"/>
        <w:jc w:val="both"/>
        <w:rPr>
          <w:rFonts w:ascii="Times New Roman" w:hAnsi="Times New Roman" w:cs="Times New Roman"/>
          <w:b/>
          <w:bCs/>
          <w:sz w:val="28"/>
          <w:szCs w:val="28"/>
        </w:rPr>
      </w:pPr>
      <w:r w:rsidRPr="0095460A">
        <w:rPr>
          <w:rFonts w:ascii="Times New Roman" w:hAnsi="Times New Roman" w:cs="Times New Roman"/>
          <w:b/>
          <w:bCs/>
          <w:sz w:val="28"/>
          <w:szCs w:val="28"/>
        </w:rPr>
        <w:t>Грамматика и правописание</w:t>
      </w:r>
    </w:p>
    <w:p w14:paraId="16DFCDF9" w14:textId="7B469F17" w:rsidR="00BE7C93" w:rsidRDefault="00BE7C93" w:rsidP="000B008B">
      <w:pPr>
        <w:autoSpaceDE w:val="0"/>
        <w:autoSpaceDN w:val="0"/>
        <w:adjustRightInd w:val="0"/>
        <w:spacing w:after="0" w:line="360" w:lineRule="auto"/>
        <w:ind w:firstLine="709"/>
        <w:jc w:val="both"/>
        <w:rPr>
          <w:rFonts w:ascii="Times New Roman" w:hAnsi="Times New Roman" w:cs="Times New Roman"/>
          <w:sz w:val="28"/>
          <w:szCs w:val="28"/>
          <w:lang w:val="en-US"/>
        </w:rPr>
      </w:pPr>
      <w:r>
        <w:rPr>
          <w:rFonts w:ascii="Times New Roman" w:hAnsi="Times New Roman" w:cs="Times New Roman"/>
          <w:sz w:val="28"/>
          <w:szCs w:val="28"/>
        </w:rPr>
        <w:t xml:space="preserve">   </w:t>
      </w:r>
      <w:r w:rsidRPr="0095460A">
        <w:rPr>
          <w:rFonts w:ascii="Times New Roman" w:hAnsi="Times New Roman" w:cs="Times New Roman"/>
          <w:sz w:val="28"/>
          <w:szCs w:val="28"/>
          <w:lang w:val="en-US"/>
        </w:rPr>
        <w:t>(</w:t>
      </w:r>
      <w:r w:rsidRPr="0095460A">
        <w:rPr>
          <w:rFonts w:ascii="Times New Roman" w:hAnsi="Times New Roman" w:cs="Times New Roman"/>
          <w:sz w:val="28"/>
          <w:szCs w:val="28"/>
        </w:rPr>
        <w:t>2 часа в неделю, 68 часов</w:t>
      </w:r>
      <w:r>
        <w:rPr>
          <w:rFonts w:ascii="Times New Roman" w:hAnsi="Times New Roman" w:cs="Times New Roman"/>
          <w:sz w:val="28"/>
          <w:szCs w:val="28"/>
          <w:lang w:val="en-US"/>
        </w:rPr>
        <w:t>)</w:t>
      </w:r>
    </w:p>
    <w:bookmarkEnd w:id="2"/>
    <w:p w14:paraId="2DED4375" w14:textId="150AA40B" w:rsidR="00D90F2B" w:rsidRPr="00A52069" w:rsidRDefault="00D90F2B" w:rsidP="000B008B">
      <w:pPr>
        <w:autoSpaceDE w:val="0"/>
        <w:autoSpaceDN w:val="0"/>
        <w:adjustRightInd w:val="0"/>
        <w:spacing w:after="0" w:line="360" w:lineRule="auto"/>
        <w:ind w:firstLine="709"/>
        <w:jc w:val="both"/>
        <w:rPr>
          <w:rFonts w:ascii="Times New Roman" w:hAnsi="Times New Roman" w:cs="Times New Roman"/>
          <w:b/>
          <w:bCs/>
          <w:i/>
          <w:iCs/>
          <w:sz w:val="28"/>
          <w:szCs w:val="28"/>
        </w:rPr>
      </w:pPr>
      <w:r w:rsidRPr="00A52069">
        <w:rPr>
          <w:rFonts w:ascii="Times New Roman" w:hAnsi="Times New Roman" w:cs="Times New Roman"/>
          <w:b/>
          <w:bCs/>
          <w:i/>
          <w:iCs/>
          <w:sz w:val="28"/>
          <w:szCs w:val="28"/>
          <w:lang w:val="en-US"/>
        </w:rPr>
        <w:t xml:space="preserve">I </w:t>
      </w:r>
      <w:r w:rsidRPr="00A52069">
        <w:rPr>
          <w:rFonts w:ascii="Times New Roman" w:hAnsi="Times New Roman" w:cs="Times New Roman"/>
          <w:b/>
          <w:bCs/>
          <w:i/>
          <w:iCs/>
          <w:sz w:val="28"/>
          <w:szCs w:val="28"/>
        </w:rPr>
        <w:t>четверть</w:t>
      </w:r>
    </w:p>
    <w:p w14:paraId="544400A7" w14:textId="060E02B4" w:rsidR="00A52069" w:rsidRPr="00A52069" w:rsidRDefault="00A52069" w:rsidP="000B008B">
      <w:pPr>
        <w:pStyle w:val="ac"/>
        <w:numPr>
          <w:ilvl w:val="0"/>
          <w:numId w:val="68"/>
        </w:numPr>
        <w:autoSpaceDE w:val="0"/>
        <w:autoSpaceDN w:val="0"/>
        <w:adjustRightInd w:val="0"/>
        <w:ind w:left="0" w:firstLine="709"/>
        <w:jc w:val="both"/>
        <w:rPr>
          <w:rFonts w:ascii="Times New Roman" w:hAnsi="Times New Roman" w:cs="Times New Roman"/>
          <w:b/>
          <w:bCs/>
          <w:sz w:val="28"/>
          <w:szCs w:val="28"/>
          <w:lang w:val="en-US"/>
        </w:rPr>
      </w:pPr>
      <w:r>
        <w:rPr>
          <w:rFonts w:ascii="Times New Roman" w:hAnsi="Times New Roman" w:cs="Times New Roman"/>
          <w:b/>
          <w:bCs/>
          <w:sz w:val="28"/>
          <w:szCs w:val="28"/>
        </w:rPr>
        <w:t>Формирование грамматического строя речи</w:t>
      </w:r>
    </w:p>
    <w:p w14:paraId="7951B55A" w14:textId="31202D61" w:rsidR="00023C5E" w:rsidRPr="00D90F2B" w:rsidRDefault="00A52069" w:rsidP="000B008B">
      <w:pPr>
        <w:shd w:val="clear" w:color="auto" w:fill="FFFFFF"/>
        <w:spacing w:after="0" w:line="360" w:lineRule="auto"/>
        <w:ind w:firstLine="709"/>
        <w:jc w:val="both"/>
        <w:rPr>
          <w:rFonts w:ascii="Times New Roman" w:hAnsi="Times New Roman" w:cs="Times New Roman"/>
          <w:b/>
          <w:bCs/>
          <w:sz w:val="28"/>
          <w:szCs w:val="28"/>
        </w:rPr>
      </w:pPr>
      <w:r>
        <w:rPr>
          <w:rFonts w:ascii="Times New Roman" w:hAnsi="Times New Roman" w:cs="Times New Roman"/>
          <w:b/>
          <w:bCs/>
          <w:sz w:val="28"/>
          <w:szCs w:val="28"/>
        </w:rPr>
        <w:t xml:space="preserve">          </w:t>
      </w:r>
      <w:r w:rsidR="00023C5E" w:rsidRPr="00D90F2B">
        <w:rPr>
          <w:rFonts w:ascii="Times New Roman" w:hAnsi="Times New Roman" w:cs="Times New Roman"/>
          <w:b/>
          <w:bCs/>
          <w:sz w:val="28"/>
          <w:szCs w:val="28"/>
        </w:rPr>
        <w:t xml:space="preserve">Практическое овладение основными грамматическими закономерностями языка. </w:t>
      </w:r>
    </w:p>
    <w:p w14:paraId="7FF5FE32" w14:textId="7D005614" w:rsidR="00023C5E" w:rsidRPr="00D90F2B" w:rsidRDefault="00023C5E" w:rsidP="000B008B">
      <w:pPr>
        <w:pStyle w:val="13"/>
        <w:spacing w:line="360" w:lineRule="auto"/>
        <w:rPr>
          <w:sz w:val="28"/>
          <w:szCs w:val="28"/>
        </w:rPr>
      </w:pPr>
      <w:r w:rsidRPr="00D90F2B">
        <w:rPr>
          <w:sz w:val="28"/>
          <w:szCs w:val="28"/>
        </w:rPr>
        <w:t>Практическое овладение основными падежными значениями существительных</w:t>
      </w:r>
      <w:r w:rsidR="00D90F2B">
        <w:rPr>
          <w:sz w:val="28"/>
          <w:szCs w:val="28"/>
        </w:rPr>
        <w:t>, обозначающими:</w:t>
      </w:r>
    </w:p>
    <w:p w14:paraId="1B25C664" w14:textId="3B79643D" w:rsidR="00023C5E" w:rsidRPr="00D90F2B" w:rsidRDefault="00023C5E" w:rsidP="000B008B">
      <w:pPr>
        <w:pStyle w:val="13"/>
        <w:numPr>
          <w:ilvl w:val="0"/>
          <w:numId w:val="36"/>
        </w:numPr>
        <w:spacing w:line="360" w:lineRule="auto"/>
        <w:ind w:left="0" w:firstLine="709"/>
        <w:rPr>
          <w:sz w:val="28"/>
          <w:szCs w:val="28"/>
        </w:rPr>
      </w:pPr>
      <w:r w:rsidRPr="00D90F2B">
        <w:rPr>
          <w:sz w:val="28"/>
          <w:szCs w:val="28"/>
        </w:rPr>
        <w:t>принадлежность (сущ. + сущ.)</w:t>
      </w:r>
      <w:r w:rsidRPr="00D90F2B">
        <w:rPr>
          <w:b/>
          <w:sz w:val="28"/>
          <w:szCs w:val="28"/>
        </w:rPr>
        <w:t>;</w:t>
      </w:r>
    </w:p>
    <w:p w14:paraId="1338B87B" w14:textId="009FD04A" w:rsidR="00023C5E" w:rsidRPr="00BF6124" w:rsidRDefault="00023C5E" w:rsidP="000B008B">
      <w:pPr>
        <w:pStyle w:val="ac"/>
        <w:numPr>
          <w:ilvl w:val="0"/>
          <w:numId w:val="36"/>
        </w:numPr>
        <w:shd w:val="clear" w:color="auto" w:fill="FFFFFF"/>
        <w:tabs>
          <w:tab w:val="left" w:pos="993"/>
        </w:tabs>
        <w:ind w:left="0" w:firstLine="709"/>
        <w:jc w:val="both"/>
        <w:rPr>
          <w:rFonts w:ascii="Times New Roman" w:hAnsi="Times New Roman" w:cs="Times New Roman"/>
          <w:color w:val="000000" w:themeColor="text1"/>
          <w:sz w:val="28"/>
          <w:szCs w:val="28"/>
        </w:rPr>
      </w:pPr>
      <w:r w:rsidRPr="00BF6124">
        <w:rPr>
          <w:rFonts w:ascii="Times New Roman" w:hAnsi="Times New Roman" w:cs="Times New Roman"/>
          <w:color w:val="000000" w:themeColor="text1"/>
          <w:sz w:val="28"/>
          <w:szCs w:val="28"/>
        </w:rPr>
        <w:t>количество или меру (сущ. + сущ.)</w:t>
      </w:r>
      <w:r w:rsidRPr="00BF6124">
        <w:rPr>
          <w:rFonts w:ascii="Times New Roman" w:hAnsi="Times New Roman" w:cs="Times New Roman"/>
          <w:b/>
          <w:color w:val="000000" w:themeColor="text1"/>
          <w:sz w:val="28"/>
          <w:szCs w:val="28"/>
        </w:rPr>
        <w:t>;</w:t>
      </w:r>
    </w:p>
    <w:p w14:paraId="020A0B79" w14:textId="485DDECE" w:rsidR="00023C5E" w:rsidRPr="00BF6124" w:rsidRDefault="00023C5E" w:rsidP="000B008B">
      <w:pPr>
        <w:pStyle w:val="ac"/>
        <w:numPr>
          <w:ilvl w:val="0"/>
          <w:numId w:val="36"/>
        </w:numPr>
        <w:shd w:val="clear" w:color="auto" w:fill="FFFFFF"/>
        <w:tabs>
          <w:tab w:val="left" w:pos="993"/>
        </w:tabs>
        <w:ind w:left="0" w:firstLine="709"/>
        <w:jc w:val="both"/>
        <w:rPr>
          <w:rFonts w:ascii="Times New Roman" w:hAnsi="Times New Roman" w:cs="Times New Roman"/>
          <w:color w:val="000000" w:themeColor="text1"/>
          <w:sz w:val="28"/>
          <w:szCs w:val="28"/>
        </w:rPr>
      </w:pPr>
      <w:r w:rsidRPr="00BF6124">
        <w:rPr>
          <w:rFonts w:ascii="Times New Roman" w:hAnsi="Times New Roman" w:cs="Times New Roman"/>
          <w:color w:val="000000" w:themeColor="text1"/>
          <w:sz w:val="28"/>
          <w:szCs w:val="28"/>
        </w:rPr>
        <w:t>признаки предмета (сущ. + из + сущ.)</w:t>
      </w:r>
      <w:r w:rsidRPr="00BF6124">
        <w:rPr>
          <w:rFonts w:ascii="Times New Roman" w:hAnsi="Times New Roman" w:cs="Times New Roman"/>
          <w:b/>
          <w:color w:val="000000" w:themeColor="text1"/>
          <w:sz w:val="28"/>
          <w:szCs w:val="28"/>
        </w:rPr>
        <w:t>;</w:t>
      </w:r>
    </w:p>
    <w:p w14:paraId="5666CAB1" w14:textId="223348F5" w:rsidR="00023C5E" w:rsidRPr="00BF6124" w:rsidRDefault="00023C5E" w:rsidP="000B008B">
      <w:pPr>
        <w:pStyle w:val="ac"/>
        <w:numPr>
          <w:ilvl w:val="0"/>
          <w:numId w:val="36"/>
        </w:numPr>
        <w:shd w:val="clear" w:color="auto" w:fill="FFFFFF"/>
        <w:tabs>
          <w:tab w:val="left" w:pos="993"/>
        </w:tabs>
        <w:ind w:left="0" w:firstLine="709"/>
        <w:jc w:val="both"/>
        <w:rPr>
          <w:rFonts w:ascii="Times New Roman" w:hAnsi="Times New Roman" w:cs="Times New Roman"/>
          <w:b/>
          <w:color w:val="000000" w:themeColor="text1"/>
          <w:sz w:val="28"/>
          <w:szCs w:val="28"/>
        </w:rPr>
      </w:pPr>
      <w:r w:rsidRPr="00BF6124">
        <w:rPr>
          <w:rFonts w:ascii="Times New Roman" w:hAnsi="Times New Roman" w:cs="Times New Roman"/>
          <w:color w:val="000000" w:themeColor="text1"/>
          <w:sz w:val="28"/>
          <w:szCs w:val="28"/>
        </w:rPr>
        <w:t>пространствен</w:t>
      </w:r>
      <w:r w:rsidR="00D90F2B" w:rsidRPr="00BF6124">
        <w:rPr>
          <w:rFonts w:ascii="Times New Roman" w:hAnsi="Times New Roman" w:cs="Times New Roman"/>
          <w:color w:val="000000" w:themeColor="text1"/>
          <w:sz w:val="28"/>
          <w:szCs w:val="28"/>
        </w:rPr>
        <w:t>ные</w:t>
      </w:r>
      <w:r w:rsidRPr="00BF6124">
        <w:rPr>
          <w:rFonts w:ascii="Times New Roman" w:hAnsi="Times New Roman" w:cs="Times New Roman"/>
          <w:color w:val="000000" w:themeColor="text1"/>
          <w:sz w:val="28"/>
          <w:szCs w:val="28"/>
        </w:rPr>
        <w:t xml:space="preserve"> отношения (глаг. + у, против, около, возле + сущ.)</w:t>
      </w:r>
      <w:r w:rsidRPr="00BF6124">
        <w:rPr>
          <w:rFonts w:ascii="Times New Roman" w:hAnsi="Times New Roman" w:cs="Times New Roman"/>
          <w:b/>
          <w:color w:val="000000" w:themeColor="text1"/>
          <w:sz w:val="28"/>
          <w:szCs w:val="28"/>
        </w:rPr>
        <w:t>;</w:t>
      </w:r>
    </w:p>
    <w:p w14:paraId="407AC8D0" w14:textId="4D8AB9E3" w:rsidR="00023C5E" w:rsidRPr="00BF6124" w:rsidRDefault="00023C5E" w:rsidP="000B008B">
      <w:pPr>
        <w:pStyle w:val="ac"/>
        <w:numPr>
          <w:ilvl w:val="0"/>
          <w:numId w:val="36"/>
        </w:numPr>
        <w:shd w:val="clear" w:color="auto" w:fill="FFFFFF"/>
        <w:tabs>
          <w:tab w:val="left" w:pos="993"/>
        </w:tabs>
        <w:ind w:left="0" w:firstLine="709"/>
        <w:jc w:val="both"/>
        <w:rPr>
          <w:rFonts w:ascii="Times New Roman" w:hAnsi="Times New Roman" w:cs="Times New Roman"/>
          <w:color w:val="000000" w:themeColor="text1"/>
          <w:sz w:val="28"/>
          <w:szCs w:val="28"/>
        </w:rPr>
      </w:pPr>
      <w:r w:rsidRPr="00BF6124">
        <w:rPr>
          <w:rFonts w:ascii="Times New Roman" w:hAnsi="Times New Roman" w:cs="Times New Roman"/>
          <w:color w:val="000000" w:themeColor="text1"/>
          <w:sz w:val="28"/>
          <w:szCs w:val="28"/>
        </w:rPr>
        <w:t>пространственные отношения (глаг. + из-за, от + сущ.)</w:t>
      </w:r>
      <w:r w:rsidRPr="00BF6124">
        <w:rPr>
          <w:rFonts w:ascii="Times New Roman" w:hAnsi="Times New Roman" w:cs="Times New Roman"/>
          <w:b/>
          <w:color w:val="000000" w:themeColor="text1"/>
          <w:sz w:val="28"/>
          <w:szCs w:val="28"/>
        </w:rPr>
        <w:t>;</w:t>
      </w:r>
    </w:p>
    <w:p w14:paraId="41769C3E" w14:textId="093874D4" w:rsidR="00023C5E" w:rsidRPr="00BF6124" w:rsidRDefault="00023C5E" w:rsidP="000B008B">
      <w:pPr>
        <w:pStyle w:val="ac"/>
        <w:numPr>
          <w:ilvl w:val="0"/>
          <w:numId w:val="36"/>
        </w:numPr>
        <w:shd w:val="clear" w:color="auto" w:fill="FFFFFF"/>
        <w:tabs>
          <w:tab w:val="left" w:pos="993"/>
        </w:tabs>
        <w:ind w:left="0" w:firstLine="709"/>
        <w:jc w:val="both"/>
        <w:rPr>
          <w:rFonts w:ascii="Times New Roman" w:hAnsi="Times New Roman" w:cs="Times New Roman"/>
          <w:b/>
          <w:color w:val="000000" w:themeColor="text1"/>
          <w:sz w:val="28"/>
          <w:szCs w:val="28"/>
        </w:rPr>
      </w:pPr>
      <w:r w:rsidRPr="00BF6124">
        <w:rPr>
          <w:rFonts w:ascii="Times New Roman" w:hAnsi="Times New Roman" w:cs="Times New Roman"/>
          <w:color w:val="000000" w:themeColor="text1"/>
          <w:sz w:val="28"/>
          <w:szCs w:val="28"/>
        </w:rPr>
        <w:t>временные отношения (глаг. + с, до, после + сущ.)</w:t>
      </w:r>
      <w:r w:rsidRPr="00BF6124">
        <w:rPr>
          <w:rFonts w:ascii="Times New Roman" w:hAnsi="Times New Roman" w:cs="Times New Roman"/>
          <w:b/>
          <w:color w:val="000000" w:themeColor="text1"/>
          <w:sz w:val="28"/>
          <w:szCs w:val="28"/>
        </w:rPr>
        <w:t>;</w:t>
      </w:r>
    </w:p>
    <w:p w14:paraId="7E54D7B4" w14:textId="07179B31" w:rsidR="00023C5E" w:rsidRPr="00BF6124" w:rsidRDefault="00023C5E" w:rsidP="000B008B">
      <w:pPr>
        <w:pStyle w:val="ac"/>
        <w:numPr>
          <w:ilvl w:val="0"/>
          <w:numId w:val="36"/>
        </w:numPr>
        <w:shd w:val="clear" w:color="auto" w:fill="FFFFFF"/>
        <w:tabs>
          <w:tab w:val="left" w:pos="993"/>
        </w:tabs>
        <w:ind w:left="0" w:firstLine="709"/>
        <w:jc w:val="both"/>
        <w:rPr>
          <w:rFonts w:ascii="Times New Roman" w:hAnsi="Times New Roman" w:cs="Times New Roman"/>
          <w:b/>
          <w:color w:val="000000" w:themeColor="text1"/>
          <w:sz w:val="28"/>
          <w:szCs w:val="28"/>
        </w:rPr>
      </w:pPr>
      <w:r w:rsidRPr="00BF6124">
        <w:rPr>
          <w:rFonts w:ascii="Times New Roman" w:hAnsi="Times New Roman" w:cs="Times New Roman"/>
          <w:color w:val="000000" w:themeColor="text1"/>
          <w:sz w:val="28"/>
          <w:szCs w:val="28"/>
        </w:rPr>
        <w:t>причинные отношения (глаг. + из-за + сущ.)</w:t>
      </w:r>
      <w:r w:rsidRPr="00BF6124">
        <w:rPr>
          <w:rFonts w:ascii="Times New Roman" w:hAnsi="Times New Roman" w:cs="Times New Roman"/>
          <w:b/>
          <w:color w:val="000000" w:themeColor="text1"/>
          <w:sz w:val="28"/>
          <w:szCs w:val="28"/>
        </w:rPr>
        <w:t>;</w:t>
      </w:r>
    </w:p>
    <w:p w14:paraId="17E404C9" w14:textId="7999D09D" w:rsidR="00023C5E" w:rsidRPr="00BF6124" w:rsidRDefault="00023C5E" w:rsidP="000B008B">
      <w:pPr>
        <w:pStyle w:val="ac"/>
        <w:numPr>
          <w:ilvl w:val="0"/>
          <w:numId w:val="36"/>
        </w:numPr>
        <w:shd w:val="clear" w:color="auto" w:fill="FFFFFF"/>
        <w:tabs>
          <w:tab w:val="left" w:pos="993"/>
        </w:tabs>
        <w:ind w:left="0" w:firstLine="709"/>
        <w:jc w:val="both"/>
        <w:rPr>
          <w:rFonts w:ascii="Times New Roman" w:hAnsi="Times New Roman" w:cs="Times New Roman"/>
          <w:b/>
          <w:color w:val="000000" w:themeColor="text1"/>
          <w:sz w:val="28"/>
          <w:szCs w:val="28"/>
        </w:rPr>
      </w:pPr>
      <w:r w:rsidRPr="00BF6124">
        <w:rPr>
          <w:rFonts w:ascii="Times New Roman" w:hAnsi="Times New Roman" w:cs="Times New Roman"/>
          <w:color w:val="000000" w:themeColor="text1"/>
          <w:sz w:val="28"/>
          <w:szCs w:val="28"/>
        </w:rPr>
        <w:t>назначение предмета (сущ. + сущ.)</w:t>
      </w:r>
      <w:r w:rsidRPr="00BF6124">
        <w:rPr>
          <w:rFonts w:ascii="Times New Roman" w:hAnsi="Times New Roman" w:cs="Times New Roman"/>
          <w:b/>
          <w:color w:val="000000" w:themeColor="text1"/>
          <w:sz w:val="28"/>
          <w:szCs w:val="28"/>
        </w:rPr>
        <w:t>;</w:t>
      </w:r>
    </w:p>
    <w:p w14:paraId="2198582E" w14:textId="19516CCD" w:rsidR="00023C5E" w:rsidRPr="00BF6124" w:rsidRDefault="00023C5E" w:rsidP="000B008B">
      <w:pPr>
        <w:pStyle w:val="ac"/>
        <w:numPr>
          <w:ilvl w:val="0"/>
          <w:numId w:val="36"/>
        </w:numPr>
        <w:shd w:val="clear" w:color="auto" w:fill="FFFFFF"/>
        <w:tabs>
          <w:tab w:val="left" w:pos="993"/>
        </w:tabs>
        <w:ind w:left="0" w:firstLine="709"/>
        <w:jc w:val="both"/>
        <w:rPr>
          <w:rFonts w:ascii="Times New Roman" w:hAnsi="Times New Roman" w:cs="Times New Roman"/>
          <w:color w:val="000000" w:themeColor="text1"/>
          <w:sz w:val="28"/>
          <w:szCs w:val="28"/>
        </w:rPr>
      </w:pPr>
      <w:r w:rsidRPr="00BF6124">
        <w:rPr>
          <w:rFonts w:ascii="Times New Roman" w:hAnsi="Times New Roman" w:cs="Times New Roman"/>
          <w:color w:val="000000" w:themeColor="text1"/>
          <w:sz w:val="28"/>
          <w:szCs w:val="28"/>
        </w:rPr>
        <w:t>обратную направленность действия (сущ. + от + сущ.)</w:t>
      </w:r>
    </w:p>
    <w:p w14:paraId="6C7BA949" w14:textId="77777777" w:rsidR="00023C5E" w:rsidRPr="00D90F2B" w:rsidRDefault="00023C5E" w:rsidP="000B008B">
      <w:pPr>
        <w:shd w:val="clear" w:color="auto" w:fill="FFFFFF"/>
        <w:tabs>
          <w:tab w:val="left" w:pos="993"/>
        </w:tabs>
        <w:spacing w:after="0" w:line="360" w:lineRule="auto"/>
        <w:ind w:firstLine="709"/>
        <w:jc w:val="both"/>
        <w:rPr>
          <w:rFonts w:ascii="Times New Roman" w:hAnsi="Times New Roman" w:cs="Times New Roman"/>
          <w:color w:val="000000" w:themeColor="text1"/>
          <w:sz w:val="28"/>
          <w:szCs w:val="28"/>
        </w:rPr>
      </w:pPr>
      <w:r w:rsidRPr="00D90F2B">
        <w:rPr>
          <w:rFonts w:ascii="Times New Roman" w:hAnsi="Times New Roman" w:cs="Times New Roman"/>
          <w:color w:val="000000" w:themeColor="text1"/>
          <w:sz w:val="28"/>
          <w:szCs w:val="28"/>
        </w:rPr>
        <w:t>употребление в связной речи падежных значений имен существительных.</w:t>
      </w:r>
    </w:p>
    <w:p w14:paraId="0E40C403" w14:textId="0EE9CD3E" w:rsidR="00023C5E" w:rsidRPr="002A765D" w:rsidRDefault="002A765D" w:rsidP="000B008B">
      <w:pPr>
        <w:shd w:val="clear" w:color="auto" w:fill="FFFFFF"/>
        <w:tabs>
          <w:tab w:val="left" w:pos="993"/>
        </w:tabs>
        <w:spacing w:after="0" w:line="360" w:lineRule="auto"/>
        <w:ind w:firstLine="709"/>
        <w:jc w:val="both"/>
        <w:rPr>
          <w:rFonts w:ascii="Times New Roman" w:hAnsi="Times New Roman" w:cs="Times New Roman"/>
          <w:b/>
          <w:bCs/>
          <w:iCs/>
          <w:color w:val="000000" w:themeColor="text1"/>
          <w:sz w:val="28"/>
          <w:szCs w:val="28"/>
        </w:rPr>
      </w:pPr>
      <w:r>
        <w:rPr>
          <w:rFonts w:ascii="Times New Roman" w:hAnsi="Times New Roman" w:cs="Times New Roman"/>
          <w:b/>
          <w:bCs/>
          <w:iCs/>
          <w:color w:val="000000" w:themeColor="text1"/>
          <w:sz w:val="28"/>
          <w:szCs w:val="28"/>
          <w:lang w:val="en-US"/>
        </w:rPr>
        <w:t>II</w:t>
      </w:r>
      <w:r w:rsidRPr="002A765D">
        <w:rPr>
          <w:rFonts w:ascii="Times New Roman" w:hAnsi="Times New Roman" w:cs="Times New Roman"/>
          <w:b/>
          <w:bCs/>
          <w:iCs/>
          <w:color w:val="000000" w:themeColor="text1"/>
          <w:sz w:val="28"/>
          <w:szCs w:val="28"/>
        </w:rPr>
        <w:t xml:space="preserve">. </w:t>
      </w:r>
      <w:r>
        <w:rPr>
          <w:rFonts w:ascii="Times New Roman" w:hAnsi="Times New Roman" w:cs="Times New Roman"/>
          <w:b/>
          <w:bCs/>
          <w:iCs/>
          <w:color w:val="000000" w:themeColor="text1"/>
          <w:sz w:val="28"/>
          <w:szCs w:val="28"/>
        </w:rPr>
        <w:t>Грамматика и правописание</w:t>
      </w:r>
      <w:r w:rsidRPr="002A765D">
        <w:rPr>
          <w:rFonts w:ascii="Times New Roman" w:hAnsi="Times New Roman" w:cs="Times New Roman"/>
          <w:b/>
          <w:bCs/>
          <w:iCs/>
          <w:color w:val="000000" w:themeColor="text1"/>
          <w:sz w:val="28"/>
          <w:szCs w:val="28"/>
        </w:rPr>
        <w:t>.</w:t>
      </w:r>
    </w:p>
    <w:p w14:paraId="1A2FF5D5" w14:textId="0E6720FE" w:rsidR="00BF6124" w:rsidRPr="00D90F2B" w:rsidRDefault="00BF6124" w:rsidP="000B008B">
      <w:pPr>
        <w:pStyle w:val="ac"/>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tabs>
          <w:tab w:val="left" w:pos="993"/>
        </w:tabs>
        <w:ind w:left="0" w:firstLine="709"/>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ab/>
      </w:r>
      <w:r w:rsidR="00023C5E" w:rsidRPr="00D90F2B">
        <w:rPr>
          <w:rFonts w:ascii="Times New Roman" w:hAnsi="Times New Roman" w:cs="Times New Roman"/>
          <w:color w:val="000000" w:themeColor="text1"/>
          <w:sz w:val="28"/>
          <w:szCs w:val="28"/>
        </w:rPr>
        <w:t>Состав слова (корень, приставка, суффикс, окончание)</w:t>
      </w:r>
      <w:r>
        <w:rPr>
          <w:rFonts w:ascii="Times New Roman" w:hAnsi="Times New Roman" w:cs="Times New Roman"/>
          <w:color w:val="000000" w:themeColor="text1"/>
          <w:sz w:val="28"/>
          <w:szCs w:val="28"/>
        </w:rPr>
        <w:t>; у</w:t>
      </w:r>
      <w:r w:rsidR="002A765D" w:rsidRPr="002A765D">
        <w:rPr>
          <w:rFonts w:ascii="Times New Roman" w:hAnsi="Times New Roman" w:cs="Times New Roman"/>
          <w:bCs/>
          <w:color w:val="000000" w:themeColor="text1"/>
          <w:sz w:val="28"/>
          <w:szCs w:val="28"/>
        </w:rPr>
        <w:t>потребление в речи родственных слов</w:t>
      </w:r>
      <w:r>
        <w:rPr>
          <w:rFonts w:ascii="Times New Roman" w:hAnsi="Times New Roman" w:cs="Times New Roman"/>
          <w:bCs/>
          <w:color w:val="000000" w:themeColor="text1"/>
          <w:sz w:val="28"/>
          <w:szCs w:val="28"/>
        </w:rPr>
        <w:t>; п</w:t>
      </w:r>
      <w:r w:rsidR="002A765D" w:rsidRPr="002A765D">
        <w:rPr>
          <w:rFonts w:ascii="Times New Roman" w:hAnsi="Times New Roman" w:cs="Times New Roman"/>
          <w:bCs/>
          <w:color w:val="000000" w:themeColor="text1"/>
          <w:sz w:val="28"/>
          <w:szCs w:val="28"/>
        </w:rPr>
        <w:t>одбор однокоре</w:t>
      </w:r>
      <w:r>
        <w:rPr>
          <w:rFonts w:ascii="Times New Roman" w:hAnsi="Times New Roman" w:cs="Times New Roman"/>
          <w:bCs/>
          <w:color w:val="000000" w:themeColor="text1"/>
          <w:sz w:val="28"/>
          <w:szCs w:val="28"/>
        </w:rPr>
        <w:t>нных</w:t>
      </w:r>
      <w:r w:rsidR="002A765D" w:rsidRPr="002A765D">
        <w:rPr>
          <w:rFonts w:ascii="Times New Roman" w:hAnsi="Times New Roman" w:cs="Times New Roman"/>
          <w:bCs/>
          <w:color w:val="000000" w:themeColor="text1"/>
          <w:sz w:val="28"/>
          <w:szCs w:val="28"/>
        </w:rPr>
        <w:t xml:space="preserve"> слов, </w:t>
      </w:r>
      <w:proofErr w:type="spellStart"/>
      <w:r w:rsidR="002A765D" w:rsidRPr="002A765D">
        <w:rPr>
          <w:rFonts w:ascii="Times New Roman" w:hAnsi="Times New Roman" w:cs="Times New Roman"/>
          <w:bCs/>
          <w:color w:val="000000" w:themeColor="text1"/>
          <w:sz w:val="28"/>
          <w:szCs w:val="28"/>
        </w:rPr>
        <w:t>относящ</w:t>
      </w:r>
      <w:r>
        <w:rPr>
          <w:rFonts w:ascii="Times New Roman" w:hAnsi="Times New Roman" w:cs="Times New Roman"/>
          <w:bCs/>
          <w:color w:val="000000" w:themeColor="text1"/>
          <w:sz w:val="28"/>
          <w:szCs w:val="28"/>
        </w:rPr>
        <w:t>ихчя</w:t>
      </w:r>
      <w:proofErr w:type="spellEnd"/>
      <w:r w:rsidR="002A765D" w:rsidRPr="002A765D">
        <w:rPr>
          <w:rFonts w:ascii="Times New Roman" w:hAnsi="Times New Roman" w:cs="Times New Roman"/>
          <w:bCs/>
          <w:color w:val="000000" w:themeColor="text1"/>
          <w:sz w:val="28"/>
          <w:szCs w:val="28"/>
        </w:rPr>
        <w:t xml:space="preserve"> к разным частям речи</w:t>
      </w:r>
      <w:r>
        <w:rPr>
          <w:rFonts w:ascii="Times New Roman" w:hAnsi="Times New Roman" w:cs="Times New Roman"/>
          <w:bCs/>
          <w:color w:val="000000" w:themeColor="text1"/>
          <w:sz w:val="28"/>
          <w:szCs w:val="28"/>
        </w:rPr>
        <w:t xml:space="preserve">; </w:t>
      </w:r>
      <w:r w:rsidRPr="00D90F2B">
        <w:rPr>
          <w:rFonts w:ascii="Times New Roman" w:hAnsi="Times New Roman" w:cs="Times New Roman"/>
          <w:color w:val="000000" w:themeColor="text1"/>
          <w:sz w:val="28"/>
          <w:szCs w:val="28"/>
        </w:rPr>
        <w:t>употребление в связной речи падежных значений имен существительных.</w:t>
      </w:r>
    </w:p>
    <w:p w14:paraId="7997F8F4" w14:textId="3A79C19F" w:rsidR="002A765D" w:rsidRDefault="002A765D" w:rsidP="000B008B">
      <w:pPr>
        <w:shd w:val="clear" w:color="auto" w:fill="FFFFFF"/>
        <w:spacing w:after="0" w:line="360" w:lineRule="auto"/>
        <w:ind w:firstLine="709"/>
        <w:jc w:val="both"/>
        <w:rPr>
          <w:rFonts w:ascii="Times New Roman" w:hAnsi="Times New Roman" w:cs="Times New Roman"/>
          <w:b/>
          <w:i/>
          <w:iCs/>
          <w:color w:val="000000" w:themeColor="text1"/>
          <w:sz w:val="28"/>
          <w:szCs w:val="28"/>
        </w:rPr>
      </w:pPr>
      <w:r w:rsidRPr="00A52069">
        <w:rPr>
          <w:rFonts w:ascii="Times New Roman" w:hAnsi="Times New Roman" w:cs="Times New Roman"/>
          <w:b/>
          <w:i/>
          <w:iCs/>
          <w:color w:val="000000" w:themeColor="text1"/>
          <w:sz w:val="28"/>
          <w:szCs w:val="28"/>
          <w:lang w:val="en-US"/>
        </w:rPr>
        <w:t>II</w:t>
      </w:r>
      <w:r w:rsidRPr="00A52069">
        <w:rPr>
          <w:rFonts w:ascii="Times New Roman" w:hAnsi="Times New Roman" w:cs="Times New Roman"/>
          <w:b/>
          <w:i/>
          <w:iCs/>
          <w:color w:val="000000" w:themeColor="text1"/>
          <w:sz w:val="28"/>
          <w:szCs w:val="28"/>
        </w:rPr>
        <w:t xml:space="preserve"> четверть</w:t>
      </w:r>
    </w:p>
    <w:p w14:paraId="6C05D35D" w14:textId="0253F8E9" w:rsidR="00A52069" w:rsidRPr="00A52069" w:rsidRDefault="00A52069" w:rsidP="000B008B">
      <w:pPr>
        <w:pStyle w:val="ac"/>
        <w:numPr>
          <w:ilvl w:val="0"/>
          <w:numId w:val="32"/>
        </w:numPr>
        <w:shd w:val="clear" w:color="auto" w:fill="FFFFFF"/>
        <w:ind w:left="0" w:firstLine="709"/>
        <w:jc w:val="both"/>
        <w:rPr>
          <w:rFonts w:ascii="Times New Roman" w:hAnsi="Times New Roman" w:cs="Times New Roman"/>
          <w:b/>
          <w:color w:val="000000" w:themeColor="text1"/>
          <w:sz w:val="28"/>
          <w:szCs w:val="28"/>
          <w:lang w:val="en-US"/>
        </w:rPr>
      </w:pPr>
      <w:r>
        <w:rPr>
          <w:rFonts w:ascii="Times New Roman" w:hAnsi="Times New Roman" w:cs="Times New Roman"/>
          <w:b/>
          <w:color w:val="000000" w:themeColor="text1"/>
          <w:sz w:val="28"/>
          <w:szCs w:val="28"/>
        </w:rPr>
        <w:t>Формирование грамматического строя речи</w:t>
      </w:r>
    </w:p>
    <w:p w14:paraId="20F89464" w14:textId="3233D373" w:rsidR="00023C5E" w:rsidRPr="002A765D" w:rsidRDefault="00A52069" w:rsidP="000B008B">
      <w:pPr>
        <w:pStyle w:val="ac"/>
        <w:shd w:val="clear" w:color="auto" w:fill="FFFFFF"/>
        <w:ind w:left="0" w:firstLine="709"/>
        <w:jc w:val="both"/>
        <w:rPr>
          <w:rFonts w:ascii="Times New Roman" w:hAnsi="Times New Roman" w:cs="Times New Roman"/>
          <w:b/>
          <w:bCs/>
          <w:color w:val="000000" w:themeColor="text1"/>
          <w:sz w:val="28"/>
          <w:szCs w:val="28"/>
        </w:rPr>
      </w:pPr>
      <w:r>
        <w:rPr>
          <w:rFonts w:ascii="Times New Roman" w:hAnsi="Times New Roman" w:cs="Times New Roman"/>
          <w:b/>
          <w:bCs/>
          <w:color w:val="000000" w:themeColor="text1"/>
          <w:sz w:val="28"/>
          <w:szCs w:val="28"/>
        </w:rPr>
        <w:t xml:space="preserve">           </w:t>
      </w:r>
      <w:r w:rsidR="00023C5E" w:rsidRPr="002A765D">
        <w:rPr>
          <w:rFonts w:ascii="Times New Roman" w:hAnsi="Times New Roman" w:cs="Times New Roman"/>
          <w:b/>
          <w:bCs/>
          <w:color w:val="000000" w:themeColor="text1"/>
          <w:sz w:val="28"/>
          <w:szCs w:val="28"/>
        </w:rPr>
        <w:t xml:space="preserve">Практическое овладение основными падежными значениями имён существительных  </w:t>
      </w:r>
    </w:p>
    <w:p w14:paraId="7B618F4D" w14:textId="77BECEF2" w:rsidR="00023C5E" w:rsidRPr="00D90F2B" w:rsidRDefault="00A52069" w:rsidP="000B008B">
      <w:pPr>
        <w:pStyle w:val="13"/>
        <w:shd w:val="clear" w:color="auto" w:fill="FFFFFF"/>
        <w:spacing w:line="360" w:lineRule="auto"/>
        <w:rPr>
          <w:color w:val="000000" w:themeColor="text1"/>
          <w:sz w:val="28"/>
          <w:szCs w:val="28"/>
        </w:rPr>
      </w:pPr>
      <w:r>
        <w:rPr>
          <w:color w:val="000000" w:themeColor="text1"/>
          <w:sz w:val="28"/>
          <w:szCs w:val="28"/>
        </w:rPr>
        <w:t xml:space="preserve">         </w:t>
      </w:r>
      <w:r w:rsidR="00023C5E" w:rsidRPr="00D90F2B">
        <w:rPr>
          <w:color w:val="000000" w:themeColor="text1"/>
          <w:sz w:val="28"/>
          <w:szCs w:val="28"/>
        </w:rPr>
        <w:t>Составление предложений со словосочетаниями</w:t>
      </w:r>
      <w:r w:rsidR="002A765D">
        <w:rPr>
          <w:color w:val="000000" w:themeColor="text1"/>
          <w:sz w:val="28"/>
          <w:szCs w:val="28"/>
        </w:rPr>
        <w:t>, обозначающими</w:t>
      </w:r>
      <w:r w:rsidR="00023C5E" w:rsidRPr="00D90F2B">
        <w:rPr>
          <w:color w:val="000000" w:themeColor="text1"/>
          <w:sz w:val="28"/>
          <w:szCs w:val="28"/>
        </w:rPr>
        <w:t>:</w:t>
      </w:r>
    </w:p>
    <w:p w14:paraId="68C3680B" w14:textId="1E8A2315" w:rsidR="00023C5E" w:rsidRPr="00BF6124" w:rsidRDefault="00023C5E" w:rsidP="000B008B">
      <w:pPr>
        <w:pStyle w:val="ac"/>
        <w:numPr>
          <w:ilvl w:val="0"/>
          <w:numId w:val="35"/>
        </w:numPr>
        <w:shd w:val="clear" w:color="auto" w:fill="FFFFFF"/>
        <w:tabs>
          <w:tab w:val="left" w:pos="993"/>
        </w:tabs>
        <w:ind w:left="0" w:firstLine="709"/>
        <w:jc w:val="both"/>
        <w:rPr>
          <w:rFonts w:ascii="Times New Roman" w:hAnsi="Times New Roman" w:cs="Times New Roman"/>
          <w:iCs/>
          <w:color w:val="000000" w:themeColor="text1"/>
          <w:sz w:val="28"/>
          <w:szCs w:val="28"/>
        </w:rPr>
      </w:pPr>
      <w:r w:rsidRPr="00BF6124">
        <w:rPr>
          <w:rFonts w:ascii="Times New Roman" w:hAnsi="Times New Roman" w:cs="Times New Roman"/>
          <w:iCs/>
          <w:color w:val="000000" w:themeColor="text1"/>
          <w:sz w:val="28"/>
          <w:szCs w:val="28"/>
        </w:rPr>
        <w:t xml:space="preserve">отрицание или отсутствие (нет + сущ.) </w:t>
      </w:r>
    </w:p>
    <w:p w14:paraId="2B7B5D91" w14:textId="02E00A82" w:rsidR="00023C5E" w:rsidRPr="00BF6124" w:rsidRDefault="00023C5E" w:rsidP="000B008B">
      <w:pPr>
        <w:pStyle w:val="ac"/>
        <w:numPr>
          <w:ilvl w:val="0"/>
          <w:numId w:val="35"/>
        </w:numPr>
        <w:shd w:val="clear" w:color="auto" w:fill="FFFFFF"/>
        <w:tabs>
          <w:tab w:val="left" w:pos="993"/>
        </w:tabs>
        <w:ind w:left="0" w:firstLine="709"/>
        <w:jc w:val="both"/>
        <w:rPr>
          <w:rFonts w:ascii="Times New Roman" w:hAnsi="Times New Roman" w:cs="Times New Roman"/>
          <w:iCs/>
          <w:color w:val="000000" w:themeColor="text1"/>
          <w:sz w:val="28"/>
          <w:szCs w:val="28"/>
        </w:rPr>
      </w:pPr>
      <w:r w:rsidRPr="00BF6124">
        <w:rPr>
          <w:rFonts w:ascii="Times New Roman" w:hAnsi="Times New Roman" w:cs="Times New Roman"/>
          <w:iCs/>
          <w:color w:val="000000" w:themeColor="text1"/>
          <w:sz w:val="28"/>
          <w:szCs w:val="28"/>
        </w:rPr>
        <w:t xml:space="preserve">отвечающих на вопросы кого?  чего? </w:t>
      </w:r>
    </w:p>
    <w:p w14:paraId="36C148E9" w14:textId="4BCAE75E" w:rsidR="00023C5E" w:rsidRPr="00BF6124" w:rsidRDefault="00023C5E" w:rsidP="000B008B">
      <w:pPr>
        <w:pStyle w:val="ac"/>
        <w:numPr>
          <w:ilvl w:val="0"/>
          <w:numId w:val="35"/>
        </w:numPr>
        <w:shd w:val="clear" w:color="auto" w:fill="FFFFFF"/>
        <w:tabs>
          <w:tab w:val="left" w:pos="993"/>
        </w:tabs>
        <w:ind w:left="0" w:firstLine="709"/>
        <w:jc w:val="both"/>
        <w:rPr>
          <w:rFonts w:ascii="Times New Roman" w:hAnsi="Times New Roman" w:cs="Times New Roman"/>
          <w:iCs/>
          <w:color w:val="000000" w:themeColor="text1"/>
          <w:sz w:val="28"/>
          <w:szCs w:val="28"/>
        </w:rPr>
      </w:pPr>
      <w:r w:rsidRPr="00BF6124">
        <w:rPr>
          <w:rFonts w:ascii="Times New Roman" w:hAnsi="Times New Roman" w:cs="Times New Roman"/>
          <w:iCs/>
          <w:color w:val="000000" w:themeColor="text1"/>
          <w:sz w:val="28"/>
          <w:szCs w:val="28"/>
        </w:rPr>
        <w:t xml:space="preserve">включающими глаголы с приставками на-, вы-, по-, с- </w:t>
      </w:r>
    </w:p>
    <w:p w14:paraId="7989AD94" w14:textId="0EA1A3C3" w:rsidR="00023C5E" w:rsidRPr="00BF6124" w:rsidRDefault="00023C5E" w:rsidP="000B008B">
      <w:pPr>
        <w:pStyle w:val="ac"/>
        <w:numPr>
          <w:ilvl w:val="0"/>
          <w:numId w:val="35"/>
        </w:numPr>
        <w:shd w:val="clear" w:color="auto" w:fill="FFFFFF"/>
        <w:ind w:left="0" w:firstLine="709"/>
        <w:jc w:val="both"/>
        <w:rPr>
          <w:rFonts w:ascii="Times New Roman" w:hAnsi="Times New Roman" w:cs="Times New Roman"/>
          <w:b/>
          <w:color w:val="000000" w:themeColor="text1"/>
          <w:sz w:val="28"/>
          <w:szCs w:val="28"/>
        </w:rPr>
      </w:pPr>
      <w:r w:rsidRPr="00BF6124">
        <w:rPr>
          <w:rFonts w:ascii="Times New Roman" w:hAnsi="Times New Roman" w:cs="Times New Roman"/>
          <w:color w:val="000000" w:themeColor="text1"/>
          <w:sz w:val="28"/>
          <w:szCs w:val="28"/>
        </w:rPr>
        <w:t xml:space="preserve">направленность действия на предмет: (глаг.+ к + сущ.) </w:t>
      </w:r>
    </w:p>
    <w:p w14:paraId="31D5076B" w14:textId="28304E80" w:rsidR="00023C5E" w:rsidRPr="002A765D" w:rsidRDefault="00023C5E" w:rsidP="000B008B">
      <w:pPr>
        <w:pStyle w:val="3"/>
        <w:keepNext/>
        <w:keepLines/>
        <w:widowControl/>
        <w:numPr>
          <w:ilvl w:val="0"/>
          <w:numId w:val="35"/>
        </w:numPr>
        <w:shd w:val="clear" w:color="auto" w:fill="FFFFFF"/>
        <w:autoSpaceDE/>
        <w:autoSpaceDN/>
        <w:spacing w:line="360" w:lineRule="auto"/>
        <w:ind w:left="0" w:firstLine="709"/>
        <w:rPr>
          <w:rFonts w:ascii="Times New Roman" w:hAnsi="Times New Roman" w:cs="Times New Roman"/>
          <w:b w:val="0"/>
          <w:bCs w:val="0"/>
          <w:color w:val="000000" w:themeColor="text1"/>
          <w:sz w:val="28"/>
          <w:szCs w:val="28"/>
        </w:rPr>
      </w:pPr>
      <w:r w:rsidRPr="002A765D">
        <w:rPr>
          <w:rFonts w:ascii="Times New Roman" w:hAnsi="Times New Roman" w:cs="Times New Roman"/>
          <w:b w:val="0"/>
          <w:bCs w:val="0"/>
          <w:color w:val="000000" w:themeColor="text1"/>
          <w:sz w:val="28"/>
          <w:szCs w:val="28"/>
        </w:rPr>
        <w:t xml:space="preserve">состояние предмета (сущ.+ наречие) </w:t>
      </w:r>
    </w:p>
    <w:p w14:paraId="548A6910" w14:textId="4E60086C" w:rsidR="00023C5E" w:rsidRPr="00BF6124" w:rsidRDefault="00023C5E" w:rsidP="000B008B">
      <w:pPr>
        <w:pStyle w:val="ac"/>
        <w:numPr>
          <w:ilvl w:val="0"/>
          <w:numId w:val="35"/>
        </w:numPr>
        <w:shd w:val="clear" w:color="auto" w:fill="FFFFFF"/>
        <w:ind w:left="0" w:firstLine="709"/>
        <w:jc w:val="both"/>
        <w:rPr>
          <w:rFonts w:ascii="Times New Roman" w:hAnsi="Times New Roman" w:cs="Times New Roman"/>
          <w:b/>
          <w:color w:val="000000" w:themeColor="text1"/>
          <w:sz w:val="28"/>
          <w:szCs w:val="28"/>
        </w:rPr>
      </w:pPr>
      <w:r w:rsidRPr="00BF6124">
        <w:rPr>
          <w:rFonts w:ascii="Times New Roman" w:hAnsi="Times New Roman" w:cs="Times New Roman"/>
          <w:color w:val="000000" w:themeColor="text1"/>
          <w:sz w:val="28"/>
          <w:szCs w:val="28"/>
        </w:rPr>
        <w:t xml:space="preserve">пространственные отношения (глаг. + к, по + сущ.) </w:t>
      </w:r>
    </w:p>
    <w:p w14:paraId="1D40698E" w14:textId="6E16123F" w:rsidR="00023C5E" w:rsidRPr="002A765D" w:rsidRDefault="00437EF3" w:rsidP="000B008B">
      <w:pPr>
        <w:pStyle w:val="ac"/>
        <w:numPr>
          <w:ilvl w:val="0"/>
          <w:numId w:val="32"/>
        </w:numPr>
        <w:shd w:val="clear" w:color="auto" w:fill="FFFFFF"/>
        <w:ind w:left="0" w:firstLine="709"/>
        <w:jc w:val="both"/>
        <w:rPr>
          <w:rFonts w:ascii="Times New Roman" w:hAnsi="Times New Roman" w:cs="Times New Roman"/>
          <w:b/>
          <w:color w:val="000000" w:themeColor="text1"/>
          <w:sz w:val="28"/>
          <w:szCs w:val="28"/>
          <w:u w:val="single"/>
        </w:rPr>
      </w:pPr>
      <w:r>
        <w:rPr>
          <w:rFonts w:ascii="Times New Roman" w:hAnsi="Times New Roman" w:cs="Times New Roman"/>
          <w:b/>
          <w:color w:val="000000" w:themeColor="text1"/>
          <w:sz w:val="28"/>
          <w:szCs w:val="28"/>
        </w:rPr>
        <w:t>Г</w:t>
      </w:r>
      <w:r w:rsidR="00023C5E" w:rsidRPr="002A765D">
        <w:rPr>
          <w:rFonts w:ascii="Times New Roman" w:hAnsi="Times New Roman" w:cs="Times New Roman"/>
          <w:b/>
          <w:color w:val="000000" w:themeColor="text1"/>
          <w:sz w:val="28"/>
          <w:szCs w:val="28"/>
        </w:rPr>
        <w:t>рамматик</w:t>
      </w:r>
      <w:r>
        <w:rPr>
          <w:rFonts w:ascii="Times New Roman" w:hAnsi="Times New Roman" w:cs="Times New Roman"/>
          <w:b/>
          <w:color w:val="000000" w:themeColor="text1"/>
          <w:sz w:val="28"/>
          <w:szCs w:val="28"/>
        </w:rPr>
        <w:t>а и правописание</w:t>
      </w:r>
    </w:p>
    <w:p w14:paraId="1F031572" w14:textId="775B0E3D" w:rsidR="00023C5E" w:rsidRPr="00D90F2B" w:rsidRDefault="00023C5E" w:rsidP="000B008B">
      <w:pPr>
        <w:shd w:val="clear" w:color="auto" w:fill="FFFFFF"/>
        <w:spacing w:after="0" w:line="360" w:lineRule="auto"/>
        <w:ind w:firstLine="709"/>
        <w:jc w:val="both"/>
        <w:rPr>
          <w:rFonts w:ascii="Times New Roman" w:hAnsi="Times New Roman" w:cs="Times New Roman"/>
          <w:color w:val="000000" w:themeColor="text1"/>
          <w:sz w:val="28"/>
          <w:szCs w:val="28"/>
        </w:rPr>
      </w:pPr>
      <w:r w:rsidRPr="00D90F2B">
        <w:rPr>
          <w:rFonts w:ascii="Times New Roman" w:hAnsi="Times New Roman" w:cs="Times New Roman"/>
          <w:color w:val="000000" w:themeColor="text1"/>
          <w:sz w:val="28"/>
          <w:szCs w:val="28"/>
        </w:rPr>
        <w:t>Однородные члены предложения</w:t>
      </w:r>
      <w:r w:rsidR="002A765D">
        <w:rPr>
          <w:rFonts w:ascii="Times New Roman" w:hAnsi="Times New Roman" w:cs="Times New Roman"/>
          <w:color w:val="000000" w:themeColor="text1"/>
          <w:sz w:val="28"/>
          <w:szCs w:val="28"/>
        </w:rPr>
        <w:t>;</w:t>
      </w:r>
      <w:r w:rsidR="002A765D" w:rsidRPr="002A765D">
        <w:rPr>
          <w:rFonts w:ascii="Times New Roman" w:hAnsi="Times New Roman" w:cs="Times New Roman"/>
          <w:color w:val="000000" w:themeColor="text1"/>
          <w:sz w:val="28"/>
          <w:szCs w:val="28"/>
        </w:rPr>
        <w:t xml:space="preserve"> </w:t>
      </w:r>
      <w:r w:rsidR="002A765D">
        <w:rPr>
          <w:rFonts w:ascii="Times New Roman" w:hAnsi="Times New Roman" w:cs="Times New Roman"/>
          <w:color w:val="000000" w:themeColor="text1"/>
          <w:sz w:val="28"/>
          <w:szCs w:val="28"/>
        </w:rPr>
        <w:t>з</w:t>
      </w:r>
      <w:r w:rsidRPr="00D90F2B">
        <w:rPr>
          <w:rFonts w:ascii="Times New Roman" w:hAnsi="Times New Roman" w:cs="Times New Roman"/>
          <w:color w:val="000000" w:themeColor="text1"/>
          <w:sz w:val="28"/>
          <w:szCs w:val="28"/>
        </w:rPr>
        <w:t>апятая между однородными членами, соединенными союзами</w:t>
      </w:r>
      <w:r w:rsidR="002A765D">
        <w:rPr>
          <w:rFonts w:ascii="Times New Roman" w:hAnsi="Times New Roman" w:cs="Times New Roman"/>
          <w:color w:val="000000" w:themeColor="text1"/>
          <w:sz w:val="28"/>
          <w:szCs w:val="28"/>
        </w:rPr>
        <w:t>; п</w:t>
      </w:r>
      <w:r w:rsidRPr="00D90F2B">
        <w:rPr>
          <w:rFonts w:ascii="Times New Roman" w:hAnsi="Times New Roman" w:cs="Times New Roman"/>
          <w:color w:val="000000" w:themeColor="text1"/>
          <w:sz w:val="28"/>
          <w:szCs w:val="28"/>
        </w:rPr>
        <w:t>ростое и сложное предложение</w:t>
      </w:r>
      <w:r w:rsidR="002A765D">
        <w:rPr>
          <w:rFonts w:ascii="Times New Roman" w:hAnsi="Times New Roman" w:cs="Times New Roman"/>
          <w:color w:val="000000" w:themeColor="text1"/>
          <w:sz w:val="28"/>
          <w:szCs w:val="28"/>
        </w:rPr>
        <w:t>; с</w:t>
      </w:r>
      <w:r w:rsidRPr="00D90F2B">
        <w:rPr>
          <w:rFonts w:ascii="Times New Roman" w:hAnsi="Times New Roman" w:cs="Times New Roman"/>
          <w:color w:val="000000" w:themeColor="text1"/>
          <w:sz w:val="28"/>
          <w:szCs w:val="28"/>
        </w:rPr>
        <w:t>инонимы, антонимы и омонимы</w:t>
      </w:r>
    </w:p>
    <w:p w14:paraId="545A761A" w14:textId="5FC6F04C" w:rsidR="00023C5E" w:rsidRDefault="002A765D" w:rsidP="000B008B">
      <w:pPr>
        <w:shd w:val="clear" w:color="auto" w:fill="FFFFFF"/>
        <w:spacing w:after="0" w:line="360" w:lineRule="auto"/>
        <w:ind w:firstLine="709"/>
        <w:jc w:val="both"/>
        <w:rPr>
          <w:rFonts w:ascii="Times New Roman" w:hAnsi="Times New Roman" w:cs="Times New Roman"/>
          <w:b/>
          <w:bCs/>
          <w:i/>
          <w:iCs/>
          <w:color w:val="000000" w:themeColor="text1"/>
          <w:sz w:val="28"/>
          <w:szCs w:val="28"/>
        </w:rPr>
      </w:pPr>
      <w:r w:rsidRPr="00A52069">
        <w:rPr>
          <w:rFonts w:ascii="Times New Roman" w:hAnsi="Times New Roman" w:cs="Times New Roman"/>
          <w:b/>
          <w:bCs/>
          <w:i/>
          <w:iCs/>
          <w:color w:val="000000" w:themeColor="text1"/>
          <w:sz w:val="28"/>
          <w:szCs w:val="28"/>
          <w:lang w:val="en-US"/>
        </w:rPr>
        <w:t>III</w:t>
      </w:r>
      <w:r w:rsidRPr="00A52069">
        <w:rPr>
          <w:rFonts w:ascii="Times New Roman" w:hAnsi="Times New Roman" w:cs="Times New Roman"/>
          <w:b/>
          <w:bCs/>
          <w:i/>
          <w:iCs/>
          <w:color w:val="000000" w:themeColor="text1"/>
          <w:sz w:val="28"/>
          <w:szCs w:val="28"/>
        </w:rPr>
        <w:t xml:space="preserve"> четверть</w:t>
      </w:r>
    </w:p>
    <w:p w14:paraId="6DFD85B9" w14:textId="3EE94316" w:rsidR="00A52069" w:rsidRPr="00A52069" w:rsidRDefault="00A52069" w:rsidP="000B008B">
      <w:pPr>
        <w:pStyle w:val="ac"/>
        <w:numPr>
          <w:ilvl w:val="0"/>
          <w:numId w:val="33"/>
        </w:numPr>
        <w:shd w:val="clear" w:color="auto" w:fill="FFFFFF"/>
        <w:ind w:left="0" w:firstLine="709"/>
        <w:jc w:val="both"/>
        <w:rPr>
          <w:rFonts w:ascii="Times New Roman" w:hAnsi="Times New Roman" w:cs="Times New Roman"/>
          <w:b/>
          <w:bCs/>
          <w:color w:val="000000" w:themeColor="text1"/>
          <w:sz w:val="28"/>
          <w:szCs w:val="28"/>
        </w:rPr>
      </w:pPr>
      <w:r>
        <w:rPr>
          <w:rFonts w:ascii="Times New Roman" w:hAnsi="Times New Roman" w:cs="Times New Roman"/>
          <w:b/>
          <w:bCs/>
          <w:color w:val="000000" w:themeColor="text1"/>
          <w:sz w:val="28"/>
          <w:szCs w:val="28"/>
        </w:rPr>
        <w:t>Формирование грамматического строя речи</w:t>
      </w:r>
    </w:p>
    <w:p w14:paraId="2D71AC6C" w14:textId="37DDC76C" w:rsidR="00023C5E" w:rsidRPr="002A765D" w:rsidRDefault="00023C5E" w:rsidP="000B008B">
      <w:pPr>
        <w:pStyle w:val="ac"/>
        <w:shd w:val="clear" w:color="auto" w:fill="FFFFFF"/>
        <w:ind w:left="0" w:firstLine="709"/>
        <w:jc w:val="both"/>
        <w:rPr>
          <w:rFonts w:ascii="Times New Roman" w:hAnsi="Times New Roman" w:cs="Times New Roman"/>
          <w:b/>
          <w:bCs/>
          <w:color w:val="000000" w:themeColor="text1"/>
          <w:sz w:val="28"/>
          <w:szCs w:val="28"/>
        </w:rPr>
      </w:pPr>
      <w:r w:rsidRPr="002A765D">
        <w:rPr>
          <w:rFonts w:ascii="Times New Roman" w:hAnsi="Times New Roman" w:cs="Times New Roman"/>
          <w:b/>
          <w:bCs/>
          <w:color w:val="000000" w:themeColor="text1"/>
          <w:sz w:val="28"/>
          <w:szCs w:val="28"/>
        </w:rPr>
        <w:t xml:space="preserve">Практическое овладение основными падежными значениями имён существительных </w:t>
      </w:r>
    </w:p>
    <w:p w14:paraId="7CF07110" w14:textId="3EAD6C6F" w:rsidR="00023C5E" w:rsidRPr="00D90F2B" w:rsidRDefault="00437EF3" w:rsidP="000B008B">
      <w:pPr>
        <w:shd w:val="clear" w:color="auto" w:fill="FFFFFF"/>
        <w:spacing w:after="0" w:line="36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023C5E" w:rsidRPr="00D90F2B">
        <w:rPr>
          <w:rFonts w:ascii="Times New Roman" w:hAnsi="Times New Roman" w:cs="Times New Roman"/>
          <w:color w:val="000000" w:themeColor="text1"/>
          <w:sz w:val="28"/>
          <w:szCs w:val="28"/>
        </w:rPr>
        <w:t>Составление предложений со словосочетаниями</w:t>
      </w:r>
      <w:r w:rsidR="002A765D">
        <w:rPr>
          <w:rFonts w:ascii="Times New Roman" w:hAnsi="Times New Roman" w:cs="Times New Roman"/>
          <w:color w:val="000000" w:themeColor="text1"/>
          <w:sz w:val="28"/>
          <w:szCs w:val="28"/>
        </w:rPr>
        <w:t>, обозначающими</w:t>
      </w:r>
      <w:r w:rsidR="00023C5E" w:rsidRPr="00D90F2B">
        <w:rPr>
          <w:rFonts w:ascii="Times New Roman" w:hAnsi="Times New Roman" w:cs="Times New Roman"/>
          <w:color w:val="000000" w:themeColor="text1"/>
          <w:sz w:val="28"/>
          <w:szCs w:val="28"/>
        </w:rPr>
        <w:t>:</w:t>
      </w:r>
    </w:p>
    <w:p w14:paraId="25A89F10" w14:textId="5C8E04B1" w:rsidR="00023C5E" w:rsidRPr="00BF6124" w:rsidRDefault="00023C5E" w:rsidP="000B008B">
      <w:pPr>
        <w:pStyle w:val="ac"/>
        <w:numPr>
          <w:ilvl w:val="0"/>
          <w:numId w:val="34"/>
        </w:numPr>
        <w:shd w:val="clear" w:color="auto" w:fill="FFFFFF"/>
        <w:ind w:left="0" w:firstLine="709"/>
        <w:jc w:val="both"/>
        <w:rPr>
          <w:rFonts w:ascii="Times New Roman" w:hAnsi="Times New Roman" w:cs="Times New Roman"/>
          <w:b/>
          <w:color w:val="000000" w:themeColor="text1"/>
          <w:sz w:val="28"/>
          <w:szCs w:val="28"/>
        </w:rPr>
      </w:pPr>
      <w:r w:rsidRPr="00BF6124">
        <w:rPr>
          <w:rFonts w:ascii="Times New Roman" w:hAnsi="Times New Roman" w:cs="Times New Roman"/>
          <w:color w:val="000000" w:themeColor="text1"/>
          <w:sz w:val="28"/>
          <w:szCs w:val="28"/>
        </w:rPr>
        <w:t>прямой и косвенный объект (глаг. + на + сущ.)</w:t>
      </w:r>
      <w:r w:rsidRPr="00BF6124">
        <w:rPr>
          <w:rFonts w:ascii="Times New Roman" w:hAnsi="Times New Roman" w:cs="Times New Roman"/>
          <w:b/>
          <w:color w:val="000000" w:themeColor="text1"/>
          <w:sz w:val="28"/>
          <w:szCs w:val="28"/>
        </w:rPr>
        <w:t>;</w:t>
      </w:r>
    </w:p>
    <w:p w14:paraId="50EAE6B4" w14:textId="1A3658ED" w:rsidR="00023C5E" w:rsidRPr="00BF6124" w:rsidRDefault="00BF6124" w:rsidP="000B008B">
      <w:pPr>
        <w:pStyle w:val="ac"/>
        <w:numPr>
          <w:ilvl w:val="0"/>
          <w:numId w:val="34"/>
        </w:numPr>
        <w:shd w:val="clear" w:color="auto" w:fill="FFFFFF"/>
        <w:ind w:left="0" w:firstLine="709"/>
        <w:jc w:val="both"/>
        <w:rPr>
          <w:rFonts w:ascii="Times New Roman" w:hAnsi="Times New Roman" w:cs="Times New Roman"/>
          <w:b/>
          <w:color w:val="000000" w:themeColor="text1"/>
          <w:sz w:val="28"/>
          <w:szCs w:val="28"/>
        </w:rPr>
      </w:pPr>
      <w:r w:rsidRPr="00BF6124">
        <w:rPr>
          <w:rFonts w:ascii="Times New Roman" w:hAnsi="Times New Roman" w:cs="Times New Roman"/>
          <w:color w:val="000000" w:themeColor="text1"/>
          <w:sz w:val="28"/>
          <w:szCs w:val="28"/>
        </w:rPr>
        <w:t>вр</w:t>
      </w:r>
      <w:r w:rsidR="00023C5E" w:rsidRPr="00BF6124">
        <w:rPr>
          <w:rFonts w:ascii="Times New Roman" w:hAnsi="Times New Roman" w:cs="Times New Roman"/>
          <w:color w:val="000000" w:themeColor="text1"/>
          <w:sz w:val="28"/>
          <w:szCs w:val="28"/>
        </w:rPr>
        <w:t>еменные отношения (глаг. + в, через, за, весь, целый + сущ.)</w:t>
      </w:r>
      <w:r w:rsidR="00023C5E" w:rsidRPr="00BF6124">
        <w:rPr>
          <w:rFonts w:ascii="Times New Roman" w:hAnsi="Times New Roman" w:cs="Times New Roman"/>
          <w:b/>
          <w:color w:val="000000" w:themeColor="text1"/>
          <w:sz w:val="28"/>
          <w:szCs w:val="28"/>
        </w:rPr>
        <w:t>;</w:t>
      </w:r>
    </w:p>
    <w:p w14:paraId="5EA16294" w14:textId="2B8E7E46" w:rsidR="00023C5E" w:rsidRPr="00BF6124" w:rsidRDefault="00023C5E" w:rsidP="000B008B">
      <w:pPr>
        <w:pStyle w:val="ac"/>
        <w:numPr>
          <w:ilvl w:val="0"/>
          <w:numId w:val="34"/>
        </w:numPr>
        <w:shd w:val="clear" w:color="auto" w:fill="FFFFFF"/>
        <w:ind w:left="0" w:firstLine="709"/>
        <w:jc w:val="both"/>
        <w:rPr>
          <w:rFonts w:ascii="Times New Roman" w:hAnsi="Times New Roman" w:cs="Times New Roman"/>
          <w:color w:val="000000" w:themeColor="text1"/>
          <w:sz w:val="28"/>
          <w:szCs w:val="28"/>
        </w:rPr>
      </w:pPr>
      <w:r w:rsidRPr="00BF6124">
        <w:rPr>
          <w:rFonts w:ascii="Times New Roman" w:hAnsi="Times New Roman" w:cs="Times New Roman"/>
          <w:color w:val="000000" w:themeColor="text1"/>
          <w:sz w:val="28"/>
          <w:szCs w:val="28"/>
        </w:rPr>
        <w:t>пространственные отношения (глаг. + в, на, за, под, через + сущ.)</w:t>
      </w:r>
      <w:r w:rsidRPr="00BF6124">
        <w:rPr>
          <w:rFonts w:ascii="Times New Roman" w:hAnsi="Times New Roman" w:cs="Times New Roman"/>
          <w:b/>
          <w:color w:val="000000" w:themeColor="text1"/>
          <w:sz w:val="28"/>
          <w:szCs w:val="28"/>
        </w:rPr>
        <w:t>;</w:t>
      </w:r>
    </w:p>
    <w:p w14:paraId="3A4AE53B" w14:textId="06FFFAA5" w:rsidR="00023C5E" w:rsidRPr="00BF6124" w:rsidRDefault="00023C5E" w:rsidP="000B008B">
      <w:pPr>
        <w:pStyle w:val="ac"/>
        <w:numPr>
          <w:ilvl w:val="0"/>
          <w:numId w:val="34"/>
        </w:numPr>
        <w:shd w:val="clear" w:color="auto" w:fill="FFFFFF"/>
        <w:ind w:left="0" w:firstLine="709"/>
        <w:jc w:val="both"/>
        <w:rPr>
          <w:rFonts w:ascii="Times New Roman" w:hAnsi="Times New Roman" w:cs="Times New Roman"/>
          <w:color w:val="000000" w:themeColor="text1"/>
          <w:sz w:val="28"/>
          <w:szCs w:val="28"/>
        </w:rPr>
      </w:pPr>
      <w:r w:rsidRPr="00BF6124">
        <w:rPr>
          <w:rFonts w:ascii="Times New Roman" w:hAnsi="Times New Roman" w:cs="Times New Roman"/>
          <w:color w:val="000000" w:themeColor="text1"/>
          <w:sz w:val="28"/>
          <w:szCs w:val="28"/>
        </w:rPr>
        <w:t xml:space="preserve">орудие  или средство действия </w:t>
      </w:r>
      <w:proofErr w:type="gramStart"/>
      <w:r w:rsidRPr="00BF6124">
        <w:rPr>
          <w:rFonts w:ascii="Times New Roman" w:hAnsi="Times New Roman" w:cs="Times New Roman"/>
          <w:color w:val="000000" w:themeColor="text1"/>
          <w:sz w:val="28"/>
          <w:szCs w:val="28"/>
        </w:rPr>
        <w:t xml:space="preserve">( </w:t>
      </w:r>
      <w:proofErr w:type="gramEnd"/>
      <w:r w:rsidRPr="00BF6124">
        <w:rPr>
          <w:rFonts w:ascii="Times New Roman" w:hAnsi="Times New Roman" w:cs="Times New Roman"/>
          <w:color w:val="000000" w:themeColor="text1"/>
          <w:sz w:val="28"/>
          <w:szCs w:val="28"/>
        </w:rPr>
        <w:t>глаг. + сущ.)</w:t>
      </w:r>
      <w:r w:rsidRPr="00BF6124">
        <w:rPr>
          <w:rFonts w:ascii="Times New Roman" w:hAnsi="Times New Roman" w:cs="Times New Roman"/>
          <w:b/>
          <w:color w:val="000000" w:themeColor="text1"/>
          <w:sz w:val="28"/>
          <w:szCs w:val="28"/>
        </w:rPr>
        <w:t>;</w:t>
      </w:r>
    </w:p>
    <w:p w14:paraId="6648DD7A" w14:textId="3DF38496" w:rsidR="00023C5E" w:rsidRPr="00BF6124" w:rsidRDefault="00023C5E" w:rsidP="000B008B">
      <w:pPr>
        <w:pStyle w:val="ac"/>
        <w:numPr>
          <w:ilvl w:val="0"/>
          <w:numId w:val="34"/>
        </w:numPr>
        <w:shd w:val="clear" w:color="auto" w:fill="FFFFFF"/>
        <w:ind w:left="0" w:firstLine="709"/>
        <w:jc w:val="both"/>
        <w:rPr>
          <w:rFonts w:ascii="Times New Roman" w:hAnsi="Times New Roman" w:cs="Times New Roman"/>
          <w:color w:val="000000" w:themeColor="text1"/>
          <w:sz w:val="28"/>
          <w:szCs w:val="28"/>
        </w:rPr>
      </w:pPr>
      <w:r w:rsidRPr="00BF6124">
        <w:rPr>
          <w:rFonts w:ascii="Times New Roman" w:hAnsi="Times New Roman" w:cs="Times New Roman"/>
          <w:color w:val="000000" w:themeColor="text1"/>
          <w:sz w:val="28"/>
          <w:szCs w:val="28"/>
        </w:rPr>
        <w:t>совместность, сопровождение, содержание (сущ. + с + сущ.)</w:t>
      </w:r>
      <w:r w:rsidRPr="00BF6124">
        <w:rPr>
          <w:rFonts w:ascii="Times New Roman" w:hAnsi="Times New Roman" w:cs="Times New Roman"/>
          <w:b/>
          <w:color w:val="000000" w:themeColor="text1"/>
          <w:sz w:val="28"/>
          <w:szCs w:val="28"/>
        </w:rPr>
        <w:t>;</w:t>
      </w:r>
    </w:p>
    <w:p w14:paraId="14657162" w14:textId="7AB2D259" w:rsidR="00023C5E" w:rsidRPr="00BF6124" w:rsidRDefault="00023C5E" w:rsidP="000B008B">
      <w:pPr>
        <w:pStyle w:val="ac"/>
        <w:numPr>
          <w:ilvl w:val="0"/>
          <w:numId w:val="34"/>
        </w:numPr>
        <w:shd w:val="clear" w:color="auto" w:fill="FFFFFF"/>
        <w:ind w:left="0" w:firstLine="709"/>
        <w:jc w:val="both"/>
        <w:rPr>
          <w:rFonts w:ascii="Times New Roman" w:hAnsi="Times New Roman" w:cs="Times New Roman"/>
          <w:b/>
          <w:color w:val="000000" w:themeColor="text1"/>
          <w:sz w:val="28"/>
          <w:szCs w:val="28"/>
        </w:rPr>
      </w:pPr>
      <w:r w:rsidRPr="00BF6124">
        <w:rPr>
          <w:rFonts w:ascii="Times New Roman" w:hAnsi="Times New Roman" w:cs="Times New Roman"/>
          <w:color w:val="000000" w:themeColor="text1"/>
          <w:sz w:val="28"/>
          <w:szCs w:val="28"/>
        </w:rPr>
        <w:t>пространственные отношения (глаг. + за, между, над, перед, под + сущ.)</w:t>
      </w:r>
      <w:r w:rsidRPr="00BF6124">
        <w:rPr>
          <w:rFonts w:ascii="Times New Roman" w:hAnsi="Times New Roman" w:cs="Times New Roman"/>
          <w:b/>
          <w:color w:val="000000" w:themeColor="text1"/>
          <w:sz w:val="28"/>
          <w:szCs w:val="28"/>
        </w:rPr>
        <w:t>;</w:t>
      </w:r>
    </w:p>
    <w:p w14:paraId="36CC64C0" w14:textId="4546F367" w:rsidR="002A765D" w:rsidRPr="00BF6124" w:rsidRDefault="002A765D" w:rsidP="000B008B">
      <w:pPr>
        <w:pStyle w:val="ac"/>
        <w:numPr>
          <w:ilvl w:val="0"/>
          <w:numId w:val="34"/>
        </w:numPr>
        <w:shd w:val="clear" w:color="auto" w:fill="FFFFFF"/>
        <w:ind w:left="0" w:firstLine="709"/>
        <w:jc w:val="both"/>
        <w:rPr>
          <w:rFonts w:ascii="Times New Roman" w:hAnsi="Times New Roman" w:cs="Times New Roman"/>
          <w:b/>
          <w:color w:val="000000" w:themeColor="text1"/>
          <w:sz w:val="28"/>
          <w:szCs w:val="28"/>
        </w:rPr>
      </w:pPr>
      <w:r w:rsidRPr="00BF6124">
        <w:rPr>
          <w:rFonts w:ascii="Times New Roman" w:hAnsi="Times New Roman" w:cs="Times New Roman"/>
          <w:color w:val="000000" w:themeColor="text1"/>
          <w:sz w:val="28"/>
          <w:szCs w:val="28"/>
        </w:rPr>
        <w:t>отвечающих на вопросы кому? чему?</w:t>
      </w:r>
      <w:proofErr w:type="gramStart"/>
      <w:r w:rsidRPr="00BF6124">
        <w:rPr>
          <w:rFonts w:ascii="Times New Roman" w:hAnsi="Times New Roman" w:cs="Times New Roman"/>
          <w:color w:val="000000" w:themeColor="text1"/>
          <w:sz w:val="28"/>
          <w:szCs w:val="28"/>
        </w:rPr>
        <w:t xml:space="preserve"> </w:t>
      </w:r>
      <w:r w:rsidRPr="00BF6124">
        <w:rPr>
          <w:rFonts w:ascii="Times New Roman" w:hAnsi="Times New Roman" w:cs="Times New Roman"/>
          <w:b/>
          <w:color w:val="000000" w:themeColor="text1"/>
          <w:sz w:val="28"/>
          <w:szCs w:val="28"/>
        </w:rPr>
        <w:t>;</w:t>
      </w:r>
      <w:proofErr w:type="gramEnd"/>
    </w:p>
    <w:p w14:paraId="2FD731C5" w14:textId="519D1197" w:rsidR="002A765D" w:rsidRPr="00BF6124" w:rsidRDefault="002A765D" w:rsidP="000B008B">
      <w:pPr>
        <w:pStyle w:val="ac"/>
        <w:numPr>
          <w:ilvl w:val="0"/>
          <w:numId w:val="34"/>
        </w:numPr>
        <w:shd w:val="clear" w:color="auto" w:fill="FFFFFF"/>
        <w:ind w:left="0" w:firstLine="709"/>
        <w:jc w:val="both"/>
        <w:rPr>
          <w:rFonts w:ascii="Times New Roman" w:hAnsi="Times New Roman" w:cs="Times New Roman"/>
          <w:color w:val="000000" w:themeColor="text1"/>
          <w:sz w:val="28"/>
          <w:szCs w:val="28"/>
        </w:rPr>
      </w:pPr>
      <w:proofErr w:type="gramStart"/>
      <w:r w:rsidRPr="00BF6124">
        <w:rPr>
          <w:rFonts w:ascii="Times New Roman" w:hAnsi="Times New Roman" w:cs="Times New Roman"/>
          <w:color w:val="000000" w:themeColor="text1"/>
          <w:sz w:val="28"/>
          <w:szCs w:val="28"/>
        </w:rPr>
        <w:lastRenderedPageBreak/>
        <w:t>отвечающих</w:t>
      </w:r>
      <w:proofErr w:type="gramEnd"/>
      <w:r w:rsidRPr="00BF6124">
        <w:rPr>
          <w:rFonts w:ascii="Times New Roman" w:hAnsi="Times New Roman" w:cs="Times New Roman"/>
          <w:color w:val="000000" w:themeColor="text1"/>
          <w:sz w:val="28"/>
          <w:szCs w:val="28"/>
        </w:rPr>
        <w:t xml:space="preserve"> на вопросы кого? что?</w:t>
      </w:r>
      <w:r w:rsidRPr="00BF6124">
        <w:rPr>
          <w:rFonts w:ascii="Times New Roman" w:hAnsi="Times New Roman" w:cs="Times New Roman"/>
          <w:b/>
          <w:color w:val="000000" w:themeColor="text1"/>
          <w:sz w:val="28"/>
          <w:szCs w:val="28"/>
        </w:rPr>
        <w:t>;</w:t>
      </w:r>
    </w:p>
    <w:p w14:paraId="3AFE49FE" w14:textId="5F8E29B2" w:rsidR="00023C5E" w:rsidRPr="00D90F2B" w:rsidRDefault="002A765D" w:rsidP="000B008B">
      <w:pPr>
        <w:shd w:val="clear" w:color="auto" w:fill="FFFFFF"/>
        <w:spacing w:after="0" w:line="360" w:lineRule="auto"/>
        <w:ind w:firstLine="709"/>
        <w:jc w:val="both"/>
        <w:rPr>
          <w:rFonts w:ascii="Times New Roman" w:hAnsi="Times New Roman" w:cs="Times New Roman"/>
          <w:b/>
          <w:color w:val="000000" w:themeColor="text1"/>
          <w:sz w:val="28"/>
          <w:szCs w:val="28"/>
          <w:u w:val="single"/>
        </w:rPr>
      </w:pPr>
      <w:r>
        <w:rPr>
          <w:rFonts w:ascii="Times New Roman" w:hAnsi="Times New Roman" w:cs="Times New Roman"/>
          <w:b/>
          <w:color w:val="000000" w:themeColor="text1"/>
          <w:sz w:val="28"/>
          <w:szCs w:val="28"/>
          <w:lang w:val="en-US"/>
        </w:rPr>
        <w:t>II</w:t>
      </w:r>
      <w:r w:rsidRPr="00BF6124">
        <w:rPr>
          <w:rFonts w:ascii="Times New Roman" w:hAnsi="Times New Roman" w:cs="Times New Roman"/>
          <w:b/>
          <w:color w:val="000000" w:themeColor="text1"/>
          <w:sz w:val="28"/>
          <w:szCs w:val="28"/>
        </w:rPr>
        <w:t xml:space="preserve">. </w:t>
      </w:r>
      <w:r w:rsidR="00437EF3">
        <w:rPr>
          <w:rFonts w:ascii="Times New Roman" w:hAnsi="Times New Roman" w:cs="Times New Roman"/>
          <w:b/>
          <w:color w:val="000000" w:themeColor="text1"/>
          <w:sz w:val="28"/>
          <w:szCs w:val="28"/>
        </w:rPr>
        <w:t>Г</w:t>
      </w:r>
      <w:r w:rsidR="00023C5E" w:rsidRPr="00D90F2B">
        <w:rPr>
          <w:rFonts w:ascii="Times New Roman" w:hAnsi="Times New Roman" w:cs="Times New Roman"/>
          <w:b/>
          <w:color w:val="000000" w:themeColor="text1"/>
          <w:sz w:val="28"/>
          <w:szCs w:val="28"/>
        </w:rPr>
        <w:t>рамматик</w:t>
      </w:r>
      <w:r w:rsidR="00437EF3">
        <w:rPr>
          <w:rFonts w:ascii="Times New Roman" w:hAnsi="Times New Roman" w:cs="Times New Roman"/>
          <w:b/>
          <w:color w:val="000000" w:themeColor="text1"/>
          <w:sz w:val="28"/>
          <w:szCs w:val="28"/>
        </w:rPr>
        <w:t>а и правописание</w:t>
      </w:r>
    </w:p>
    <w:p w14:paraId="48695C3B" w14:textId="102FC6A8" w:rsidR="00023C5E" w:rsidRPr="00D90F2B" w:rsidRDefault="00BF6124" w:rsidP="000B008B">
      <w:pPr>
        <w:shd w:val="clear" w:color="auto" w:fill="FFFFFF"/>
        <w:spacing w:after="0" w:line="360" w:lineRule="auto"/>
        <w:ind w:firstLine="709"/>
        <w:jc w:val="both"/>
        <w:rPr>
          <w:rFonts w:ascii="Times New Roman" w:hAnsi="Times New Roman" w:cs="Times New Roman"/>
          <w:b/>
          <w:color w:val="000000" w:themeColor="text1"/>
          <w:sz w:val="28"/>
          <w:szCs w:val="28"/>
        </w:rPr>
      </w:pPr>
      <w:r>
        <w:rPr>
          <w:rFonts w:ascii="Times New Roman" w:hAnsi="Times New Roman" w:cs="Times New Roman"/>
          <w:color w:val="000000" w:themeColor="text1"/>
          <w:sz w:val="28"/>
          <w:szCs w:val="28"/>
        </w:rPr>
        <w:t xml:space="preserve">      </w:t>
      </w:r>
      <w:r w:rsidR="00023C5E" w:rsidRPr="00D90F2B">
        <w:rPr>
          <w:rFonts w:ascii="Times New Roman" w:hAnsi="Times New Roman" w:cs="Times New Roman"/>
          <w:color w:val="000000" w:themeColor="text1"/>
          <w:sz w:val="28"/>
          <w:szCs w:val="28"/>
        </w:rPr>
        <w:t xml:space="preserve">Изменение имён существительных по падежам (склонение). Падежные окончания имен существительных. </w:t>
      </w:r>
    </w:p>
    <w:p w14:paraId="278CFB24" w14:textId="689381E9" w:rsidR="00437EF3" w:rsidRDefault="00437EF3" w:rsidP="000B008B">
      <w:pPr>
        <w:shd w:val="clear" w:color="auto" w:fill="FFFFFF"/>
        <w:spacing w:after="0" w:line="360" w:lineRule="auto"/>
        <w:ind w:firstLine="709"/>
        <w:jc w:val="both"/>
        <w:rPr>
          <w:rFonts w:ascii="Times New Roman" w:hAnsi="Times New Roman" w:cs="Times New Roman"/>
          <w:b/>
          <w:bCs/>
          <w:i/>
          <w:iCs/>
          <w:color w:val="000000" w:themeColor="text1"/>
          <w:sz w:val="28"/>
          <w:szCs w:val="28"/>
        </w:rPr>
      </w:pPr>
      <w:r w:rsidRPr="00A52069">
        <w:rPr>
          <w:rFonts w:ascii="Times New Roman" w:hAnsi="Times New Roman" w:cs="Times New Roman"/>
          <w:b/>
          <w:bCs/>
          <w:i/>
          <w:iCs/>
          <w:color w:val="000000" w:themeColor="text1"/>
          <w:sz w:val="28"/>
          <w:szCs w:val="28"/>
          <w:lang w:val="en-US"/>
        </w:rPr>
        <w:t>IV</w:t>
      </w:r>
      <w:r w:rsidRPr="00A52069">
        <w:rPr>
          <w:rFonts w:ascii="Times New Roman" w:hAnsi="Times New Roman" w:cs="Times New Roman"/>
          <w:b/>
          <w:bCs/>
          <w:i/>
          <w:iCs/>
          <w:color w:val="000000" w:themeColor="text1"/>
          <w:sz w:val="28"/>
          <w:szCs w:val="28"/>
        </w:rPr>
        <w:t xml:space="preserve"> четверть</w:t>
      </w:r>
    </w:p>
    <w:p w14:paraId="5947A28A" w14:textId="77777777" w:rsidR="00A52069" w:rsidRPr="00A52069" w:rsidRDefault="00A52069" w:rsidP="000B008B">
      <w:pPr>
        <w:pStyle w:val="ac"/>
        <w:numPr>
          <w:ilvl w:val="0"/>
          <w:numId w:val="69"/>
        </w:numPr>
        <w:shd w:val="clear" w:color="auto" w:fill="FFFFFF"/>
        <w:ind w:left="0" w:firstLine="709"/>
        <w:jc w:val="both"/>
        <w:rPr>
          <w:rFonts w:ascii="Times New Roman" w:hAnsi="Times New Roman" w:cs="Times New Roman"/>
          <w:b/>
          <w:bCs/>
          <w:color w:val="000000" w:themeColor="text1"/>
          <w:sz w:val="28"/>
          <w:szCs w:val="28"/>
        </w:rPr>
      </w:pPr>
      <w:r>
        <w:rPr>
          <w:rFonts w:ascii="Times New Roman" w:hAnsi="Times New Roman" w:cs="Times New Roman"/>
          <w:b/>
          <w:bCs/>
          <w:color w:val="000000" w:themeColor="text1"/>
          <w:sz w:val="28"/>
          <w:szCs w:val="28"/>
        </w:rPr>
        <w:t>Формирование грамматического строя речи</w:t>
      </w:r>
    </w:p>
    <w:p w14:paraId="71F7F732" w14:textId="155760D1" w:rsidR="00023C5E" w:rsidRPr="00437EF3" w:rsidRDefault="00023C5E" w:rsidP="000B008B">
      <w:pPr>
        <w:pStyle w:val="ac"/>
        <w:shd w:val="clear" w:color="auto" w:fill="FFFFFF"/>
        <w:ind w:left="0" w:firstLine="709"/>
        <w:jc w:val="both"/>
        <w:rPr>
          <w:rFonts w:ascii="Times New Roman" w:hAnsi="Times New Roman" w:cs="Times New Roman"/>
          <w:b/>
          <w:bCs/>
          <w:color w:val="000000" w:themeColor="text1"/>
          <w:sz w:val="28"/>
          <w:szCs w:val="28"/>
        </w:rPr>
      </w:pPr>
      <w:r w:rsidRPr="00437EF3">
        <w:rPr>
          <w:rFonts w:ascii="Times New Roman" w:hAnsi="Times New Roman" w:cs="Times New Roman"/>
          <w:b/>
          <w:bCs/>
          <w:color w:val="000000" w:themeColor="text1"/>
          <w:sz w:val="28"/>
          <w:szCs w:val="28"/>
        </w:rPr>
        <w:t xml:space="preserve">Практическое овладение основными падежными значениями имён существительных </w:t>
      </w:r>
    </w:p>
    <w:p w14:paraId="50D31C12" w14:textId="1DA63152" w:rsidR="00023C5E" w:rsidRPr="00D90F2B" w:rsidRDefault="00023C5E" w:rsidP="000B008B">
      <w:pPr>
        <w:shd w:val="clear" w:color="auto" w:fill="FFFFFF"/>
        <w:spacing w:after="0" w:line="360" w:lineRule="auto"/>
        <w:ind w:firstLine="709"/>
        <w:jc w:val="both"/>
        <w:rPr>
          <w:rFonts w:ascii="Times New Roman" w:hAnsi="Times New Roman" w:cs="Times New Roman"/>
          <w:color w:val="000000" w:themeColor="text1"/>
          <w:sz w:val="28"/>
          <w:szCs w:val="28"/>
        </w:rPr>
      </w:pPr>
      <w:r w:rsidRPr="00D90F2B">
        <w:rPr>
          <w:rFonts w:ascii="Times New Roman" w:hAnsi="Times New Roman" w:cs="Times New Roman"/>
          <w:color w:val="000000" w:themeColor="text1"/>
          <w:sz w:val="28"/>
          <w:szCs w:val="28"/>
        </w:rPr>
        <w:t>Составление предложений со словосочетаниями</w:t>
      </w:r>
      <w:r w:rsidR="00437EF3">
        <w:rPr>
          <w:rFonts w:ascii="Times New Roman" w:hAnsi="Times New Roman" w:cs="Times New Roman"/>
          <w:color w:val="000000" w:themeColor="text1"/>
          <w:sz w:val="28"/>
          <w:szCs w:val="28"/>
        </w:rPr>
        <w:t>, обозначающими</w:t>
      </w:r>
      <w:r w:rsidRPr="00D90F2B">
        <w:rPr>
          <w:rFonts w:ascii="Times New Roman" w:hAnsi="Times New Roman" w:cs="Times New Roman"/>
          <w:color w:val="000000" w:themeColor="text1"/>
          <w:sz w:val="28"/>
          <w:szCs w:val="28"/>
        </w:rPr>
        <w:t>:</w:t>
      </w:r>
    </w:p>
    <w:p w14:paraId="729D426D" w14:textId="0F00F7C6" w:rsidR="00023C5E" w:rsidRPr="008A4A35" w:rsidRDefault="00023C5E" w:rsidP="000B008B">
      <w:pPr>
        <w:pStyle w:val="ac"/>
        <w:numPr>
          <w:ilvl w:val="0"/>
          <w:numId w:val="37"/>
        </w:numPr>
        <w:shd w:val="clear" w:color="auto" w:fill="FFFFFF"/>
        <w:ind w:left="0" w:firstLine="709"/>
        <w:jc w:val="both"/>
        <w:rPr>
          <w:rFonts w:ascii="Times New Roman" w:hAnsi="Times New Roman" w:cs="Times New Roman"/>
          <w:color w:val="000000" w:themeColor="text1"/>
          <w:sz w:val="28"/>
          <w:szCs w:val="28"/>
        </w:rPr>
      </w:pPr>
      <w:r w:rsidRPr="008A4A35">
        <w:rPr>
          <w:rFonts w:ascii="Times New Roman" w:hAnsi="Times New Roman" w:cs="Times New Roman"/>
          <w:color w:val="000000" w:themeColor="text1"/>
          <w:sz w:val="28"/>
          <w:szCs w:val="28"/>
        </w:rPr>
        <w:t xml:space="preserve">пространственные отношения  (глаг. + </w:t>
      </w:r>
      <w:proofErr w:type="gramStart"/>
      <w:r w:rsidRPr="008A4A35">
        <w:rPr>
          <w:rFonts w:ascii="Times New Roman" w:hAnsi="Times New Roman" w:cs="Times New Roman"/>
          <w:color w:val="000000" w:themeColor="text1"/>
          <w:sz w:val="28"/>
          <w:szCs w:val="28"/>
        </w:rPr>
        <w:t>на</w:t>
      </w:r>
      <w:proofErr w:type="gramEnd"/>
      <w:r w:rsidRPr="008A4A35">
        <w:rPr>
          <w:rFonts w:ascii="Times New Roman" w:hAnsi="Times New Roman" w:cs="Times New Roman"/>
          <w:color w:val="000000" w:themeColor="text1"/>
          <w:sz w:val="28"/>
          <w:szCs w:val="28"/>
        </w:rPr>
        <w:t>, в + сущ.);</w:t>
      </w:r>
    </w:p>
    <w:p w14:paraId="160A4B28" w14:textId="50372140" w:rsidR="00023C5E" w:rsidRPr="008A4A35" w:rsidRDefault="00023C5E" w:rsidP="000B008B">
      <w:pPr>
        <w:pStyle w:val="ac"/>
        <w:numPr>
          <w:ilvl w:val="0"/>
          <w:numId w:val="37"/>
        </w:numPr>
        <w:shd w:val="clear" w:color="auto" w:fill="FFFFFF"/>
        <w:ind w:left="0" w:firstLine="709"/>
        <w:jc w:val="both"/>
        <w:rPr>
          <w:rFonts w:ascii="Times New Roman" w:hAnsi="Times New Roman" w:cs="Times New Roman"/>
          <w:color w:val="000000" w:themeColor="text1"/>
          <w:sz w:val="28"/>
          <w:szCs w:val="28"/>
        </w:rPr>
      </w:pPr>
      <w:r w:rsidRPr="008A4A35">
        <w:rPr>
          <w:rFonts w:ascii="Times New Roman" w:hAnsi="Times New Roman" w:cs="Times New Roman"/>
          <w:color w:val="000000" w:themeColor="text1"/>
          <w:sz w:val="28"/>
          <w:szCs w:val="28"/>
        </w:rPr>
        <w:t>косвенный объект (глаг. + о (об) + сущ.)</w:t>
      </w:r>
      <w:r w:rsidRPr="008A4A35">
        <w:rPr>
          <w:rFonts w:ascii="Times New Roman" w:hAnsi="Times New Roman" w:cs="Times New Roman"/>
          <w:b/>
          <w:color w:val="000000" w:themeColor="text1"/>
          <w:sz w:val="28"/>
          <w:szCs w:val="28"/>
        </w:rPr>
        <w:t>;</w:t>
      </w:r>
    </w:p>
    <w:p w14:paraId="16BFC87C" w14:textId="17637A58" w:rsidR="00023C5E" w:rsidRPr="008A4A35" w:rsidRDefault="00023C5E" w:rsidP="000B008B">
      <w:pPr>
        <w:pStyle w:val="ac"/>
        <w:numPr>
          <w:ilvl w:val="0"/>
          <w:numId w:val="37"/>
        </w:numPr>
        <w:shd w:val="clear" w:color="auto" w:fill="FFFFFF"/>
        <w:ind w:left="0" w:firstLine="709"/>
        <w:jc w:val="both"/>
        <w:rPr>
          <w:rFonts w:ascii="Times New Roman" w:hAnsi="Times New Roman" w:cs="Times New Roman"/>
          <w:b/>
          <w:color w:val="000000" w:themeColor="text1"/>
          <w:sz w:val="28"/>
          <w:szCs w:val="28"/>
        </w:rPr>
      </w:pPr>
      <w:r w:rsidRPr="008A4A35">
        <w:rPr>
          <w:rFonts w:ascii="Times New Roman" w:hAnsi="Times New Roman" w:cs="Times New Roman"/>
          <w:color w:val="000000" w:themeColor="text1"/>
          <w:sz w:val="28"/>
          <w:szCs w:val="28"/>
        </w:rPr>
        <w:t>включающими глаголы с суффиксами –а-, -</w:t>
      </w:r>
      <w:proofErr w:type="spellStart"/>
      <w:r w:rsidRPr="008A4A35">
        <w:rPr>
          <w:rFonts w:ascii="Times New Roman" w:hAnsi="Times New Roman" w:cs="Times New Roman"/>
          <w:color w:val="000000" w:themeColor="text1"/>
          <w:sz w:val="28"/>
          <w:szCs w:val="28"/>
        </w:rPr>
        <w:t>ва</w:t>
      </w:r>
      <w:proofErr w:type="spellEnd"/>
      <w:r w:rsidRPr="008A4A35">
        <w:rPr>
          <w:rFonts w:ascii="Times New Roman" w:hAnsi="Times New Roman" w:cs="Times New Roman"/>
          <w:color w:val="000000" w:themeColor="text1"/>
          <w:sz w:val="28"/>
          <w:szCs w:val="28"/>
        </w:rPr>
        <w:t>-, -</w:t>
      </w:r>
      <w:proofErr w:type="spellStart"/>
      <w:r w:rsidRPr="008A4A35">
        <w:rPr>
          <w:rFonts w:ascii="Times New Roman" w:hAnsi="Times New Roman" w:cs="Times New Roman"/>
          <w:color w:val="000000" w:themeColor="text1"/>
          <w:sz w:val="28"/>
          <w:szCs w:val="28"/>
        </w:rPr>
        <w:t>ыва</w:t>
      </w:r>
      <w:proofErr w:type="spellEnd"/>
      <w:r w:rsidRPr="008A4A35">
        <w:rPr>
          <w:rFonts w:ascii="Times New Roman" w:hAnsi="Times New Roman" w:cs="Times New Roman"/>
          <w:color w:val="000000" w:themeColor="text1"/>
          <w:sz w:val="28"/>
          <w:szCs w:val="28"/>
        </w:rPr>
        <w:t>-, -ну-.</w:t>
      </w:r>
      <w:r w:rsidRPr="008A4A35">
        <w:rPr>
          <w:rFonts w:ascii="Times New Roman" w:hAnsi="Times New Roman" w:cs="Times New Roman"/>
          <w:b/>
          <w:color w:val="000000" w:themeColor="text1"/>
          <w:sz w:val="28"/>
          <w:szCs w:val="28"/>
        </w:rPr>
        <w:t>;</w:t>
      </w:r>
    </w:p>
    <w:p w14:paraId="042BF685" w14:textId="2340FB9A" w:rsidR="00437EF3" w:rsidRPr="008A4A35" w:rsidRDefault="008A4A35" w:rsidP="000B008B">
      <w:pPr>
        <w:pStyle w:val="ac"/>
        <w:numPr>
          <w:ilvl w:val="0"/>
          <w:numId w:val="37"/>
        </w:numPr>
        <w:shd w:val="clear" w:color="auto" w:fill="FFFFFF"/>
        <w:ind w:left="0" w:firstLine="709"/>
        <w:jc w:val="both"/>
        <w:rPr>
          <w:rFonts w:ascii="Times New Roman" w:hAnsi="Times New Roman" w:cs="Times New Roman"/>
          <w:b/>
          <w:color w:val="000000" w:themeColor="text1"/>
          <w:sz w:val="28"/>
          <w:szCs w:val="28"/>
        </w:rPr>
      </w:pPr>
      <w:r w:rsidRPr="008A4A35">
        <w:rPr>
          <w:rFonts w:ascii="Times New Roman" w:hAnsi="Times New Roman" w:cs="Times New Roman"/>
          <w:color w:val="000000" w:themeColor="text1"/>
          <w:sz w:val="28"/>
          <w:szCs w:val="28"/>
        </w:rPr>
        <w:t>у</w:t>
      </w:r>
      <w:r w:rsidR="00437EF3" w:rsidRPr="008A4A35">
        <w:rPr>
          <w:rFonts w:ascii="Times New Roman" w:hAnsi="Times New Roman" w:cs="Times New Roman"/>
          <w:color w:val="000000" w:themeColor="text1"/>
          <w:sz w:val="28"/>
          <w:szCs w:val="28"/>
        </w:rPr>
        <w:t>потребление в связной речи существительных множественного числа, отвечающих на вопросы  кем? чем?</w:t>
      </w:r>
      <w:r w:rsidR="00437EF3" w:rsidRPr="008A4A35">
        <w:rPr>
          <w:rFonts w:ascii="Times New Roman" w:hAnsi="Times New Roman" w:cs="Times New Roman"/>
          <w:b/>
          <w:color w:val="000000" w:themeColor="text1"/>
          <w:sz w:val="28"/>
          <w:szCs w:val="28"/>
        </w:rPr>
        <w:t>;</w:t>
      </w:r>
    </w:p>
    <w:p w14:paraId="74F83518" w14:textId="44AB9CDD" w:rsidR="008A4A35" w:rsidRPr="008A4A35" w:rsidRDefault="008A4A35" w:rsidP="000B008B">
      <w:pPr>
        <w:pStyle w:val="ac"/>
        <w:numPr>
          <w:ilvl w:val="0"/>
          <w:numId w:val="37"/>
        </w:numPr>
        <w:shd w:val="clear" w:color="auto" w:fill="FFFFFF"/>
        <w:ind w:left="0" w:firstLine="709"/>
        <w:jc w:val="both"/>
        <w:rPr>
          <w:rFonts w:ascii="Times New Roman" w:hAnsi="Times New Roman" w:cs="Times New Roman"/>
          <w:b/>
          <w:color w:val="000000" w:themeColor="text1"/>
          <w:sz w:val="28"/>
          <w:szCs w:val="28"/>
        </w:rPr>
      </w:pPr>
      <w:r w:rsidRPr="008A4A35">
        <w:rPr>
          <w:rFonts w:ascii="Times New Roman" w:hAnsi="Times New Roman" w:cs="Times New Roman"/>
          <w:color w:val="000000" w:themeColor="text1"/>
          <w:sz w:val="28"/>
          <w:szCs w:val="28"/>
        </w:rPr>
        <w:t>употребление в связной речи существительных множественного числа, отвечающих на вопросы о ком? о чём</w:t>
      </w:r>
      <w:proofErr w:type="gramStart"/>
      <w:r w:rsidRPr="008A4A35">
        <w:rPr>
          <w:rFonts w:ascii="Times New Roman" w:hAnsi="Times New Roman" w:cs="Times New Roman"/>
          <w:color w:val="000000" w:themeColor="text1"/>
          <w:sz w:val="28"/>
          <w:szCs w:val="28"/>
        </w:rPr>
        <w:t>?.</w:t>
      </w:r>
      <w:proofErr w:type="gramEnd"/>
    </w:p>
    <w:p w14:paraId="1FB504F6" w14:textId="775FDCCD" w:rsidR="00023C5E" w:rsidRPr="00D90F2B" w:rsidRDefault="00437EF3" w:rsidP="000B008B">
      <w:pPr>
        <w:shd w:val="clear" w:color="auto" w:fill="FFFFFF"/>
        <w:spacing w:after="0" w:line="360" w:lineRule="auto"/>
        <w:ind w:firstLine="709"/>
        <w:jc w:val="both"/>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lang w:val="en-US"/>
        </w:rPr>
        <w:t>II</w:t>
      </w:r>
      <w:r w:rsidRPr="008A4A35">
        <w:rPr>
          <w:rFonts w:ascii="Times New Roman" w:hAnsi="Times New Roman" w:cs="Times New Roman"/>
          <w:b/>
          <w:color w:val="000000" w:themeColor="text1"/>
          <w:sz w:val="28"/>
          <w:szCs w:val="28"/>
        </w:rPr>
        <w:t xml:space="preserve">. </w:t>
      </w:r>
      <w:r w:rsidR="00A52069">
        <w:rPr>
          <w:rFonts w:ascii="Times New Roman" w:hAnsi="Times New Roman" w:cs="Times New Roman"/>
          <w:b/>
          <w:color w:val="000000" w:themeColor="text1"/>
          <w:sz w:val="28"/>
          <w:szCs w:val="28"/>
        </w:rPr>
        <w:t>Г</w:t>
      </w:r>
      <w:r w:rsidR="00023C5E" w:rsidRPr="00D90F2B">
        <w:rPr>
          <w:rFonts w:ascii="Times New Roman" w:hAnsi="Times New Roman" w:cs="Times New Roman"/>
          <w:b/>
          <w:color w:val="000000" w:themeColor="text1"/>
          <w:sz w:val="28"/>
          <w:szCs w:val="28"/>
        </w:rPr>
        <w:t>рамматик</w:t>
      </w:r>
      <w:r w:rsidR="00A52069">
        <w:rPr>
          <w:rFonts w:ascii="Times New Roman" w:hAnsi="Times New Roman" w:cs="Times New Roman"/>
          <w:b/>
          <w:color w:val="000000" w:themeColor="text1"/>
          <w:sz w:val="28"/>
          <w:szCs w:val="28"/>
        </w:rPr>
        <w:t>а и правописание</w:t>
      </w:r>
    </w:p>
    <w:p w14:paraId="4F76F804" w14:textId="0EA47FA4" w:rsidR="008A4A35" w:rsidRPr="008A4A35" w:rsidRDefault="00BE7C93" w:rsidP="000B008B">
      <w:pPr>
        <w:shd w:val="clear" w:color="auto" w:fill="FFFFFF"/>
        <w:spacing w:after="0" w:line="360" w:lineRule="auto"/>
        <w:ind w:firstLine="709"/>
        <w:jc w:val="both"/>
        <w:rPr>
          <w:rFonts w:ascii="Times New Roman" w:hAnsi="Times New Roman" w:cs="Times New Roman"/>
          <w:color w:val="000000" w:themeColor="text1"/>
          <w:sz w:val="28"/>
          <w:szCs w:val="28"/>
        </w:rPr>
      </w:pPr>
      <w:r w:rsidRPr="00BE7C93">
        <w:rPr>
          <w:rFonts w:ascii="Times New Roman" w:hAnsi="Times New Roman" w:cs="Times New Roman"/>
          <w:color w:val="000000" w:themeColor="text1"/>
          <w:sz w:val="28"/>
          <w:szCs w:val="28"/>
        </w:rPr>
        <w:t xml:space="preserve">    </w:t>
      </w:r>
      <w:r w:rsidR="00023C5E" w:rsidRPr="00D90F2B">
        <w:rPr>
          <w:rFonts w:ascii="Times New Roman" w:hAnsi="Times New Roman" w:cs="Times New Roman"/>
          <w:color w:val="000000" w:themeColor="text1"/>
          <w:sz w:val="28"/>
          <w:szCs w:val="28"/>
        </w:rPr>
        <w:t>Состав слова</w:t>
      </w:r>
      <w:r w:rsidR="008A4A35">
        <w:rPr>
          <w:rFonts w:ascii="Times New Roman" w:hAnsi="Times New Roman" w:cs="Times New Roman"/>
          <w:color w:val="000000" w:themeColor="text1"/>
          <w:sz w:val="28"/>
          <w:szCs w:val="28"/>
        </w:rPr>
        <w:t>; с</w:t>
      </w:r>
      <w:r w:rsidR="00023C5E" w:rsidRPr="00D90F2B">
        <w:rPr>
          <w:rFonts w:ascii="Times New Roman" w:hAnsi="Times New Roman" w:cs="Times New Roman"/>
          <w:color w:val="000000" w:themeColor="text1"/>
          <w:sz w:val="28"/>
          <w:szCs w:val="28"/>
        </w:rPr>
        <w:t>лово как часть речи</w:t>
      </w:r>
      <w:r w:rsidR="008A4A35">
        <w:rPr>
          <w:rFonts w:ascii="Times New Roman" w:hAnsi="Times New Roman" w:cs="Times New Roman"/>
          <w:color w:val="000000" w:themeColor="text1"/>
          <w:sz w:val="28"/>
          <w:szCs w:val="28"/>
        </w:rPr>
        <w:t>; с</w:t>
      </w:r>
      <w:r w:rsidR="00023C5E" w:rsidRPr="00D90F2B">
        <w:rPr>
          <w:rFonts w:ascii="Times New Roman" w:hAnsi="Times New Roman" w:cs="Times New Roman"/>
          <w:color w:val="000000" w:themeColor="text1"/>
          <w:sz w:val="28"/>
          <w:szCs w:val="28"/>
        </w:rPr>
        <w:t>остав предложения</w:t>
      </w:r>
      <w:r w:rsidR="008A4A35">
        <w:rPr>
          <w:rFonts w:ascii="Times New Roman" w:hAnsi="Times New Roman" w:cs="Times New Roman"/>
          <w:color w:val="000000" w:themeColor="text1"/>
          <w:sz w:val="28"/>
          <w:szCs w:val="28"/>
        </w:rPr>
        <w:t>; г</w:t>
      </w:r>
      <w:r w:rsidR="00023C5E" w:rsidRPr="00D90F2B">
        <w:rPr>
          <w:rFonts w:ascii="Times New Roman" w:hAnsi="Times New Roman" w:cs="Times New Roman"/>
          <w:color w:val="000000" w:themeColor="text1"/>
          <w:sz w:val="28"/>
          <w:szCs w:val="28"/>
        </w:rPr>
        <w:t>лавные и второстепенные члены предложения</w:t>
      </w:r>
      <w:r w:rsidR="008A4A35">
        <w:rPr>
          <w:rFonts w:ascii="Times New Roman" w:hAnsi="Times New Roman" w:cs="Times New Roman"/>
          <w:color w:val="000000" w:themeColor="text1"/>
          <w:sz w:val="28"/>
          <w:szCs w:val="28"/>
        </w:rPr>
        <w:t>; р</w:t>
      </w:r>
      <w:r w:rsidR="00023C5E" w:rsidRPr="00D90F2B">
        <w:rPr>
          <w:rFonts w:ascii="Times New Roman" w:hAnsi="Times New Roman" w:cs="Times New Roman"/>
          <w:color w:val="000000" w:themeColor="text1"/>
          <w:sz w:val="28"/>
          <w:szCs w:val="28"/>
        </w:rPr>
        <w:t>од имён существительных</w:t>
      </w:r>
      <w:r w:rsidR="008A4A35">
        <w:rPr>
          <w:rFonts w:ascii="Times New Roman" w:hAnsi="Times New Roman" w:cs="Times New Roman"/>
          <w:color w:val="000000" w:themeColor="text1"/>
          <w:sz w:val="28"/>
          <w:szCs w:val="28"/>
        </w:rPr>
        <w:t>;</w:t>
      </w:r>
      <w:r w:rsidR="00023C5E" w:rsidRPr="00D90F2B">
        <w:rPr>
          <w:rFonts w:ascii="Times New Roman" w:hAnsi="Times New Roman" w:cs="Times New Roman"/>
          <w:color w:val="000000" w:themeColor="text1"/>
          <w:sz w:val="28"/>
          <w:szCs w:val="28"/>
        </w:rPr>
        <w:t xml:space="preserve"> 1, 2, 3-е склонение существительных</w:t>
      </w:r>
      <w:r w:rsidR="008A4A35">
        <w:rPr>
          <w:rFonts w:ascii="Times New Roman" w:hAnsi="Times New Roman" w:cs="Times New Roman"/>
          <w:color w:val="000000" w:themeColor="text1"/>
          <w:sz w:val="28"/>
          <w:szCs w:val="28"/>
        </w:rPr>
        <w:t>; и</w:t>
      </w:r>
      <w:r w:rsidR="00023C5E" w:rsidRPr="00D90F2B">
        <w:rPr>
          <w:rFonts w:ascii="Times New Roman" w:hAnsi="Times New Roman" w:cs="Times New Roman"/>
          <w:color w:val="000000" w:themeColor="text1"/>
          <w:sz w:val="28"/>
          <w:szCs w:val="28"/>
        </w:rPr>
        <w:t>зменение имён существительных по падежам (склонение)</w:t>
      </w:r>
      <w:r w:rsidR="008A4A35">
        <w:rPr>
          <w:rFonts w:ascii="Times New Roman" w:hAnsi="Times New Roman" w:cs="Times New Roman"/>
          <w:color w:val="000000" w:themeColor="text1"/>
          <w:sz w:val="28"/>
          <w:szCs w:val="28"/>
        </w:rPr>
        <w:t xml:space="preserve">; </w:t>
      </w:r>
      <w:r w:rsidR="008A4A35" w:rsidRPr="008A4A35">
        <w:rPr>
          <w:rFonts w:ascii="Times New Roman" w:hAnsi="Times New Roman" w:cs="Times New Roman"/>
          <w:color w:val="000000" w:themeColor="text1"/>
          <w:sz w:val="28"/>
          <w:szCs w:val="28"/>
        </w:rPr>
        <w:t>употребление в речи родственных слов</w:t>
      </w:r>
      <w:r w:rsidR="008A4A35">
        <w:rPr>
          <w:rFonts w:ascii="Times New Roman" w:hAnsi="Times New Roman" w:cs="Times New Roman"/>
          <w:color w:val="000000" w:themeColor="text1"/>
          <w:sz w:val="28"/>
          <w:szCs w:val="28"/>
        </w:rPr>
        <w:t>;</w:t>
      </w:r>
      <w:r w:rsidR="008A4A35" w:rsidRPr="008A4A35">
        <w:rPr>
          <w:rFonts w:ascii="Times New Roman" w:hAnsi="Times New Roman" w:cs="Times New Roman"/>
          <w:color w:val="000000" w:themeColor="text1"/>
          <w:sz w:val="28"/>
          <w:szCs w:val="28"/>
        </w:rPr>
        <w:t xml:space="preserve"> </w:t>
      </w:r>
      <w:r w:rsidR="008A4A35">
        <w:rPr>
          <w:rFonts w:ascii="Times New Roman" w:hAnsi="Times New Roman" w:cs="Times New Roman"/>
          <w:color w:val="000000" w:themeColor="text1"/>
          <w:sz w:val="28"/>
          <w:szCs w:val="28"/>
        </w:rPr>
        <w:t>п</w:t>
      </w:r>
      <w:r w:rsidR="008A4A35" w:rsidRPr="008A4A35">
        <w:rPr>
          <w:rFonts w:ascii="Times New Roman" w:hAnsi="Times New Roman" w:cs="Times New Roman"/>
          <w:color w:val="000000" w:themeColor="text1"/>
          <w:sz w:val="28"/>
          <w:szCs w:val="28"/>
        </w:rPr>
        <w:t>одбор однокоренных слов, относящихся к разным частям речи.</w:t>
      </w:r>
    </w:p>
    <w:p w14:paraId="7A790154" w14:textId="77777777" w:rsidR="00BE7C93" w:rsidRPr="00D90F2B" w:rsidRDefault="00023C5E" w:rsidP="000B008B">
      <w:pPr>
        <w:shd w:val="clear" w:color="auto" w:fill="FFFFFF"/>
        <w:spacing w:after="0" w:line="360" w:lineRule="auto"/>
        <w:ind w:firstLine="709"/>
        <w:jc w:val="both"/>
        <w:rPr>
          <w:rFonts w:ascii="Times New Roman" w:hAnsi="Times New Roman" w:cs="Times New Roman"/>
          <w:color w:val="000000" w:themeColor="text1"/>
          <w:sz w:val="28"/>
          <w:szCs w:val="28"/>
        </w:rPr>
      </w:pPr>
      <w:r w:rsidRPr="00D90F2B">
        <w:rPr>
          <w:rFonts w:ascii="Times New Roman" w:hAnsi="Times New Roman" w:cs="Times New Roman"/>
          <w:color w:val="000000" w:themeColor="text1"/>
          <w:sz w:val="28"/>
          <w:szCs w:val="28"/>
        </w:rPr>
        <w:t xml:space="preserve"> </w:t>
      </w:r>
      <w:r w:rsidR="00BE7C93" w:rsidRPr="00D90F2B">
        <w:rPr>
          <w:rFonts w:ascii="Times New Roman" w:hAnsi="Times New Roman" w:cs="Times New Roman"/>
          <w:bCs/>
          <w:i/>
          <w:iCs/>
          <w:color w:val="000000" w:themeColor="text1"/>
          <w:sz w:val="28"/>
          <w:szCs w:val="28"/>
        </w:rPr>
        <w:t>Чистописание.</w:t>
      </w:r>
      <w:r w:rsidR="00BE7C93" w:rsidRPr="00D90F2B">
        <w:rPr>
          <w:rFonts w:ascii="Times New Roman" w:hAnsi="Times New Roman" w:cs="Times New Roman"/>
          <w:b/>
          <w:color w:val="000000" w:themeColor="text1"/>
          <w:sz w:val="28"/>
          <w:szCs w:val="28"/>
        </w:rPr>
        <w:t xml:space="preserve"> </w:t>
      </w:r>
      <w:r w:rsidR="00BE7C93" w:rsidRPr="00D90F2B">
        <w:rPr>
          <w:rFonts w:ascii="Times New Roman" w:hAnsi="Times New Roman" w:cs="Times New Roman"/>
          <w:color w:val="000000" w:themeColor="text1"/>
          <w:sz w:val="28"/>
          <w:szCs w:val="28"/>
        </w:rPr>
        <w:t xml:space="preserve">Дальнейшее закрепление гигиенических  навыков письма. Упражнения по переводу детей на письмо по одной линейке (усвоение новой высоты, ширины букв). Письмо трудных для обучающихся заглавных и строчных букв  их соединений. Упражнение в безотрывном соединении букв типа: </w:t>
      </w:r>
      <w:proofErr w:type="spellStart"/>
      <w:r w:rsidR="00BE7C93" w:rsidRPr="00D90F2B">
        <w:rPr>
          <w:rFonts w:ascii="Times New Roman" w:hAnsi="Times New Roman" w:cs="Times New Roman"/>
          <w:i/>
          <w:color w:val="000000" w:themeColor="text1"/>
          <w:sz w:val="28"/>
          <w:szCs w:val="28"/>
        </w:rPr>
        <w:t>ол</w:t>
      </w:r>
      <w:proofErr w:type="spellEnd"/>
      <w:r w:rsidR="00BE7C93" w:rsidRPr="00D90F2B">
        <w:rPr>
          <w:rFonts w:ascii="Times New Roman" w:hAnsi="Times New Roman" w:cs="Times New Roman"/>
          <w:i/>
          <w:color w:val="000000" w:themeColor="text1"/>
          <w:sz w:val="28"/>
          <w:szCs w:val="28"/>
        </w:rPr>
        <w:t xml:space="preserve">, </w:t>
      </w:r>
      <w:proofErr w:type="spellStart"/>
      <w:r w:rsidR="00BE7C93" w:rsidRPr="00D90F2B">
        <w:rPr>
          <w:rFonts w:ascii="Times New Roman" w:hAnsi="Times New Roman" w:cs="Times New Roman"/>
          <w:i/>
          <w:color w:val="000000" w:themeColor="text1"/>
          <w:sz w:val="28"/>
          <w:szCs w:val="28"/>
        </w:rPr>
        <w:t>ое</w:t>
      </w:r>
      <w:proofErr w:type="spellEnd"/>
      <w:r w:rsidR="00BE7C93" w:rsidRPr="00D90F2B">
        <w:rPr>
          <w:rFonts w:ascii="Times New Roman" w:hAnsi="Times New Roman" w:cs="Times New Roman"/>
          <w:i/>
          <w:color w:val="000000" w:themeColor="text1"/>
          <w:sz w:val="28"/>
          <w:szCs w:val="28"/>
        </w:rPr>
        <w:t xml:space="preserve">, во, </w:t>
      </w:r>
      <w:proofErr w:type="spellStart"/>
      <w:r w:rsidR="00BE7C93" w:rsidRPr="00D90F2B">
        <w:rPr>
          <w:rFonts w:ascii="Times New Roman" w:hAnsi="Times New Roman" w:cs="Times New Roman"/>
          <w:i/>
          <w:color w:val="000000" w:themeColor="text1"/>
          <w:sz w:val="28"/>
          <w:szCs w:val="28"/>
        </w:rPr>
        <w:t>вл</w:t>
      </w:r>
      <w:proofErr w:type="spellEnd"/>
      <w:r w:rsidR="00BE7C93" w:rsidRPr="00D90F2B">
        <w:rPr>
          <w:rFonts w:ascii="Times New Roman" w:hAnsi="Times New Roman" w:cs="Times New Roman"/>
          <w:i/>
          <w:color w:val="000000" w:themeColor="text1"/>
          <w:sz w:val="28"/>
          <w:szCs w:val="28"/>
        </w:rPr>
        <w:t>, се</w:t>
      </w:r>
      <w:r w:rsidR="00BE7C93" w:rsidRPr="00D90F2B">
        <w:rPr>
          <w:rFonts w:ascii="Times New Roman" w:hAnsi="Times New Roman" w:cs="Times New Roman"/>
          <w:color w:val="000000" w:themeColor="text1"/>
          <w:sz w:val="28"/>
          <w:szCs w:val="28"/>
        </w:rPr>
        <w:t xml:space="preserve"> и др. связное и ритмичное написание слов и предложений.</w:t>
      </w:r>
    </w:p>
    <w:p w14:paraId="4F54A023" w14:textId="77777777" w:rsidR="00754E3B" w:rsidRDefault="00754E3B" w:rsidP="00754E3B">
      <w:pPr>
        <w:spacing w:after="0" w:line="360" w:lineRule="auto"/>
        <w:ind w:firstLine="709"/>
        <w:jc w:val="center"/>
        <w:rPr>
          <w:rFonts w:ascii="Times New Roman" w:hAnsi="Times New Roman" w:cs="Times New Roman"/>
          <w:b/>
          <w:color w:val="000000"/>
          <w:sz w:val="32"/>
          <w:szCs w:val="32"/>
        </w:rPr>
      </w:pPr>
      <w:bookmarkStart w:id="3" w:name="_Hlk132586581"/>
    </w:p>
    <w:p w14:paraId="1564942E" w14:textId="1048AE55" w:rsidR="00023C5E" w:rsidRPr="00754E3B" w:rsidRDefault="00023C5E" w:rsidP="00754E3B">
      <w:pPr>
        <w:spacing w:after="0" w:line="360" w:lineRule="auto"/>
        <w:ind w:firstLine="709"/>
        <w:jc w:val="center"/>
        <w:rPr>
          <w:rFonts w:ascii="Times New Roman" w:hAnsi="Times New Roman" w:cs="Times New Roman"/>
          <w:b/>
          <w:color w:val="000000"/>
          <w:sz w:val="32"/>
          <w:szCs w:val="32"/>
          <w:u w:val="double"/>
        </w:rPr>
      </w:pPr>
      <w:r w:rsidRPr="00754E3B">
        <w:rPr>
          <w:rFonts w:ascii="Times New Roman" w:hAnsi="Times New Roman" w:cs="Times New Roman"/>
          <w:b/>
          <w:color w:val="000000"/>
          <w:sz w:val="32"/>
          <w:szCs w:val="32"/>
          <w:u w:val="double"/>
        </w:rPr>
        <w:t>Развитие речи</w:t>
      </w:r>
    </w:p>
    <w:p w14:paraId="6D19E871" w14:textId="467D1C77" w:rsidR="005C1616" w:rsidRPr="00754E3B" w:rsidRDefault="005C1616" w:rsidP="000B008B">
      <w:pPr>
        <w:pStyle w:val="ac"/>
        <w:numPr>
          <w:ilvl w:val="0"/>
          <w:numId w:val="70"/>
        </w:numPr>
        <w:autoSpaceDE w:val="0"/>
        <w:autoSpaceDN w:val="0"/>
        <w:adjustRightInd w:val="0"/>
        <w:ind w:left="0" w:firstLine="709"/>
        <w:jc w:val="both"/>
        <w:rPr>
          <w:rFonts w:ascii="Times New Roman" w:hAnsi="Times New Roman" w:cs="Times New Roman"/>
          <w:sz w:val="28"/>
          <w:szCs w:val="28"/>
          <w:u w:val="single"/>
          <w:lang w:val="en-US"/>
        </w:rPr>
      </w:pPr>
      <w:r w:rsidRPr="00754E3B">
        <w:rPr>
          <w:rFonts w:ascii="Times New Roman" w:hAnsi="Times New Roman" w:cs="Times New Roman"/>
          <w:sz w:val="28"/>
          <w:szCs w:val="28"/>
          <w:u w:val="single"/>
        </w:rPr>
        <w:t>часа в неделю, 68 часов</w:t>
      </w:r>
      <w:r w:rsidRPr="00754E3B">
        <w:rPr>
          <w:rFonts w:ascii="Times New Roman" w:hAnsi="Times New Roman" w:cs="Times New Roman"/>
          <w:sz w:val="28"/>
          <w:szCs w:val="28"/>
          <w:u w:val="single"/>
          <w:lang w:val="en-US"/>
        </w:rPr>
        <w:t>)</w:t>
      </w:r>
    </w:p>
    <w:bookmarkEnd w:id="3"/>
    <w:p w14:paraId="648DDCE9" w14:textId="197317B2" w:rsidR="004D6CC5" w:rsidRPr="00487E79" w:rsidRDefault="005C1616" w:rsidP="000B008B">
      <w:pPr>
        <w:pStyle w:val="c24"/>
        <w:spacing w:before="0" w:beforeAutospacing="0" w:after="0" w:afterAutospacing="0" w:line="360" w:lineRule="auto"/>
        <w:ind w:firstLine="709"/>
        <w:jc w:val="both"/>
        <w:rPr>
          <w:b/>
          <w:sz w:val="28"/>
          <w:szCs w:val="28"/>
        </w:rPr>
      </w:pPr>
      <w:r>
        <w:rPr>
          <w:rStyle w:val="c3"/>
          <w:b/>
          <w:sz w:val="28"/>
          <w:szCs w:val="28"/>
        </w:rPr>
        <w:t xml:space="preserve">         </w:t>
      </w:r>
      <w:r w:rsidR="004D6CC5" w:rsidRPr="00487E79">
        <w:rPr>
          <w:rStyle w:val="c3"/>
          <w:b/>
          <w:sz w:val="28"/>
          <w:szCs w:val="28"/>
        </w:rPr>
        <w:t>Обогащение словаря.</w:t>
      </w:r>
    </w:p>
    <w:p w14:paraId="5836D6D6" w14:textId="77777777" w:rsidR="00487E79" w:rsidRDefault="004D6CC5" w:rsidP="000B008B">
      <w:pPr>
        <w:pStyle w:val="c4"/>
        <w:spacing w:before="0" w:beforeAutospacing="0" w:after="0" w:afterAutospacing="0" w:line="360" w:lineRule="auto"/>
        <w:ind w:firstLine="709"/>
        <w:jc w:val="both"/>
        <w:rPr>
          <w:rStyle w:val="c3"/>
          <w:sz w:val="28"/>
          <w:szCs w:val="28"/>
        </w:rPr>
      </w:pPr>
      <w:r w:rsidRPr="00487E79">
        <w:rPr>
          <w:rStyle w:val="c3"/>
          <w:sz w:val="28"/>
          <w:szCs w:val="28"/>
        </w:rPr>
        <w:t>Слова, обозначающие сравнение признаков предметов, оттенки цветов.</w:t>
      </w:r>
    </w:p>
    <w:p w14:paraId="3160BCC6" w14:textId="4ADCA649" w:rsidR="004D6CC5" w:rsidRPr="00487E79" w:rsidRDefault="004D6CC5" w:rsidP="000B008B">
      <w:pPr>
        <w:pStyle w:val="c4"/>
        <w:spacing w:before="0" w:beforeAutospacing="0" w:after="0" w:afterAutospacing="0" w:line="360" w:lineRule="auto"/>
        <w:ind w:firstLine="709"/>
        <w:jc w:val="both"/>
        <w:rPr>
          <w:rStyle w:val="c3"/>
          <w:sz w:val="28"/>
          <w:szCs w:val="28"/>
        </w:rPr>
      </w:pPr>
      <w:r w:rsidRPr="00487E79">
        <w:rPr>
          <w:rStyle w:val="c3"/>
          <w:sz w:val="28"/>
          <w:szCs w:val="28"/>
        </w:rPr>
        <w:lastRenderedPageBreak/>
        <w:t xml:space="preserve"> Слова с эмоционально-экспрессивной окраской. Слова. Выражающие морально-этическую оценку, нравственные понятия. Слова с переносным значением, образные выражения.</w:t>
      </w:r>
    </w:p>
    <w:p w14:paraId="3717FCBF" w14:textId="77777777" w:rsidR="004D6CC5" w:rsidRPr="00487E79" w:rsidRDefault="004D6CC5" w:rsidP="000B008B">
      <w:pPr>
        <w:spacing w:after="0" w:line="360" w:lineRule="auto"/>
        <w:ind w:firstLine="709"/>
        <w:jc w:val="both"/>
        <w:rPr>
          <w:rFonts w:ascii="Times New Roman" w:hAnsi="Times New Roman" w:cs="Times New Roman"/>
          <w:color w:val="000000"/>
          <w:sz w:val="28"/>
          <w:szCs w:val="28"/>
        </w:rPr>
      </w:pPr>
      <w:r w:rsidRPr="00487E79">
        <w:rPr>
          <w:rFonts w:ascii="Times New Roman" w:hAnsi="Times New Roman" w:cs="Times New Roman"/>
          <w:color w:val="000000"/>
          <w:sz w:val="28"/>
          <w:szCs w:val="28"/>
        </w:rPr>
        <w:t>Слова, характеризующие предмет по материалу, веществу, по принадлежности лицу или животному, по отношению к месту или группе лиц, выражающие отношение к происходящему.</w:t>
      </w:r>
    </w:p>
    <w:p w14:paraId="6736C182" w14:textId="3A91A208" w:rsidR="004D6CC5" w:rsidRPr="00487E79" w:rsidRDefault="005C1616" w:rsidP="000B008B">
      <w:pPr>
        <w:pStyle w:val="c24"/>
        <w:spacing w:before="0" w:beforeAutospacing="0" w:after="0" w:afterAutospacing="0" w:line="360" w:lineRule="auto"/>
        <w:ind w:firstLine="709"/>
        <w:jc w:val="both"/>
        <w:rPr>
          <w:b/>
          <w:sz w:val="28"/>
          <w:szCs w:val="28"/>
        </w:rPr>
      </w:pPr>
      <w:r>
        <w:rPr>
          <w:rStyle w:val="c3"/>
          <w:b/>
          <w:sz w:val="28"/>
          <w:szCs w:val="28"/>
        </w:rPr>
        <w:t xml:space="preserve">          </w:t>
      </w:r>
      <w:r w:rsidR="004D6CC5" w:rsidRPr="00487E79">
        <w:rPr>
          <w:rStyle w:val="c3"/>
          <w:b/>
          <w:sz w:val="28"/>
          <w:szCs w:val="28"/>
        </w:rPr>
        <w:t>Развитие связной речи.</w:t>
      </w:r>
    </w:p>
    <w:p w14:paraId="3AAA804D" w14:textId="64BF7DD6" w:rsidR="004D6CC5" w:rsidRPr="00487E79" w:rsidRDefault="004D6CC5" w:rsidP="000B008B">
      <w:pPr>
        <w:pStyle w:val="c4"/>
        <w:spacing w:before="0" w:beforeAutospacing="0" w:after="0" w:afterAutospacing="0" w:line="360" w:lineRule="auto"/>
        <w:ind w:firstLine="709"/>
        <w:jc w:val="both"/>
        <w:rPr>
          <w:rStyle w:val="c3"/>
          <w:sz w:val="28"/>
          <w:szCs w:val="28"/>
        </w:rPr>
      </w:pPr>
      <w:r w:rsidRPr="00487E79">
        <w:rPr>
          <w:rStyle w:val="c3"/>
          <w:sz w:val="28"/>
          <w:szCs w:val="28"/>
        </w:rPr>
        <w:t>Понимание и употребление в речи сложных предложений с придаточными определительными, изъяснительными, условия.</w:t>
      </w:r>
    </w:p>
    <w:p w14:paraId="66037B3E" w14:textId="77777777" w:rsidR="004D6CC5" w:rsidRPr="00487E79" w:rsidRDefault="004D6CC5" w:rsidP="000B008B">
      <w:pPr>
        <w:spacing w:after="0" w:line="360" w:lineRule="auto"/>
        <w:ind w:firstLine="709"/>
        <w:jc w:val="both"/>
        <w:rPr>
          <w:rFonts w:ascii="Times New Roman" w:hAnsi="Times New Roman" w:cs="Times New Roman"/>
          <w:sz w:val="28"/>
          <w:szCs w:val="28"/>
        </w:rPr>
      </w:pPr>
      <w:r w:rsidRPr="00487E79">
        <w:rPr>
          <w:rFonts w:ascii="Times New Roman" w:hAnsi="Times New Roman" w:cs="Times New Roman"/>
          <w:color w:val="000000"/>
          <w:sz w:val="28"/>
          <w:szCs w:val="28"/>
        </w:rPr>
        <w:t>Понимание и употребление в речи сложных предложений с прямой речью, сложных предложений с придаточными времени, места и определительным.</w:t>
      </w:r>
    </w:p>
    <w:p w14:paraId="2E9BDF81" w14:textId="061D02B4" w:rsidR="004D6CC5" w:rsidRPr="00487E79" w:rsidRDefault="004D6CC5" w:rsidP="000B008B">
      <w:pPr>
        <w:spacing w:after="0" w:line="360" w:lineRule="auto"/>
        <w:ind w:firstLine="709"/>
        <w:jc w:val="both"/>
        <w:rPr>
          <w:rFonts w:ascii="Times New Roman" w:hAnsi="Times New Roman" w:cs="Times New Roman"/>
          <w:color w:val="000000"/>
          <w:sz w:val="28"/>
          <w:szCs w:val="28"/>
        </w:rPr>
      </w:pPr>
      <w:r w:rsidRPr="00487E79">
        <w:rPr>
          <w:rFonts w:ascii="Times New Roman" w:hAnsi="Times New Roman" w:cs="Times New Roman"/>
          <w:color w:val="000000"/>
          <w:sz w:val="28"/>
          <w:szCs w:val="28"/>
        </w:rPr>
        <w:t>Составление устных и письменных рассказов (сочинений) по картинке или серии картинок на темы, близкие обучающимся по их жизненному опыту, а также на основе наблюдений за природой, экскурсий и т.п. с предварительной коллективной подготовкой.</w:t>
      </w:r>
    </w:p>
    <w:p w14:paraId="2CDA1382" w14:textId="77777777" w:rsidR="004D6CC5" w:rsidRPr="00487E79" w:rsidRDefault="004D6CC5" w:rsidP="000B008B">
      <w:pPr>
        <w:spacing w:after="0" w:line="360" w:lineRule="auto"/>
        <w:ind w:firstLine="709"/>
        <w:jc w:val="both"/>
        <w:rPr>
          <w:rFonts w:ascii="Times New Roman" w:hAnsi="Times New Roman" w:cs="Times New Roman"/>
          <w:color w:val="000000"/>
          <w:sz w:val="28"/>
          <w:szCs w:val="28"/>
        </w:rPr>
      </w:pPr>
      <w:r w:rsidRPr="00487E79">
        <w:rPr>
          <w:rFonts w:ascii="Times New Roman" w:hAnsi="Times New Roman" w:cs="Times New Roman"/>
          <w:color w:val="000000"/>
          <w:sz w:val="28"/>
          <w:szCs w:val="28"/>
        </w:rPr>
        <w:t>Составление плана сюжетного рассказа (сочинения) в форме вопросов и в форме повествовательных предложений (под руководством учителя).</w:t>
      </w:r>
    </w:p>
    <w:p w14:paraId="452B2C2E" w14:textId="77777777" w:rsidR="004D6CC5" w:rsidRPr="00487E79" w:rsidRDefault="004D6CC5" w:rsidP="000B008B">
      <w:pPr>
        <w:spacing w:after="0" w:line="360" w:lineRule="auto"/>
        <w:ind w:firstLine="709"/>
        <w:jc w:val="both"/>
        <w:rPr>
          <w:rFonts w:ascii="Times New Roman" w:hAnsi="Times New Roman" w:cs="Times New Roman"/>
          <w:color w:val="000000"/>
          <w:sz w:val="28"/>
          <w:szCs w:val="28"/>
        </w:rPr>
      </w:pPr>
      <w:r w:rsidRPr="00487E79">
        <w:rPr>
          <w:rFonts w:ascii="Times New Roman" w:hAnsi="Times New Roman" w:cs="Times New Roman"/>
          <w:color w:val="000000"/>
          <w:sz w:val="28"/>
          <w:szCs w:val="28"/>
        </w:rPr>
        <w:t xml:space="preserve">Определение темы составляемого рассказа, его </w:t>
      </w:r>
      <w:proofErr w:type="spellStart"/>
      <w:r w:rsidRPr="00487E79">
        <w:rPr>
          <w:rFonts w:ascii="Times New Roman" w:hAnsi="Times New Roman" w:cs="Times New Roman"/>
          <w:color w:val="000000"/>
          <w:sz w:val="28"/>
          <w:szCs w:val="28"/>
        </w:rPr>
        <w:t>озаглавливание</w:t>
      </w:r>
      <w:proofErr w:type="spellEnd"/>
      <w:r w:rsidRPr="00487E79">
        <w:rPr>
          <w:rFonts w:ascii="Times New Roman" w:hAnsi="Times New Roman" w:cs="Times New Roman"/>
          <w:color w:val="000000"/>
          <w:sz w:val="28"/>
          <w:szCs w:val="28"/>
        </w:rPr>
        <w:t xml:space="preserve">. </w:t>
      </w:r>
    </w:p>
    <w:p w14:paraId="244AC544" w14:textId="77777777" w:rsidR="004D6CC5" w:rsidRPr="00487E79" w:rsidRDefault="004D6CC5" w:rsidP="000B008B">
      <w:pPr>
        <w:spacing w:after="0" w:line="360" w:lineRule="auto"/>
        <w:ind w:firstLine="709"/>
        <w:jc w:val="both"/>
        <w:rPr>
          <w:rFonts w:ascii="Times New Roman" w:hAnsi="Times New Roman" w:cs="Times New Roman"/>
          <w:color w:val="000000"/>
          <w:sz w:val="28"/>
          <w:szCs w:val="28"/>
        </w:rPr>
      </w:pPr>
      <w:r w:rsidRPr="00487E79">
        <w:rPr>
          <w:rFonts w:ascii="Times New Roman" w:hAnsi="Times New Roman" w:cs="Times New Roman"/>
          <w:color w:val="000000"/>
          <w:sz w:val="28"/>
          <w:szCs w:val="28"/>
        </w:rPr>
        <w:t>Изложение текста повествовательного характера по готовому или коллективно составленному плану.</w:t>
      </w:r>
    </w:p>
    <w:p w14:paraId="637E9266" w14:textId="77777777" w:rsidR="004D6CC5" w:rsidRPr="00487E79" w:rsidRDefault="004D6CC5" w:rsidP="000B008B">
      <w:pPr>
        <w:spacing w:after="0" w:line="360" w:lineRule="auto"/>
        <w:ind w:firstLine="709"/>
        <w:jc w:val="both"/>
        <w:rPr>
          <w:rFonts w:ascii="Times New Roman" w:hAnsi="Times New Roman" w:cs="Times New Roman"/>
          <w:color w:val="000000"/>
          <w:sz w:val="28"/>
          <w:szCs w:val="28"/>
        </w:rPr>
      </w:pPr>
      <w:r w:rsidRPr="00487E79">
        <w:rPr>
          <w:rFonts w:ascii="Times New Roman" w:hAnsi="Times New Roman" w:cs="Times New Roman"/>
          <w:color w:val="000000"/>
          <w:sz w:val="28"/>
          <w:szCs w:val="28"/>
        </w:rPr>
        <w:t>Написание короткого письма о своих делах.</w:t>
      </w:r>
    </w:p>
    <w:p w14:paraId="03D04074" w14:textId="015980AD" w:rsidR="004D6CC5" w:rsidRPr="00487E79" w:rsidRDefault="00487E79" w:rsidP="000B008B">
      <w:pPr>
        <w:pStyle w:val="c4"/>
        <w:spacing w:before="0" w:beforeAutospacing="0" w:after="0" w:afterAutospacing="0" w:line="360" w:lineRule="auto"/>
        <w:ind w:firstLine="709"/>
        <w:jc w:val="both"/>
        <w:rPr>
          <w:rStyle w:val="c3"/>
          <w:sz w:val="28"/>
          <w:szCs w:val="28"/>
        </w:rPr>
      </w:pPr>
      <w:r>
        <w:rPr>
          <w:rStyle w:val="c3"/>
          <w:sz w:val="28"/>
          <w:szCs w:val="28"/>
        </w:rPr>
        <w:tab/>
      </w:r>
      <w:r w:rsidR="004D6CC5" w:rsidRPr="00487E79">
        <w:rPr>
          <w:rStyle w:val="c3"/>
          <w:bCs/>
          <w:i/>
          <w:iCs/>
          <w:sz w:val="28"/>
          <w:szCs w:val="28"/>
        </w:rPr>
        <w:t>Текст.</w:t>
      </w:r>
      <w:r w:rsidRPr="00487E79">
        <w:rPr>
          <w:rStyle w:val="c3"/>
          <w:bCs/>
          <w:i/>
          <w:iCs/>
          <w:sz w:val="28"/>
          <w:szCs w:val="28"/>
        </w:rPr>
        <w:t xml:space="preserve"> </w:t>
      </w:r>
      <w:r w:rsidR="004D6CC5" w:rsidRPr="00487E79">
        <w:rPr>
          <w:rStyle w:val="c3"/>
          <w:sz w:val="28"/>
          <w:szCs w:val="28"/>
        </w:rPr>
        <w:t xml:space="preserve">Определение темы и основной мысли текста. Выделение частей текста. </w:t>
      </w:r>
      <w:proofErr w:type="spellStart"/>
      <w:r w:rsidR="004D6CC5" w:rsidRPr="00487E79">
        <w:rPr>
          <w:rStyle w:val="c3"/>
          <w:sz w:val="28"/>
          <w:szCs w:val="28"/>
        </w:rPr>
        <w:t>Озаглавливание</w:t>
      </w:r>
      <w:proofErr w:type="spellEnd"/>
      <w:r w:rsidR="004D6CC5" w:rsidRPr="00487E79">
        <w:rPr>
          <w:rStyle w:val="c3"/>
          <w:sz w:val="28"/>
          <w:szCs w:val="28"/>
        </w:rPr>
        <w:t xml:space="preserve">  текста и его частей. Сочинения по картинке, серии картинок на темы, близкие обучающимся по их жизненному опыту, а также на основе наблюдений за природой, экскурсий и т.п. с предварительной коллективной подготовкой.</w:t>
      </w:r>
    </w:p>
    <w:p w14:paraId="67454475" w14:textId="61AA2A96" w:rsidR="004D6CC5" w:rsidRPr="00487E79" w:rsidRDefault="004D6CC5" w:rsidP="000B008B">
      <w:pPr>
        <w:pStyle w:val="c4"/>
        <w:spacing w:before="0" w:beforeAutospacing="0" w:after="0" w:afterAutospacing="0" w:line="360" w:lineRule="auto"/>
        <w:ind w:firstLine="709"/>
        <w:jc w:val="both"/>
        <w:rPr>
          <w:rStyle w:val="c3"/>
          <w:sz w:val="28"/>
          <w:szCs w:val="28"/>
        </w:rPr>
      </w:pPr>
      <w:r w:rsidRPr="00487E79">
        <w:rPr>
          <w:rStyle w:val="c3"/>
          <w:sz w:val="28"/>
          <w:szCs w:val="28"/>
        </w:rPr>
        <w:t xml:space="preserve">  </w:t>
      </w:r>
      <w:r w:rsidR="00487E79">
        <w:rPr>
          <w:rStyle w:val="c3"/>
          <w:sz w:val="28"/>
          <w:szCs w:val="28"/>
        </w:rPr>
        <w:tab/>
      </w:r>
      <w:r w:rsidRPr="00487E79">
        <w:rPr>
          <w:rStyle w:val="c3"/>
          <w:sz w:val="28"/>
          <w:szCs w:val="28"/>
        </w:rPr>
        <w:t xml:space="preserve"> Работа над композицией составляемого рассказа (начало, середина, конец).</w:t>
      </w:r>
    </w:p>
    <w:p w14:paraId="67601DAF" w14:textId="5830B01B" w:rsidR="004D6CC5" w:rsidRPr="00487E79" w:rsidRDefault="004D6CC5" w:rsidP="000B008B">
      <w:pPr>
        <w:pStyle w:val="c4"/>
        <w:spacing w:before="0" w:beforeAutospacing="0" w:after="0" w:afterAutospacing="0" w:line="360" w:lineRule="auto"/>
        <w:ind w:firstLine="709"/>
        <w:jc w:val="both"/>
        <w:rPr>
          <w:sz w:val="28"/>
          <w:szCs w:val="28"/>
        </w:rPr>
      </w:pPr>
      <w:r w:rsidRPr="00487E79">
        <w:rPr>
          <w:rStyle w:val="c3"/>
          <w:sz w:val="28"/>
          <w:szCs w:val="28"/>
        </w:rPr>
        <w:t xml:space="preserve">  </w:t>
      </w:r>
      <w:r w:rsidR="00487E79">
        <w:rPr>
          <w:rStyle w:val="c3"/>
          <w:sz w:val="28"/>
          <w:szCs w:val="28"/>
        </w:rPr>
        <w:tab/>
      </w:r>
      <w:r w:rsidRPr="00487E79">
        <w:rPr>
          <w:rStyle w:val="c3"/>
          <w:sz w:val="28"/>
          <w:szCs w:val="28"/>
        </w:rPr>
        <w:t>Составление плана изложения (коллективное и самостоятельное), изложение текста по плану.</w:t>
      </w:r>
    </w:p>
    <w:p w14:paraId="541E5FFF" w14:textId="3D767950" w:rsidR="00BD7521" w:rsidRPr="002728E1" w:rsidRDefault="00BD7521" w:rsidP="000B008B">
      <w:pPr>
        <w:pStyle w:val="a5"/>
        <w:spacing w:line="360" w:lineRule="auto"/>
        <w:ind w:left="0" w:right="0" w:firstLine="709"/>
        <w:rPr>
          <w:b/>
          <w:bCs/>
          <w:sz w:val="28"/>
          <w:szCs w:val="28"/>
        </w:rPr>
      </w:pPr>
      <w:r>
        <w:rPr>
          <w:b/>
          <w:bCs/>
          <w:sz w:val="28"/>
          <w:szCs w:val="28"/>
        </w:rPr>
        <w:t xml:space="preserve">       </w:t>
      </w:r>
      <w:r w:rsidRPr="002728E1">
        <w:rPr>
          <w:b/>
          <w:bCs/>
          <w:sz w:val="28"/>
          <w:szCs w:val="28"/>
        </w:rPr>
        <w:t>Примерный перечень тем:</w:t>
      </w:r>
    </w:p>
    <w:p w14:paraId="156A433F" w14:textId="0ADFDFB0" w:rsidR="004D6CC5" w:rsidRDefault="00BD7521" w:rsidP="000B008B">
      <w:pPr>
        <w:spacing w:after="0" w:line="360" w:lineRule="auto"/>
        <w:ind w:firstLine="709"/>
        <w:jc w:val="both"/>
        <w:rPr>
          <w:rFonts w:ascii="Times New Roman" w:hAnsi="Times New Roman" w:cs="Times New Roman"/>
          <w:bCs/>
          <w:color w:val="000000"/>
          <w:sz w:val="28"/>
          <w:szCs w:val="28"/>
        </w:rPr>
      </w:pPr>
      <w:r w:rsidRPr="00BD7521">
        <w:rPr>
          <w:rFonts w:ascii="Times New Roman" w:hAnsi="Times New Roman" w:cs="Times New Roman"/>
          <w:bCs/>
          <w:color w:val="000000"/>
          <w:sz w:val="28"/>
          <w:szCs w:val="28"/>
        </w:rPr>
        <w:lastRenderedPageBreak/>
        <w:t>Пр</w:t>
      </w:r>
      <w:r>
        <w:rPr>
          <w:rFonts w:ascii="Times New Roman" w:hAnsi="Times New Roman" w:cs="Times New Roman"/>
          <w:bCs/>
          <w:color w:val="000000"/>
          <w:sz w:val="28"/>
          <w:szCs w:val="28"/>
        </w:rPr>
        <w:t>ощание с тёплым летом.</w:t>
      </w:r>
    </w:p>
    <w:p w14:paraId="49951ECE" w14:textId="22F2EED2"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Снова осень стоит у двора.</w:t>
      </w:r>
    </w:p>
    <w:p w14:paraId="5CC0A955" w14:textId="0C02CCBA"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Наши добрые дела.</w:t>
      </w:r>
    </w:p>
    <w:p w14:paraId="6274C0BA" w14:textId="18AF9948"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О чём рассказывают нам картины?</w:t>
      </w:r>
    </w:p>
    <w:p w14:paraId="23981B40" w14:textId="08257A4C"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О профессиях.</w:t>
      </w:r>
    </w:p>
    <w:p w14:paraId="20D17B12" w14:textId="77F7154B"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Хочу все знать.</w:t>
      </w:r>
    </w:p>
    <w:p w14:paraId="5CF8E737" w14:textId="1C57B035"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Белый снег пушистый…</w:t>
      </w:r>
    </w:p>
    <w:p w14:paraId="6B0FAAD5" w14:textId="72F444F3"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Мои любимые сказки</w:t>
      </w:r>
    </w:p>
    <w:p w14:paraId="20060F1F" w14:textId="1A6E7284"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Весна идёт.</w:t>
      </w:r>
    </w:p>
    <w:p w14:paraId="1A2BEE93" w14:textId="6EF775C7"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Подарок маме.</w:t>
      </w:r>
    </w:p>
    <w:p w14:paraId="266E4F9A" w14:textId="15B980C2"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Мы занимаемся спортом.</w:t>
      </w:r>
    </w:p>
    <w:p w14:paraId="088D4668" w14:textId="10E443EC"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Наши развлечения.</w:t>
      </w:r>
    </w:p>
    <w:p w14:paraId="3A150D79" w14:textId="4680A8B5" w:rsidR="00BD7521" w:rsidRDefault="00BD7521" w:rsidP="000B008B">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Скоро летние каникулы.</w:t>
      </w:r>
    </w:p>
    <w:p w14:paraId="57BF408C" w14:textId="77777777" w:rsidR="00CC711C" w:rsidRDefault="00CC711C" w:rsidP="000B008B">
      <w:pPr>
        <w:spacing w:after="0" w:line="360" w:lineRule="auto"/>
        <w:ind w:firstLine="709"/>
        <w:jc w:val="both"/>
        <w:rPr>
          <w:rFonts w:ascii="Times New Roman" w:hAnsi="Times New Roman" w:cs="Times New Roman"/>
          <w:sz w:val="28"/>
          <w:szCs w:val="28"/>
          <w:lang w:eastAsia="ru-RU"/>
        </w:rPr>
      </w:pPr>
    </w:p>
    <w:p w14:paraId="5C42EFD0" w14:textId="6F76394C" w:rsidR="00642CEE" w:rsidRDefault="00642CEE" w:rsidP="000B008B">
      <w:pPr>
        <w:spacing w:after="0" w:line="360" w:lineRule="auto"/>
        <w:ind w:firstLine="709"/>
        <w:jc w:val="center"/>
        <w:rPr>
          <w:rFonts w:ascii="Times New Roman" w:hAnsi="Times New Roman" w:cs="Times New Roman"/>
          <w:sz w:val="28"/>
          <w:szCs w:val="28"/>
          <w:lang w:eastAsia="ru-RU"/>
        </w:rPr>
      </w:pPr>
      <w:r w:rsidRPr="00CC711C">
        <w:rPr>
          <w:rFonts w:ascii="Times New Roman" w:hAnsi="Times New Roman" w:cs="Times New Roman"/>
          <w:b/>
          <w:bCs/>
          <w:sz w:val="28"/>
          <w:szCs w:val="28"/>
          <w:lang w:eastAsia="ru-RU"/>
        </w:rPr>
        <w:t>ПЛАНИРУЕМЫЕ РЕЗУЛЬТАТЫ</w:t>
      </w:r>
    </w:p>
    <w:p w14:paraId="4D8D9DF6" w14:textId="77777777" w:rsidR="000B008B" w:rsidRDefault="000B008B" w:rsidP="000B008B">
      <w:pPr>
        <w:spacing w:after="0" w:line="360" w:lineRule="auto"/>
        <w:ind w:firstLine="709"/>
        <w:jc w:val="both"/>
        <w:rPr>
          <w:rFonts w:ascii="Times New Roman" w:hAnsi="Times New Roman" w:cs="Times New Roman"/>
          <w:b/>
          <w:bCs/>
          <w:sz w:val="28"/>
          <w:szCs w:val="28"/>
          <w:lang w:eastAsia="ru-RU"/>
        </w:rPr>
      </w:pPr>
    </w:p>
    <w:p w14:paraId="6C7CA90B" w14:textId="204D38ED" w:rsidR="00CC711C" w:rsidRPr="00320C31" w:rsidRDefault="00CC711C" w:rsidP="000B008B">
      <w:pPr>
        <w:spacing w:after="0" w:line="360" w:lineRule="auto"/>
        <w:ind w:firstLine="709"/>
        <w:jc w:val="both"/>
        <w:rPr>
          <w:rFonts w:ascii="Times New Roman" w:hAnsi="Times New Roman" w:cs="Times New Roman"/>
          <w:b/>
          <w:bCs/>
          <w:sz w:val="28"/>
          <w:szCs w:val="28"/>
          <w:lang w:eastAsia="ru-RU"/>
        </w:rPr>
      </w:pPr>
      <w:r w:rsidRPr="00320C31">
        <w:rPr>
          <w:rFonts w:ascii="Times New Roman" w:hAnsi="Times New Roman" w:cs="Times New Roman"/>
          <w:b/>
          <w:bCs/>
          <w:sz w:val="28"/>
          <w:szCs w:val="28"/>
          <w:lang w:eastAsia="ru-RU"/>
        </w:rPr>
        <w:t>Личностные результаты обучения</w:t>
      </w:r>
    </w:p>
    <w:p w14:paraId="51756915" w14:textId="77777777" w:rsidR="000B008B" w:rsidRDefault="00CC711C" w:rsidP="000B008B">
      <w:pPr>
        <w:tabs>
          <w:tab w:val="left" w:pos="426"/>
        </w:tabs>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 xml:space="preserve">Личностные результаты освоения </w:t>
      </w:r>
      <w:r w:rsidRPr="00377A54">
        <w:rPr>
          <w:rFonts w:ascii="Times New Roman" w:eastAsia="Times New Roman" w:hAnsi="Times New Roman" w:cs="Times New Roman"/>
          <w:color w:val="00000A"/>
          <w:kern w:val="1"/>
          <w:sz w:val="28"/>
          <w:szCs w:val="28"/>
          <w:lang w:eastAsia="ar-SA"/>
        </w:rPr>
        <w:t>программ комплексного предмета «Русский язык»</w:t>
      </w:r>
      <w:r w:rsidRPr="00377A54">
        <w:rPr>
          <w:rFonts w:ascii="Times New Roman" w:hAnsi="Times New Roman" w:cs="Times New Roman"/>
          <w:b/>
          <w:sz w:val="28"/>
          <w:szCs w:val="28"/>
        </w:rPr>
        <w:t xml:space="preserve"> </w:t>
      </w:r>
      <w:r w:rsidRPr="00377A54">
        <w:rPr>
          <w:rFonts w:ascii="Times New Roman" w:hAnsi="Times New Roman" w:cs="Times New Roman"/>
          <w:sz w:val="28"/>
          <w:szCs w:val="28"/>
        </w:rPr>
        <w:t>характеризуют готовность обучающихся руководствоваться традиционными российскими социокультурными и духовно-нравственными ценностями, принятыми в обществе правилами и нормами поведения.</w:t>
      </w:r>
    </w:p>
    <w:p w14:paraId="694741BB" w14:textId="4DCD20F0" w:rsidR="000B008B" w:rsidRDefault="00CC711C" w:rsidP="000B008B">
      <w:pPr>
        <w:tabs>
          <w:tab w:val="left" w:pos="426"/>
        </w:tabs>
        <w:spacing w:after="0" w:line="360" w:lineRule="auto"/>
        <w:ind w:firstLine="709"/>
        <w:jc w:val="both"/>
        <w:rPr>
          <w:rFonts w:ascii="Times New Roman" w:hAnsi="Times New Roman" w:cs="Times New Roman"/>
          <w:bCs/>
          <w:sz w:val="28"/>
          <w:szCs w:val="28"/>
        </w:rPr>
      </w:pPr>
      <w:r w:rsidRPr="00377A54">
        <w:rPr>
          <w:rFonts w:ascii="Times New Roman" w:hAnsi="Times New Roman" w:cs="Times New Roman"/>
          <w:bCs/>
          <w:sz w:val="28"/>
          <w:szCs w:val="28"/>
        </w:rPr>
        <w:t xml:space="preserve">Личностные результаты включают ценностные отношения обучающегося к окружающему миру, другим людям, а также к самому себе как субъекту учебно-познавательной деятельности (осознание её социальной значимости, ответственность, установка на принятие учебной задачи). </w:t>
      </w:r>
    </w:p>
    <w:p w14:paraId="056E0309" w14:textId="31CEE581" w:rsidR="00CC711C" w:rsidRPr="00377A54" w:rsidRDefault="00CC711C" w:rsidP="000B008B">
      <w:pPr>
        <w:tabs>
          <w:tab w:val="left" w:pos="426"/>
        </w:tabs>
        <w:spacing w:after="0" w:line="360" w:lineRule="auto"/>
        <w:ind w:firstLine="709"/>
        <w:jc w:val="both"/>
        <w:rPr>
          <w:rFonts w:ascii="Times New Roman" w:hAnsi="Times New Roman" w:cs="Times New Roman"/>
          <w:b/>
          <w:sz w:val="28"/>
          <w:szCs w:val="28"/>
        </w:rPr>
      </w:pPr>
      <w:r w:rsidRPr="00377A54">
        <w:rPr>
          <w:rFonts w:ascii="Times New Roman" w:hAnsi="Times New Roman" w:cs="Times New Roman"/>
          <w:bCs/>
          <w:sz w:val="28"/>
          <w:szCs w:val="28"/>
        </w:rPr>
        <w:t xml:space="preserve">Личностные результаты </w:t>
      </w:r>
      <w:r w:rsidRPr="00377A54">
        <w:rPr>
          <w:rFonts w:ascii="Times New Roman" w:hAnsi="Times New Roman" w:cs="Times New Roman"/>
          <w:sz w:val="28"/>
          <w:szCs w:val="28"/>
        </w:rPr>
        <w:t>предполагают готовность и способность ребёнка с нарушением слуха к обучению, включая мотивированность к познанию и приобщению к культуре общества и должны отражать приобретение первоначального опыта деятельности обучающихся, в части:</w:t>
      </w:r>
    </w:p>
    <w:p w14:paraId="68772372" w14:textId="77777777" w:rsidR="00CC711C" w:rsidRPr="007B0518" w:rsidRDefault="00CC711C" w:rsidP="000B008B">
      <w:pPr>
        <w:numPr>
          <w:ilvl w:val="0"/>
          <w:numId w:val="6"/>
        </w:numPr>
        <w:tabs>
          <w:tab w:val="left" w:pos="993"/>
        </w:tabs>
        <w:spacing w:after="0" w:line="360" w:lineRule="auto"/>
        <w:ind w:left="0" w:firstLine="709"/>
        <w:jc w:val="both"/>
        <w:rPr>
          <w:rFonts w:ascii="Times New Roman" w:hAnsi="Times New Roman" w:cs="Times New Roman"/>
          <w:i/>
          <w:sz w:val="28"/>
          <w:szCs w:val="28"/>
        </w:rPr>
      </w:pPr>
      <w:r w:rsidRPr="007B0518">
        <w:rPr>
          <w:rFonts w:ascii="Times New Roman" w:hAnsi="Times New Roman" w:cs="Times New Roman"/>
          <w:i/>
          <w:sz w:val="28"/>
          <w:szCs w:val="28"/>
        </w:rPr>
        <w:t>гражданско-патриотического воспитания:</w:t>
      </w:r>
    </w:p>
    <w:p w14:paraId="66EEEC84" w14:textId="77777777" w:rsidR="000B008B" w:rsidRDefault="00CC711C" w:rsidP="000B008B">
      <w:pPr>
        <w:pStyle w:val="af9"/>
        <w:spacing w:line="360" w:lineRule="auto"/>
        <w:ind w:firstLine="709"/>
        <w:jc w:val="both"/>
        <w:rPr>
          <w:rFonts w:ascii="Times New Roman" w:hAnsi="Times New Roman" w:cs="Times New Roman"/>
          <w:sz w:val="28"/>
          <w:szCs w:val="28"/>
        </w:rPr>
      </w:pPr>
      <w:r w:rsidRPr="007B0518">
        <w:rPr>
          <w:rFonts w:ascii="Times New Roman" w:hAnsi="Times New Roman" w:cs="Times New Roman"/>
          <w:sz w:val="28"/>
          <w:szCs w:val="28"/>
        </w:rPr>
        <w:t>формирование ценностного отношения к своей Родине – России, чувства любви и гордости за свою родину, российский народ и историю России;</w:t>
      </w:r>
    </w:p>
    <w:p w14:paraId="14AB26D6" w14:textId="77777777" w:rsidR="000B008B" w:rsidRDefault="00CC711C" w:rsidP="000B008B">
      <w:pPr>
        <w:pStyle w:val="af9"/>
        <w:spacing w:line="360" w:lineRule="auto"/>
        <w:ind w:firstLine="709"/>
        <w:jc w:val="both"/>
        <w:rPr>
          <w:rFonts w:ascii="Times New Roman" w:hAnsi="Times New Roman" w:cs="Times New Roman"/>
          <w:sz w:val="28"/>
          <w:szCs w:val="28"/>
        </w:rPr>
      </w:pPr>
      <w:r w:rsidRPr="007B0518">
        <w:rPr>
          <w:rFonts w:ascii="Times New Roman" w:hAnsi="Times New Roman" w:cs="Times New Roman"/>
          <w:sz w:val="28"/>
          <w:szCs w:val="28"/>
        </w:rPr>
        <w:lastRenderedPageBreak/>
        <w:t>осознание своей этнокультурной и российской гражданской идентичности;</w:t>
      </w:r>
      <w:r>
        <w:rPr>
          <w:rFonts w:ascii="Times New Roman" w:hAnsi="Times New Roman" w:cs="Times New Roman"/>
          <w:sz w:val="28"/>
          <w:szCs w:val="28"/>
        </w:rPr>
        <w:t xml:space="preserve"> </w:t>
      </w:r>
    </w:p>
    <w:p w14:paraId="31840C0C" w14:textId="77777777" w:rsidR="000B008B" w:rsidRDefault="00CC711C" w:rsidP="000B008B">
      <w:pPr>
        <w:pStyle w:val="af9"/>
        <w:spacing w:line="360" w:lineRule="auto"/>
        <w:ind w:firstLine="709"/>
        <w:jc w:val="both"/>
        <w:rPr>
          <w:rFonts w:ascii="Times New Roman" w:hAnsi="Times New Roman" w:cs="Times New Roman"/>
          <w:sz w:val="28"/>
          <w:szCs w:val="28"/>
        </w:rPr>
      </w:pPr>
      <w:r w:rsidRPr="007B0518">
        <w:rPr>
          <w:rFonts w:ascii="Times New Roman" w:hAnsi="Times New Roman" w:cs="Times New Roman"/>
          <w:sz w:val="28"/>
          <w:szCs w:val="28"/>
        </w:rPr>
        <w:t>осознание себя гражданином своей страны, ощущение себя сопричастным общественной жизни (на уровне школы, семьи, города, страны), к прошлому, настоящему и будущему своей страны и родного края;</w:t>
      </w:r>
    </w:p>
    <w:p w14:paraId="18FE2F12" w14:textId="131BEDF2" w:rsidR="000B008B" w:rsidRDefault="00CC711C" w:rsidP="000B008B">
      <w:pPr>
        <w:pStyle w:val="af9"/>
        <w:spacing w:line="360" w:lineRule="auto"/>
        <w:ind w:firstLine="709"/>
        <w:jc w:val="both"/>
        <w:rPr>
          <w:rFonts w:ascii="Times New Roman" w:hAnsi="Times New Roman" w:cs="Times New Roman"/>
          <w:sz w:val="28"/>
          <w:szCs w:val="28"/>
        </w:rPr>
      </w:pPr>
      <w:r w:rsidRPr="007B0518">
        <w:rPr>
          <w:rFonts w:ascii="Times New Roman" w:hAnsi="Times New Roman" w:cs="Times New Roman"/>
          <w:sz w:val="28"/>
          <w:szCs w:val="28"/>
        </w:rPr>
        <w:t xml:space="preserve">формирование чувства гордости за свою родину; </w:t>
      </w:r>
    </w:p>
    <w:p w14:paraId="11126B82" w14:textId="77777777" w:rsidR="000B008B" w:rsidRDefault="00CC711C" w:rsidP="000B008B">
      <w:pPr>
        <w:pStyle w:val="af9"/>
        <w:spacing w:line="360" w:lineRule="auto"/>
        <w:ind w:firstLine="709"/>
        <w:jc w:val="both"/>
        <w:rPr>
          <w:rFonts w:ascii="Times New Roman" w:hAnsi="Times New Roman" w:cs="Times New Roman"/>
          <w:sz w:val="28"/>
          <w:szCs w:val="28"/>
        </w:rPr>
      </w:pPr>
      <w:r w:rsidRPr="007B0518">
        <w:rPr>
          <w:rFonts w:ascii="Times New Roman" w:hAnsi="Times New Roman" w:cs="Times New Roman"/>
          <w:sz w:val="28"/>
          <w:szCs w:val="28"/>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r>
        <w:rPr>
          <w:rFonts w:ascii="Times New Roman" w:hAnsi="Times New Roman" w:cs="Times New Roman"/>
          <w:sz w:val="28"/>
          <w:szCs w:val="28"/>
        </w:rPr>
        <w:t xml:space="preserve"> </w:t>
      </w:r>
    </w:p>
    <w:p w14:paraId="4F183BCF" w14:textId="6A60726B" w:rsidR="000B008B" w:rsidRDefault="00CC711C" w:rsidP="000B008B">
      <w:pPr>
        <w:pStyle w:val="af9"/>
        <w:spacing w:line="360" w:lineRule="auto"/>
        <w:ind w:firstLine="709"/>
        <w:jc w:val="both"/>
        <w:rPr>
          <w:rFonts w:ascii="Times New Roman" w:hAnsi="Times New Roman" w:cs="Times New Roman"/>
          <w:sz w:val="28"/>
          <w:szCs w:val="28"/>
        </w:rPr>
      </w:pPr>
      <w:r w:rsidRPr="007B0518">
        <w:rPr>
          <w:rFonts w:ascii="Times New Roman" w:hAnsi="Times New Roman" w:cs="Times New Roman"/>
          <w:sz w:val="28"/>
          <w:szCs w:val="28"/>
        </w:rPr>
        <w:t xml:space="preserve">формирование уважительного отношения к своему и другим народам; </w:t>
      </w:r>
    </w:p>
    <w:p w14:paraId="3D97A894" w14:textId="0E9040F2" w:rsidR="00CC711C" w:rsidRPr="007B0518" w:rsidRDefault="00CC711C" w:rsidP="000B008B">
      <w:pPr>
        <w:pStyle w:val="af9"/>
        <w:spacing w:line="360" w:lineRule="auto"/>
        <w:ind w:firstLine="709"/>
        <w:jc w:val="both"/>
        <w:rPr>
          <w:rFonts w:ascii="Times New Roman" w:hAnsi="Times New Roman" w:cs="Times New Roman"/>
          <w:sz w:val="28"/>
          <w:szCs w:val="28"/>
        </w:rPr>
      </w:pPr>
      <w:r w:rsidRPr="007B0518">
        <w:rPr>
          <w:rFonts w:ascii="Times New Roman" w:hAnsi="Times New Roman" w:cs="Times New Roman"/>
          <w:sz w:val="28"/>
          <w:szCs w:val="28"/>
        </w:rPr>
        <w:t>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 лиц с нарушениями слуха;</w:t>
      </w:r>
    </w:p>
    <w:p w14:paraId="7E2AF946" w14:textId="77777777" w:rsidR="00CC711C" w:rsidRPr="007B0518" w:rsidRDefault="00CC711C" w:rsidP="000B008B">
      <w:pPr>
        <w:widowControl w:val="0"/>
        <w:numPr>
          <w:ilvl w:val="0"/>
          <w:numId w:val="6"/>
        </w:numPr>
        <w:spacing w:after="0" w:line="360" w:lineRule="auto"/>
        <w:ind w:left="0" w:firstLine="709"/>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духовно-нравственного воспитания:</w:t>
      </w:r>
    </w:p>
    <w:p w14:paraId="1C233AB7" w14:textId="77777777" w:rsidR="000B008B" w:rsidRDefault="00CC711C" w:rsidP="000B008B">
      <w:pPr>
        <w:spacing w:after="0" w:line="360" w:lineRule="auto"/>
        <w:ind w:firstLine="709"/>
        <w:jc w:val="both"/>
        <w:rPr>
          <w:rFonts w:ascii="Times New Roman" w:hAnsi="Times New Roman" w:cs="Times New Roman"/>
          <w:sz w:val="28"/>
          <w:szCs w:val="28"/>
        </w:rPr>
      </w:pPr>
      <w:r w:rsidRPr="007B0518">
        <w:rPr>
          <w:rFonts w:ascii="Times New Roman" w:hAnsi="Times New Roman" w:cs="Times New Roman"/>
          <w:sz w:val="28"/>
          <w:szCs w:val="28"/>
        </w:rPr>
        <w:t xml:space="preserve">признание индивидуальности каждого человека; представление о нравственно-этических ценностях, </w:t>
      </w:r>
      <w:r w:rsidRPr="007B0518">
        <w:rPr>
          <w:rFonts w:ascii="Times New Roman" w:hAnsi="Times New Roman" w:cs="Times New Roman"/>
          <w:bCs/>
          <w:sz w:val="28"/>
          <w:szCs w:val="28"/>
        </w:rPr>
        <w:t xml:space="preserve">развитие и проявление этических чувств, </w:t>
      </w:r>
      <w:r w:rsidRPr="007B0518">
        <w:rPr>
          <w:rFonts w:ascii="Times New Roman" w:hAnsi="Times New Roman" w:cs="Times New Roman"/>
          <w:sz w:val="28"/>
          <w:szCs w:val="28"/>
        </w:rPr>
        <w:t xml:space="preserve">стремление проявления заботы и внимания по отношению к окружающим людям и животным; </w:t>
      </w:r>
    </w:p>
    <w:p w14:paraId="1F941E21" w14:textId="3EAA08DF" w:rsidR="000B008B" w:rsidRDefault="00CC711C" w:rsidP="000B008B">
      <w:pPr>
        <w:spacing w:after="0" w:line="360" w:lineRule="auto"/>
        <w:ind w:firstLine="709"/>
        <w:jc w:val="both"/>
        <w:rPr>
          <w:rFonts w:ascii="Times New Roman" w:hAnsi="Times New Roman" w:cs="Times New Roman"/>
          <w:sz w:val="28"/>
          <w:szCs w:val="28"/>
        </w:rPr>
      </w:pPr>
      <w:r w:rsidRPr="007B0518">
        <w:rPr>
          <w:rFonts w:ascii="Times New Roman" w:eastAsia="Calibri" w:hAnsi="Times New Roman" w:cs="Times New Roman"/>
          <w:sz w:val="28"/>
          <w:szCs w:val="28"/>
          <w:lang w:eastAsia="ru-RU"/>
        </w:rPr>
        <w:t xml:space="preserve">осознание правил и норм поведения, </w:t>
      </w:r>
      <w:r w:rsidRPr="007B0518">
        <w:rPr>
          <w:rFonts w:ascii="Times New Roman" w:hAnsi="Times New Roman" w:cs="Times New Roman"/>
          <w:sz w:val="28"/>
          <w:szCs w:val="28"/>
        </w:rPr>
        <w:t xml:space="preserve">правил взаимодействия со взрослыми и сверстниками в сообществах разного типа (класс, школа, семья, учреждение культуры и пр.); </w:t>
      </w:r>
    </w:p>
    <w:p w14:paraId="173A9D1C" w14:textId="77777777" w:rsidR="000B008B" w:rsidRDefault="00CC711C" w:rsidP="000B008B">
      <w:pPr>
        <w:spacing w:after="0" w:line="360" w:lineRule="auto"/>
        <w:ind w:firstLine="709"/>
        <w:jc w:val="both"/>
        <w:rPr>
          <w:rFonts w:ascii="Times New Roman" w:hAnsi="Times New Roman" w:cs="Times New Roman"/>
          <w:sz w:val="28"/>
          <w:szCs w:val="28"/>
        </w:rPr>
      </w:pPr>
      <w:r w:rsidRPr="007B0518">
        <w:rPr>
          <w:rFonts w:ascii="Times New Roman" w:hAnsi="Times New Roman" w:cs="Times New Roman"/>
          <w:sz w:val="28"/>
          <w:szCs w:val="28"/>
        </w:rPr>
        <w:t xml:space="preserve">развитие самостоятельности и личной ответственности за свои поступки на основе представлений о нравственных нормах; </w:t>
      </w:r>
    </w:p>
    <w:p w14:paraId="7268F45D" w14:textId="10549090" w:rsidR="000B008B" w:rsidRDefault="00CC711C" w:rsidP="000B008B">
      <w:pPr>
        <w:spacing w:after="0" w:line="360" w:lineRule="auto"/>
        <w:ind w:firstLine="709"/>
        <w:jc w:val="both"/>
        <w:rPr>
          <w:rFonts w:ascii="Times New Roman" w:hAnsi="Times New Roman" w:cs="Times New Roman"/>
          <w:sz w:val="28"/>
          <w:szCs w:val="28"/>
        </w:rPr>
      </w:pPr>
      <w:r w:rsidRPr="007B0518">
        <w:rPr>
          <w:rFonts w:ascii="Times New Roman" w:hAnsi="Times New Roman" w:cs="Times New Roman"/>
          <w:sz w:val="28"/>
          <w:szCs w:val="28"/>
        </w:rPr>
        <w:t xml:space="preserve">способность давать элементарную нравственную оценку собственному поведению и поступкам других людей (сверстников, одноклассников); </w:t>
      </w:r>
    </w:p>
    <w:p w14:paraId="4C74CB86" w14:textId="77777777" w:rsidR="000B008B" w:rsidRDefault="00CC711C" w:rsidP="000B008B">
      <w:pPr>
        <w:spacing w:after="0" w:line="360" w:lineRule="auto"/>
        <w:ind w:firstLine="709"/>
        <w:jc w:val="both"/>
        <w:rPr>
          <w:rFonts w:ascii="Times New Roman" w:eastAsia="Times New Roman" w:hAnsi="Times New Roman" w:cs="Times New Roman"/>
          <w:sz w:val="28"/>
          <w:szCs w:val="28"/>
        </w:rPr>
      </w:pPr>
      <w:r w:rsidRPr="007B0518">
        <w:rPr>
          <w:rFonts w:ascii="Times New Roman" w:hAnsi="Times New Roman" w:cs="Times New Roman"/>
          <w:sz w:val="28"/>
          <w:szCs w:val="28"/>
        </w:rPr>
        <w:t>умение выражать свое отношение к результатам собственной и чужой творческой деятельности (нравится / не нравится; что получилось / что не получилось);</w:t>
      </w:r>
      <w:r w:rsidRPr="007B0518">
        <w:rPr>
          <w:rFonts w:ascii="Times New Roman" w:eastAsia="Times New Roman" w:hAnsi="Times New Roman" w:cs="Times New Roman"/>
          <w:sz w:val="28"/>
          <w:szCs w:val="28"/>
        </w:rPr>
        <w:t xml:space="preserve"> </w:t>
      </w:r>
    </w:p>
    <w:p w14:paraId="791D62D8" w14:textId="77777777" w:rsidR="000B008B" w:rsidRDefault="00CC711C" w:rsidP="000B008B">
      <w:pPr>
        <w:spacing w:after="0" w:line="360" w:lineRule="auto"/>
        <w:ind w:firstLine="709"/>
        <w:jc w:val="both"/>
        <w:rPr>
          <w:rFonts w:ascii="Times New Roman" w:hAnsi="Times New Roman" w:cs="Times New Roman"/>
          <w:sz w:val="28"/>
          <w:szCs w:val="28"/>
        </w:rPr>
      </w:pPr>
      <w:r w:rsidRPr="007B0518">
        <w:rPr>
          <w:rFonts w:ascii="Times New Roman" w:hAnsi="Times New Roman" w:cs="Times New Roman"/>
          <w:sz w:val="28"/>
          <w:szCs w:val="28"/>
        </w:rPr>
        <w:t xml:space="preserve">принятие факта существования различных мнений; </w:t>
      </w:r>
    </w:p>
    <w:p w14:paraId="51A9E585" w14:textId="10A7315C" w:rsidR="00CC711C" w:rsidRPr="007B0518" w:rsidRDefault="00CC711C" w:rsidP="000B008B">
      <w:pPr>
        <w:spacing w:after="0" w:line="360" w:lineRule="auto"/>
        <w:ind w:firstLine="709"/>
        <w:jc w:val="both"/>
        <w:rPr>
          <w:rFonts w:ascii="Times New Roman" w:hAnsi="Times New Roman" w:cs="Times New Roman"/>
          <w:sz w:val="28"/>
          <w:szCs w:val="28"/>
        </w:rPr>
      </w:pPr>
      <w:r w:rsidRPr="007B0518">
        <w:rPr>
          <w:rFonts w:ascii="Times New Roman" w:hAnsi="Times New Roman" w:cs="Times New Roman"/>
          <w:sz w:val="28"/>
          <w:szCs w:val="28"/>
        </w:rPr>
        <w:t xml:space="preserve">умение не создавать конфликтов и находить выходы из спорных ситуаций (в урочной и внеурочной деятельности, при коллективных играх, оценивании деятельности одноклассников, обсуждении разных мнений, сравнении </w:t>
      </w:r>
      <w:r w:rsidRPr="007B0518">
        <w:rPr>
          <w:rFonts w:ascii="Times New Roman" w:hAnsi="Times New Roman" w:cs="Times New Roman"/>
          <w:sz w:val="28"/>
          <w:szCs w:val="28"/>
        </w:rPr>
        <w:lastRenderedPageBreak/>
        <w:t xml:space="preserve">результата работ), готовность конструктивно разрешать конфликты посредством учёта интересов сторон и сотрудничества; </w:t>
      </w:r>
    </w:p>
    <w:p w14:paraId="7DD6F927" w14:textId="77777777" w:rsidR="00CC711C" w:rsidRPr="007B0518" w:rsidRDefault="00CC711C" w:rsidP="000B008B">
      <w:pPr>
        <w:widowControl w:val="0"/>
        <w:numPr>
          <w:ilvl w:val="0"/>
          <w:numId w:val="6"/>
        </w:numPr>
        <w:spacing w:after="0" w:line="360" w:lineRule="auto"/>
        <w:ind w:left="0" w:firstLine="709"/>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эстетического воспитания:</w:t>
      </w:r>
    </w:p>
    <w:p w14:paraId="3B214534" w14:textId="77777777" w:rsidR="00CC711C" w:rsidRPr="00377A54" w:rsidRDefault="00CC711C" w:rsidP="000B008B">
      <w:pPr>
        <w:spacing w:after="0" w:line="360" w:lineRule="auto"/>
        <w:ind w:firstLine="709"/>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проявление интереса к культурным достижениям своей страны, разным видам искусства, традициям и творчеству своего и других народов; использование полученных знаний в продуктивной и преобразующей деятельности, в разных видах художественной деятельности;</w:t>
      </w:r>
    </w:p>
    <w:p w14:paraId="0668B56F" w14:textId="77777777" w:rsidR="00CC711C" w:rsidRPr="007B0518" w:rsidRDefault="00CC711C" w:rsidP="000B008B">
      <w:pPr>
        <w:numPr>
          <w:ilvl w:val="0"/>
          <w:numId w:val="6"/>
        </w:numPr>
        <w:tabs>
          <w:tab w:val="left" w:pos="851"/>
        </w:tabs>
        <w:spacing w:after="0" w:line="360" w:lineRule="auto"/>
        <w:ind w:left="0" w:firstLine="709"/>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физического воспитания, формирования культуры здоровья и эмоционального благополучия:</w:t>
      </w:r>
    </w:p>
    <w:p w14:paraId="4AD55937" w14:textId="77777777" w:rsidR="000B008B" w:rsidRDefault="00CC711C" w:rsidP="000B008B">
      <w:pPr>
        <w:autoSpaceDE w:val="0"/>
        <w:autoSpaceDN w:val="0"/>
        <w:adjustRightInd w:val="0"/>
        <w:spacing w:after="0" w:line="360" w:lineRule="auto"/>
        <w:ind w:firstLine="709"/>
        <w:contextualSpacing/>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адекватные представления о собственных возможностях и ограничениях, о насущно необходимом жизнеобеспечении (умение адекватно оценивать свои силы; </w:t>
      </w:r>
    </w:p>
    <w:p w14:paraId="3EF60045" w14:textId="77777777" w:rsidR="000B008B" w:rsidRDefault="00CC711C" w:rsidP="000B008B">
      <w:pPr>
        <w:autoSpaceDE w:val="0"/>
        <w:autoSpaceDN w:val="0"/>
        <w:adjustRightInd w:val="0"/>
        <w:spacing w:after="0" w:line="360" w:lineRule="auto"/>
        <w:ind w:firstLine="709"/>
        <w:contextualSpacing/>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пользоваться индивидуальными слуховыми аппаратами, необходимыми </w:t>
      </w:r>
      <w:proofErr w:type="spellStart"/>
      <w:r w:rsidRPr="00377A54">
        <w:rPr>
          <w:rFonts w:ascii="Times New Roman" w:eastAsia="Calibri" w:hAnsi="Times New Roman" w:cs="Times New Roman"/>
          <w:sz w:val="28"/>
          <w:szCs w:val="28"/>
        </w:rPr>
        <w:t>ассистивными</w:t>
      </w:r>
      <w:proofErr w:type="spellEnd"/>
      <w:r w:rsidRPr="00377A54">
        <w:rPr>
          <w:rFonts w:ascii="Times New Roman" w:eastAsia="Calibri" w:hAnsi="Times New Roman" w:cs="Times New Roman"/>
          <w:sz w:val="28"/>
          <w:szCs w:val="28"/>
        </w:rPr>
        <w:t xml:space="preserve"> средствами в разных ситуациях; специальной тревожной кнопкой на мобильном телефоне; </w:t>
      </w:r>
    </w:p>
    <w:p w14:paraId="7A05191F" w14:textId="75CC701D" w:rsidR="00CC711C" w:rsidRPr="00377A54" w:rsidRDefault="00CC711C" w:rsidP="000B008B">
      <w:pPr>
        <w:autoSpaceDE w:val="0"/>
        <w:autoSpaceDN w:val="0"/>
        <w:adjustRightInd w:val="0"/>
        <w:spacing w:after="0" w:line="360" w:lineRule="auto"/>
        <w:ind w:firstLine="709"/>
        <w:contextualSpacing/>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написать при необходимости СМС-сообщение и другое</w:t>
      </w:r>
      <w:r w:rsidRPr="007B0518">
        <w:rPr>
          <w:rFonts w:ascii="Times New Roman" w:eastAsia="Calibri" w:hAnsi="Times New Roman" w:cs="Times New Roman"/>
          <w:sz w:val="28"/>
          <w:szCs w:val="28"/>
        </w:rPr>
        <w:t xml:space="preserve">); </w:t>
      </w:r>
      <w:r w:rsidRPr="007B0518">
        <w:rPr>
          <w:rFonts w:ascii="Times New Roman" w:hAnsi="Times New Roman" w:cs="Times New Roman"/>
          <w:sz w:val="28"/>
          <w:szCs w:val="28"/>
        </w:rPr>
        <w:t>соблюдение правил здорового и безопасного (для себя и других людей) образа жизни в окружающей среде (в том числе информационной);</w:t>
      </w:r>
    </w:p>
    <w:p w14:paraId="30A1A423" w14:textId="77777777" w:rsidR="00CC711C" w:rsidRPr="007B0518" w:rsidRDefault="00CC711C" w:rsidP="000B008B">
      <w:pPr>
        <w:pStyle w:val="ac"/>
        <w:numPr>
          <w:ilvl w:val="0"/>
          <w:numId w:val="6"/>
        </w:numPr>
        <w:shd w:val="clear" w:color="auto" w:fill="FFFFFF"/>
        <w:ind w:left="0" w:firstLine="709"/>
        <w:jc w:val="both"/>
        <w:rPr>
          <w:rFonts w:ascii="Times New Roman" w:hAnsi="Times New Roman" w:cs="Times New Roman"/>
          <w:bCs/>
          <w:i/>
          <w:sz w:val="28"/>
          <w:szCs w:val="28"/>
        </w:rPr>
      </w:pPr>
      <w:r w:rsidRPr="007B0518">
        <w:rPr>
          <w:rFonts w:ascii="Times New Roman" w:hAnsi="Times New Roman" w:cs="Times New Roman"/>
          <w:bCs/>
          <w:i/>
          <w:sz w:val="28"/>
          <w:szCs w:val="28"/>
        </w:rPr>
        <w:t>трудового воспитания (в том числе по направлениям формирования учебной деятельности и сотрудничества):</w:t>
      </w:r>
    </w:p>
    <w:p w14:paraId="5BBA5745" w14:textId="77777777" w:rsidR="000B008B" w:rsidRDefault="00CC711C" w:rsidP="000B008B">
      <w:pPr>
        <w:autoSpaceDE w:val="0"/>
        <w:autoSpaceDN w:val="0"/>
        <w:adjustRightInd w:val="0"/>
        <w:spacing w:after="0" w:line="360" w:lineRule="auto"/>
        <w:ind w:firstLine="709"/>
        <w:contextualSpacing/>
        <w:jc w:val="both"/>
        <w:rPr>
          <w:rFonts w:ascii="Times New Roman" w:hAnsi="Times New Roman" w:cs="Times New Roman"/>
          <w:bCs/>
          <w:sz w:val="28"/>
          <w:szCs w:val="28"/>
        </w:rPr>
      </w:pPr>
      <w:r w:rsidRPr="00377A54">
        <w:rPr>
          <w:rFonts w:ascii="Times New Roman" w:eastAsia="Calibri" w:hAnsi="Times New Roman" w:cs="Times New Roman"/>
          <w:sz w:val="28"/>
          <w:szCs w:val="28"/>
        </w:rPr>
        <w:t xml:space="preserve">принятие и освоение социальной роли обучающегося, наличие мотивов учебной деятельности; </w:t>
      </w:r>
      <w:r w:rsidRPr="00377A54">
        <w:rPr>
          <w:rFonts w:ascii="Times New Roman" w:hAnsi="Times New Roman" w:cs="Times New Roman"/>
          <w:bCs/>
          <w:sz w:val="28"/>
          <w:szCs w:val="28"/>
        </w:rPr>
        <w:t xml:space="preserve">приобщение к культуре общества, понимание значения и ценности трудовой и творческой деятельности человека; бережное отношение к результату чужого труда; </w:t>
      </w:r>
      <w:r w:rsidRPr="00377A54">
        <w:rPr>
          <w:rFonts w:ascii="Times New Roman" w:eastAsia="Calibri" w:hAnsi="Times New Roman" w:cs="Times New Roman"/>
          <w:sz w:val="28"/>
          <w:szCs w:val="28"/>
        </w:rPr>
        <w:t>наличие мотивации к творческому труду, работе на результат, бережному отношению к материальным и духовным ценностям;</w:t>
      </w:r>
    </w:p>
    <w:p w14:paraId="645F33CA" w14:textId="77777777" w:rsidR="000B008B" w:rsidRDefault="00CC711C" w:rsidP="000B008B">
      <w:pPr>
        <w:autoSpaceDE w:val="0"/>
        <w:autoSpaceDN w:val="0"/>
        <w:adjustRightInd w:val="0"/>
        <w:spacing w:after="0" w:line="360" w:lineRule="auto"/>
        <w:ind w:firstLine="709"/>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 xml:space="preserve">стремление к организованности и аккуратности в процессе учебной деятельности, проявлению учебной дисциплины; </w:t>
      </w:r>
    </w:p>
    <w:p w14:paraId="39E974F2" w14:textId="77777777" w:rsidR="000B008B" w:rsidRDefault="00CC711C" w:rsidP="000B008B">
      <w:pPr>
        <w:autoSpaceDE w:val="0"/>
        <w:autoSpaceDN w:val="0"/>
        <w:adjustRightInd w:val="0"/>
        <w:spacing w:after="0" w:line="360" w:lineRule="auto"/>
        <w:ind w:firstLine="709"/>
        <w:contextualSpacing/>
        <w:jc w:val="both"/>
        <w:rPr>
          <w:rFonts w:ascii="Times New Roman" w:eastAsia="Times New Roman" w:hAnsi="Times New Roman" w:cs="Times New Roman"/>
          <w:sz w:val="28"/>
          <w:szCs w:val="28"/>
        </w:rPr>
      </w:pPr>
      <w:r w:rsidRPr="00377A54">
        <w:rPr>
          <w:rFonts w:ascii="Times New Roman" w:eastAsia="Times New Roman" w:hAnsi="Times New Roman" w:cs="Times New Roman"/>
          <w:sz w:val="28"/>
          <w:szCs w:val="28"/>
        </w:rPr>
        <w:t xml:space="preserve">стремление к использованию приобретенных знаний и умений в аналогичных и новых ситуациях, в том числе в предметно-практической деятельности, к проявлению творчества в самостоятельной и коллективной учебной и внеурочной деятельности; </w:t>
      </w:r>
    </w:p>
    <w:p w14:paraId="04DF48F6" w14:textId="04FEB16E" w:rsidR="000B008B" w:rsidRDefault="00CC711C" w:rsidP="000B008B">
      <w:pPr>
        <w:autoSpaceDE w:val="0"/>
        <w:autoSpaceDN w:val="0"/>
        <w:adjustRightInd w:val="0"/>
        <w:spacing w:after="0" w:line="360" w:lineRule="auto"/>
        <w:ind w:firstLine="709"/>
        <w:contextualSpacing/>
        <w:jc w:val="both"/>
        <w:rPr>
          <w:rFonts w:ascii="Times New Roman" w:eastAsia="Times New Roman" w:hAnsi="Times New Roman" w:cs="Times New Roman"/>
          <w:sz w:val="28"/>
          <w:szCs w:val="28"/>
        </w:rPr>
      </w:pPr>
      <w:r w:rsidRPr="00377A54">
        <w:rPr>
          <w:rFonts w:ascii="Times New Roman" w:hAnsi="Times New Roman" w:cs="Times New Roman"/>
          <w:sz w:val="28"/>
          <w:szCs w:val="28"/>
        </w:rPr>
        <w:lastRenderedPageBreak/>
        <w:t>готовность и стремление к сотрудничеству со сверстниками на основе коллективной творческой деятельности</w:t>
      </w:r>
      <w:r w:rsidRPr="00377A54">
        <w:rPr>
          <w:rFonts w:ascii="Times New Roman" w:eastAsia="Times New Roman" w:hAnsi="Times New Roman" w:cs="Times New Roman"/>
          <w:sz w:val="28"/>
          <w:szCs w:val="28"/>
        </w:rPr>
        <w:t xml:space="preserve">; </w:t>
      </w:r>
    </w:p>
    <w:p w14:paraId="231493BF" w14:textId="77777777" w:rsidR="000B008B" w:rsidRDefault="00CC711C" w:rsidP="000B008B">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377A54">
        <w:rPr>
          <w:rFonts w:ascii="Times New Roman" w:hAnsi="Times New Roman" w:cs="Times New Roman"/>
          <w:sz w:val="28"/>
          <w:szCs w:val="28"/>
        </w:rPr>
        <w:t xml:space="preserve">владение навыками коммуникации и принятыми нормами социального взаимодействия для решения практических и творческих задач; </w:t>
      </w:r>
    </w:p>
    <w:p w14:paraId="082FD53D" w14:textId="77777777" w:rsidR="000B008B" w:rsidRDefault="00CC711C" w:rsidP="000B008B">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377A54">
        <w:rPr>
          <w:rFonts w:ascii="Times New Roman" w:hAnsi="Times New Roman" w:cs="Times New Roman"/>
          <w:sz w:val="28"/>
          <w:szCs w:val="28"/>
        </w:rPr>
        <w:t xml:space="preserve">способность к социальной адаптации и интеграции в обществе, в том числе при реализации возможностей коммуникации на основе словесной речи (включая устную коммуникацию), а также, при желании, коммуникации на основе жестовой речи с лицами, имеющими нарушения слуха; </w:t>
      </w:r>
    </w:p>
    <w:p w14:paraId="5AD01FBC" w14:textId="77777777" w:rsidR="000B008B" w:rsidRDefault="00CC711C" w:rsidP="000B008B">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377A54">
        <w:rPr>
          <w:rFonts w:ascii="Times New Roman" w:hAnsi="Times New Roman" w:cs="Times New Roman"/>
          <w:sz w:val="28"/>
          <w:szCs w:val="28"/>
        </w:rPr>
        <w:t xml:space="preserve">свободный выбор доступных средств общения по ситуации и с учётом возможностей других членов коллектива; </w:t>
      </w:r>
    </w:p>
    <w:p w14:paraId="2986C315" w14:textId="77777777" w:rsidR="000B008B" w:rsidRDefault="00CC711C" w:rsidP="000B008B">
      <w:pPr>
        <w:autoSpaceDE w:val="0"/>
        <w:autoSpaceDN w:val="0"/>
        <w:adjustRightInd w:val="0"/>
        <w:spacing w:after="0" w:line="360" w:lineRule="auto"/>
        <w:ind w:firstLine="709"/>
        <w:contextualSpacing/>
        <w:jc w:val="both"/>
        <w:rPr>
          <w:rFonts w:ascii="Times New Roman" w:hAnsi="Times New Roman" w:cs="Times New Roman"/>
          <w:sz w:val="28"/>
          <w:szCs w:val="28"/>
        </w:rPr>
      </w:pPr>
      <w:r w:rsidRPr="00377A54">
        <w:rPr>
          <w:rFonts w:ascii="Times New Roman" w:hAnsi="Times New Roman" w:cs="Times New Roman"/>
          <w:sz w:val="28"/>
          <w:szCs w:val="28"/>
        </w:rPr>
        <w:t xml:space="preserve">умение включаться в разнообразные повседневные бытовые и </w:t>
      </w:r>
      <w:r w:rsidRPr="007B0518">
        <w:rPr>
          <w:rFonts w:ascii="Times New Roman" w:hAnsi="Times New Roman" w:cs="Times New Roman"/>
          <w:sz w:val="28"/>
          <w:szCs w:val="28"/>
        </w:rPr>
        <w:t>школьные дела, готовность участвовать в повседневных делах наравне со взрослыми, интерес к различным профессиям;</w:t>
      </w:r>
      <w:r w:rsidRPr="00377A54">
        <w:rPr>
          <w:rFonts w:ascii="Times New Roman" w:hAnsi="Times New Roman" w:cs="Times New Roman"/>
          <w:sz w:val="28"/>
          <w:szCs w:val="28"/>
        </w:rPr>
        <w:t xml:space="preserve">  </w:t>
      </w:r>
    </w:p>
    <w:p w14:paraId="60F9C007" w14:textId="77777777" w:rsidR="000B008B" w:rsidRDefault="00CC711C" w:rsidP="000B008B">
      <w:pPr>
        <w:autoSpaceDE w:val="0"/>
        <w:autoSpaceDN w:val="0"/>
        <w:adjustRightInd w:val="0"/>
        <w:spacing w:after="0" w:line="360" w:lineRule="auto"/>
        <w:ind w:firstLine="709"/>
        <w:contextualSpacing/>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социально-бытовыми умениями, используемыми в повседневной жизни (представления об устройстве домашней и школьной жизни; </w:t>
      </w:r>
    </w:p>
    <w:p w14:paraId="44229F84" w14:textId="31F6B7E6" w:rsidR="00CC711C" w:rsidRPr="00377A54" w:rsidRDefault="00CC711C" w:rsidP="000B008B">
      <w:pPr>
        <w:autoSpaceDE w:val="0"/>
        <w:autoSpaceDN w:val="0"/>
        <w:adjustRightInd w:val="0"/>
        <w:spacing w:after="0" w:line="360" w:lineRule="auto"/>
        <w:ind w:firstLine="709"/>
        <w:contextualSpacing/>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умения включаться в разнообразные повседневные бытовые и школьные дела, вступать в общение в связи с решением задач учебной и внеурочной деятельности);</w:t>
      </w:r>
    </w:p>
    <w:p w14:paraId="7F4E6BC2" w14:textId="77777777" w:rsidR="00CC711C" w:rsidRPr="007B0518" w:rsidRDefault="00CC711C" w:rsidP="000B008B">
      <w:pPr>
        <w:numPr>
          <w:ilvl w:val="0"/>
          <w:numId w:val="6"/>
        </w:numPr>
        <w:spacing w:after="0" w:line="360" w:lineRule="auto"/>
        <w:ind w:left="0" w:firstLine="709"/>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экологического воспитания:</w:t>
      </w:r>
    </w:p>
    <w:p w14:paraId="7E88E563" w14:textId="77777777" w:rsidR="00CC711C" w:rsidRPr="00377A54" w:rsidRDefault="00CC711C" w:rsidP="000B008B">
      <w:pPr>
        <w:spacing w:after="0" w:line="360" w:lineRule="auto"/>
        <w:ind w:firstLine="709"/>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осознание роли человека в природе и обществе; принятие экологических норм поведения, бережного отношения к природе, неприятие действий, приносящих ей вред; проявление элементарной экологической грамотности;</w:t>
      </w:r>
    </w:p>
    <w:p w14:paraId="64D5072A" w14:textId="77777777" w:rsidR="00CC711C" w:rsidRPr="007B0518" w:rsidRDefault="00CC711C" w:rsidP="000B008B">
      <w:pPr>
        <w:numPr>
          <w:ilvl w:val="0"/>
          <w:numId w:val="6"/>
        </w:numPr>
        <w:spacing w:after="0" w:line="360" w:lineRule="auto"/>
        <w:ind w:left="0" w:firstLine="709"/>
        <w:contextualSpacing/>
        <w:jc w:val="both"/>
        <w:rPr>
          <w:rFonts w:ascii="Times New Roman" w:hAnsi="Times New Roman" w:cs="Times New Roman"/>
          <w:bCs/>
          <w:i/>
          <w:sz w:val="28"/>
          <w:szCs w:val="28"/>
        </w:rPr>
      </w:pPr>
      <w:r w:rsidRPr="007B0518">
        <w:rPr>
          <w:rFonts w:ascii="Times New Roman" w:hAnsi="Times New Roman" w:cs="Times New Roman"/>
          <w:bCs/>
          <w:i/>
          <w:sz w:val="28"/>
          <w:szCs w:val="28"/>
        </w:rPr>
        <w:t>ценности научного познания:</w:t>
      </w:r>
    </w:p>
    <w:p w14:paraId="5B80CE5E" w14:textId="77777777" w:rsidR="00CC711C" w:rsidRPr="00377A54" w:rsidRDefault="00CC711C" w:rsidP="000B008B">
      <w:pPr>
        <w:shd w:val="clear" w:color="auto" w:fill="FFFFFF"/>
        <w:spacing w:after="0" w:line="360" w:lineRule="auto"/>
        <w:ind w:firstLine="709"/>
        <w:contextualSpacing/>
        <w:jc w:val="both"/>
        <w:rPr>
          <w:rFonts w:ascii="Times New Roman" w:eastAsia="Times New Roman" w:hAnsi="Times New Roman" w:cs="Times New Roman"/>
          <w:sz w:val="28"/>
          <w:szCs w:val="28"/>
        </w:rPr>
      </w:pPr>
      <w:r w:rsidRPr="00377A54">
        <w:rPr>
          <w:rFonts w:ascii="Times New Roman" w:eastAsia="Times New Roman" w:hAnsi="Times New Roman" w:cs="Times New Roman"/>
          <w:color w:val="00000A"/>
          <w:kern w:val="1"/>
          <w:sz w:val="28"/>
          <w:szCs w:val="28"/>
          <w:lang w:eastAsia="ar-SA"/>
        </w:rPr>
        <w:t xml:space="preserve">любознательность, стремление к расширению собственных </w:t>
      </w:r>
      <w:r w:rsidRPr="00377A54">
        <w:rPr>
          <w:rFonts w:ascii="Times New Roman" w:eastAsia="Times New Roman" w:hAnsi="Times New Roman" w:cs="Times New Roman"/>
          <w:sz w:val="28"/>
          <w:szCs w:val="28"/>
        </w:rPr>
        <w:t xml:space="preserve">навыков общения и накоплению общекультурного опыта; </w:t>
      </w:r>
      <w:r w:rsidRPr="00377A54">
        <w:rPr>
          <w:rFonts w:ascii="Times New Roman" w:hAnsi="Times New Roman" w:cs="Times New Roman"/>
          <w:bCs/>
          <w:sz w:val="28"/>
          <w:szCs w:val="28"/>
        </w:rPr>
        <w:t xml:space="preserve">формирование целостного, социально ориентированного взгляда на мир в его органичном единстве и разнообразии; </w:t>
      </w:r>
      <w:r w:rsidRPr="00377A54">
        <w:rPr>
          <w:rFonts w:ascii="Times New Roman" w:eastAsia="Times New Roman" w:hAnsi="Times New Roman" w:cs="Times New Roman"/>
          <w:color w:val="00000A"/>
          <w:kern w:val="1"/>
          <w:sz w:val="28"/>
          <w:szCs w:val="28"/>
          <w:lang w:eastAsia="ar-SA"/>
        </w:rPr>
        <w:t>положительное отношение к школе, к учебной деятельности, понимание смысла учения; осмысленность в усвоении учебного материала, устойчивый интерес к получению новых знаний; любознательность, стремление к расширению собственных представлений о мире и человеке в нем;</w:t>
      </w:r>
      <w:r w:rsidRPr="00377A54">
        <w:rPr>
          <w:rFonts w:ascii="Times New Roman" w:eastAsia="Times New Roman" w:hAnsi="Times New Roman" w:cs="Times New Roman"/>
          <w:sz w:val="28"/>
          <w:szCs w:val="28"/>
        </w:rPr>
        <w:t xml:space="preserve"> стремление к дальнейшему развитию собственных навыков и накоплению </w:t>
      </w:r>
      <w:r w:rsidRPr="00377A54">
        <w:rPr>
          <w:rFonts w:ascii="Times New Roman" w:eastAsia="Times New Roman" w:hAnsi="Times New Roman" w:cs="Times New Roman"/>
          <w:sz w:val="28"/>
          <w:szCs w:val="28"/>
        </w:rPr>
        <w:lastRenderedPageBreak/>
        <w:t xml:space="preserve">общекультурного опыта; </w:t>
      </w:r>
      <w:r w:rsidRPr="00377A54">
        <w:rPr>
          <w:rFonts w:ascii="Times New Roman" w:hAnsi="Times New Roman" w:cs="Times New Roman"/>
          <w:sz w:val="28"/>
          <w:szCs w:val="28"/>
        </w:rPr>
        <w:t>способность регулировать собственную деятельность, направленную на познание окружающей действительности и внутреннего мира человека.</w:t>
      </w:r>
    </w:p>
    <w:p w14:paraId="7779CC81" w14:textId="77777777" w:rsidR="00CC711C" w:rsidRPr="00377A54" w:rsidRDefault="00CC711C" w:rsidP="000B008B">
      <w:pPr>
        <w:suppressAutoHyphens/>
        <w:spacing w:after="0" w:line="360" w:lineRule="auto"/>
        <w:ind w:firstLine="709"/>
        <w:contextualSpacing/>
        <w:jc w:val="both"/>
        <w:rPr>
          <w:rFonts w:ascii="Times New Roman" w:eastAsia="Times New Roman" w:hAnsi="Times New Roman" w:cs="Times New Roman"/>
          <w:color w:val="00000A"/>
          <w:kern w:val="1"/>
          <w:sz w:val="28"/>
          <w:szCs w:val="28"/>
          <w:lang w:eastAsia="ar-SA"/>
        </w:rPr>
      </w:pPr>
    </w:p>
    <w:p w14:paraId="16A76155" w14:textId="77777777" w:rsidR="00CC711C" w:rsidRPr="005E1022" w:rsidRDefault="00CC711C" w:rsidP="000B008B">
      <w:pPr>
        <w:pStyle w:val="3"/>
        <w:tabs>
          <w:tab w:val="left" w:pos="8789"/>
        </w:tabs>
        <w:spacing w:line="360" w:lineRule="auto"/>
        <w:ind w:left="0" w:firstLine="709"/>
        <w:rPr>
          <w:rFonts w:ascii="Times New Roman Полужирный" w:hAnsi="Times New Roman Полужирный" w:cs="Times New Roman"/>
          <w:caps/>
          <w:sz w:val="28"/>
          <w:szCs w:val="28"/>
        </w:rPr>
      </w:pPr>
      <w:r w:rsidRPr="005E1022">
        <w:rPr>
          <w:rFonts w:ascii="Times New Roman" w:eastAsia="Times New Roman" w:hAnsi="Times New Roman" w:cs="Times New Roman"/>
          <w:sz w:val="28"/>
          <w:szCs w:val="28"/>
          <w:lang w:eastAsia="ru-RU"/>
        </w:rPr>
        <w:t xml:space="preserve">Метапредметные результаты </w:t>
      </w:r>
    </w:p>
    <w:p w14:paraId="2E4DC615" w14:textId="77777777" w:rsidR="00CC711C" w:rsidRPr="00377A54" w:rsidRDefault="00CC711C" w:rsidP="000B008B">
      <w:pPr>
        <w:widowControl w:val="0"/>
        <w:spacing w:after="0" w:line="360" w:lineRule="auto"/>
        <w:ind w:firstLine="709"/>
        <w:contextualSpacing/>
        <w:jc w:val="both"/>
        <w:rPr>
          <w:rFonts w:ascii="Times New Roman" w:hAnsi="Times New Roman" w:cs="Times New Roman"/>
          <w:bCs/>
          <w:sz w:val="28"/>
          <w:szCs w:val="28"/>
        </w:rPr>
      </w:pPr>
      <w:r w:rsidRPr="00377A54">
        <w:rPr>
          <w:rFonts w:ascii="Times New Roman" w:hAnsi="Times New Roman" w:cs="Times New Roman"/>
          <w:bCs/>
          <w:sz w:val="28"/>
          <w:szCs w:val="28"/>
        </w:rPr>
        <w:t>Метапредметные результаты характеризуют уровень сформированности познавательных, коммуникативных и регулятивных универсальных действий, которые обеспечивают успешность изучения учебных предметов, а также становление способности к самообразованию и саморазвитию. В результате освоения содержания различных предметов, курсов, модулей обучающиеся овладевают рядом междисциплинарных понятий, а также различными знаково-символическими средствами, которые помогают обучающимся применять знания как в типовых, так и в новых, нестандартных учебных ситуациях.</w:t>
      </w:r>
    </w:p>
    <w:p w14:paraId="78B4E30D" w14:textId="77777777" w:rsidR="00CC711C" w:rsidRPr="00377A54" w:rsidRDefault="00CC711C" w:rsidP="000B008B">
      <w:pPr>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 xml:space="preserve">У обучающегося будут сформированы следующие </w:t>
      </w:r>
      <w:r w:rsidRPr="00377A54">
        <w:rPr>
          <w:rFonts w:ascii="Times New Roman" w:hAnsi="Times New Roman" w:cs="Times New Roman"/>
          <w:b/>
          <w:sz w:val="28"/>
          <w:szCs w:val="28"/>
        </w:rPr>
        <w:t>познавательные универсальные учебные действия</w:t>
      </w:r>
      <w:r w:rsidRPr="00377A54">
        <w:rPr>
          <w:rFonts w:ascii="Times New Roman" w:hAnsi="Times New Roman" w:cs="Times New Roman"/>
          <w:sz w:val="28"/>
          <w:szCs w:val="28"/>
        </w:rPr>
        <w:t>:</w:t>
      </w:r>
    </w:p>
    <w:p w14:paraId="4E77583E"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освоение начальных форм познавательной и личностной рефлексии; </w:t>
      </w:r>
    </w:p>
    <w:p w14:paraId="5381195D"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 </w:t>
      </w:r>
    </w:p>
    <w:p w14:paraId="1AB6F2A2"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освоение способов решения проблем поискового и творческого характера; </w:t>
      </w:r>
    </w:p>
    <w:p w14:paraId="7786EF44"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активное использование доступных (с учетом особенностей речевого развития глухих детей) речевых средств и средств информационных и коммуникационных технологий (ИКТ) для решения коммуникативных и познавательных задач; </w:t>
      </w:r>
    </w:p>
    <w:p w14:paraId="0E95E94F"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использование различных способов поиска (в справочных источниках и открытом учебном информационном пространстве Интернета),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w:t>
      </w:r>
      <w:r w:rsidRPr="00377A54">
        <w:rPr>
          <w:rFonts w:ascii="Times New Roman" w:eastAsia="Calibri" w:hAnsi="Times New Roman" w:cs="Times New Roman"/>
          <w:sz w:val="28"/>
          <w:szCs w:val="28"/>
        </w:rPr>
        <w:lastRenderedPageBreak/>
        <w:t xml:space="preserve">выступать с аудио-, видео- и графическим сопровождением; соблюдать нормы информационной избирательности, этики и этикета; </w:t>
      </w:r>
    </w:p>
    <w:p w14:paraId="28243ADE"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10F30ED9"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логическими действиями сравнения, анализа, синтеза, обобщения, классификации по </w:t>
      </w:r>
      <w:proofErr w:type="spellStart"/>
      <w:proofErr w:type="gramStart"/>
      <w:r w:rsidRPr="00377A54">
        <w:rPr>
          <w:rFonts w:ascii="Times New Roman" w:eastAsia="Calibri" w:hAnsi="Times New Roman" w:cs="Times New Roman"/>
          <w:sz w:val="28"/>
          <w:szCs w:val="28"/>
        </w:rPr>
        <w:t>родо</w:t>
      </w:r>
      <w:proofErr w:type="spellEnd"/>
      <w:r w:rsidRPr="00377A54">
        <w:rPr>
          <w:rFonts w:ascii="Times New Roman" w:eastAsia="Calibri" w:hAnsi="Times New Roman" w:cs="Times New Roman"/>
          <w:sz w:val="28"/>
          <w:szCs w:val="28"/>
        </w:rPr>
        <w:t>-видовым</w:t>
      </w:r>
      <w:proofErr w:type="gramEnd"/>
      <w:r w:rsidRPr="00377A54">
        <w:rPr>
          <w:rFonts w:ascii="Times New Roman" w:eastAsia="Calibri" w:hAnsi="Times New Roman" w:cs="Times New Roman"/>
          <w:sz w:val="28"/>
          <w:szCs w:val="28"/>
        </w:rPr>
        <w:t xml:space="preserve"> признакам, установления аналогий и причинно-следственных связей, построения рассуждений, отнесения к известным понятиям;</w:t>
      </w:r>
    </w:p>
    <w:p w14:paraId="578D5726"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владение навыками определения и исправления специфических ошибок (</w:t>
      </w:r>
      <w:proofErr w:type="spellStart"/>
      <w:r w:rsidRPr="00377A54">
        <w:rPr>
          <w:rFonts w:ascii="Times New Roman" w:eastAsia="Calibri" w:hAnsi="Times New Roman" w:cs="Times New Roman"/>
          <w:sz w:val="28"/>
          <w:szCs w:val="28"/>
        </w:rPr>
        <w:t>аграмматизмов</w:t>
      </w:r>
      <w:proofErr w:type="spellEnd"/>
      <w:r w:rsidRPr="00377A54">
        <w:rPr>
          <w:rFonts w:ascii="Times New Roman" w:eastAsia="Calibri" w:hAnsi="Times New Roman" w:cs="Times New Roman"/>
          <w:sz w:val="28"/>
          <w:szCs w:val="28"/>
        </w:rPr>
        <w:t>) в письменной и устной речи;</w:t>
      </w:r>
    </w:p>
    <w:p w14:paraId="64552F1C"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конкретного учебного предмета; </w:t>
      </w:r>
    </w:p>
    <w:p w14:paraId="32FD2B00"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базовыми предметными и межпредметными понятиями, отражающими существенные связи и отношения между объектами и процессами; </w:t>
      </w:r>
    </w:p>
    <w:p w14:paraId="35677312"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умение работать в материальной и информационной среде начального общего образования (в том числе с учебными моделями) в соответствии с содержанием конкретного учебного предмета.</w:t>
      </w:r>
    </w:p>
    <w:p w14:paraId="5CB64BBC" w14:textId="77777777" w:rsidR="00CC711C" w:rsidRPr="00377A54" w:rsidRDefault="00CC711C" w:rsidP="000B008B">
      <w:pPr>
        <w:tabs>
          <w:tab w:val="left" w:pos="0"/>
        </w:tabs>
        <w:autoSpaceDE w:val="0"/>
        <w:autoSpaceDN w:val="0"/>
        <w:adjustRightInd w:val="0"/>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 xml:space="preserve">У обучающегося будут сформированы следующие </w:t>
      </w:r>
      <w:r w:rsidRPr="00377A54">
        <w:rPr>
          <w:rFonts w:ascii="Times New Roman" w:hAnsi="Times New Roman" w:cs="Times New Roman"/>
          <w:b/>
          <w:sz w:val="28"/>
          <w:szCs w:val="28"/>
        </w:rPr>
        <w:t>коммуникативные  универсальные учебные действия</w:t>
      </w:r>
      <w:r w:rsidRPr="00377A54">
        <w:rPr>
          <w:rFonts w:ascii="Times New Roman" w:hAnsi="Times New Roman" w:cs="Times New Roman"/>
          <w:sz w:val="28"/>
          <w:szCs w:val="28"/>
        </w:rPr>
        <w:t>:</w:t>
      </w:r>
    </w:p>
    <w:p w14:paraId="58844F1A"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желание и умение вступать в устную коммуникацию с детьми и взрослыми в знакомых обучающимся типичных жизненных ситуациях при решении учебных, бытовых и социокультурных задач; </w:t>
      </w:r>
    </w:p>
    <w:p w14:paraId="66DB702F"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готовность признавать возможность существования различных точек зрения и право каждого иметь свою; </w:t>
      </w:r>
    </w:p>
    <w:p w14:paraId="0B6BAFD1"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умение вести диалог, излагая свое мнение и аргументируя свою точку зрения и оценку событий; </w:t>
      </w:r>
    </w:p>
    <w:p w14:paraId="3D449841"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готовность конструктивно разрешать конфликты посредством учета интересов сторон и сотрудничества; </w:t>
      </w:r>
    </w:p>
    <w:p w14:paraId="0B91B95A" w14:textId="77777777" w:rsidR="00CC711C" w:rsidRPr="00377A54" w:rsidRDefault="00CC711C" w:rsidP="000B008B">
      <w:pPr>
        <w:autoSpaceDE w:val="0"/>
        <w:autoSpaceDN w:val="0"/>
        <w:adjustRightInd w:val="0"/>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lastRenderedPageBreak/>
        <w:t>активное использование доступных (с учетом особенностей речевого развития) речевых средств и средств информационных и коммуникационных технологий (ИКТ) для решения коммуникативных и познавательных задач;</w:t>
      </w:r>
    </w:p>
    <w:p w14:paraId="70806CF6" w14:textId="77777777" w:rsidR="00CC711C" w:rsidRPr="00377A54" w:rsidRDefault="00CC711C" w:rsidP="000B008B">
      <w:pPr>
        <w:autoSpaceDE w:val="0"/>
        <w:autoSpaceDN w:val="0"/>
        <w:adjustRightInd w:val="0"/>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09E10D36" w14:textId="77777777" w:rsidR="00CC711C" w:rsidRPr="00377A54" w:rsidRDefault="00CC711C" w:rsidP="000B008B">
      <w:pPr>
        <w:autoSpaceDE w:val="0"/>
        <w:autoSpaceDN w:val="0"/>
        <w:adjustRightInd w:val="0"/>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умение договариваться о распределении функций и ролей в совместной деятельности.</w:t>
      </w:r>
    </w:p>
    <w:p w14:paraId="19C47D34" w14:textId="77777777" w:rsidR="00CC711C" w:rsidRPr="00377A54" w:rsidRDefault="00CC711C" w:rsidP="000B008B">
      <w:pPr>
        <w:spacing w:after="0" w:line="360" w:lineRule="auto"/>
        <w:ind w:firstLine="709"/>
        <w:jc w:val="both"/>
        <w:rPr>
          <w:rFonts w:ascii="Times New Roman" w:hAnsi="Times New Roman" w:cs="Times New Roman"/>
          <w:sz w:val="28"/>
          <w:szCs w:val="28"/>
        </w:rPr>
      </w:pPr>
      <w:r w:rsidRPr="00377A54">
        <w:rPr>
          <w:rFonts w:ascii="Times New Roman" w:hAnsi="Times New Roman" w:cs="Times New Roman"/>
          <w:sz w:val="28"/>
          <w:szCs w:val="28"/>
        </w:rPr>
        <w:t xml:space="preserve">У обучающегося будут сформированы следующие </w:t>
      </w:r>
      <w:r w:rsidRPr="00377A54">
        <w:rPr>
          <w:rFonts w:ascii="Times New Roman" w:hAnsi="Times New Roman" w:cs="Times New Roman"/>
          <w:b/>
          <w:sz w:val="28"/>
          <w:szCs w:val="28"/>
        </w:rPr>
        <w:t>регулятивные универсальные учебные действия</w:t>
      </w:r>
      <w:r w:rsidRPr="00377A54">
        <w:rPr>
          <w:rFonts w:ascii="Times New Roman" w:hAnsi="Times New Roman" w:cs="Times New Roman"/>
          <w:sz w:val="28"/>
          <w:szCs w:val="28"/>
        </w:rPr>
        <w:t>:</w:t>
      </w:r>
    </w:p>
    <w:p w14:paraId="2203EA4A"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овладение способностью принимать и сохранять цели и задачи учебной деятельности, поиском средств ее осуществления; </w:t>
      </w:r>
    </w:p>
    <w:p w14:paraId="0B3FEDC8"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 </w:t>
      </w:r>
    </w:p>
    <w:p w14:paraId="2E91BD6A"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формирование умения понимать причины успеха (неуспеха) учебной деятельности и способности конструктивно действовать даже в ситуациях неуспеха;</w:t>
      </w:r>
    </w:p>
    <w:p w14:paraId="281C6859"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 xml:space="preserve">определение общей цели и путей ее достижения; умение договариваться о распределении функций и ролей в совместной деятельности; </w:t>
      </w:r>
    </w:p>
    <w:p w14:paraId="64DBD3D4" w14:textId="77777777" w:rsidR="00CC711C" w:rsidRPr="00377A54" w:rsidRDefault="00CC711C" w:rsidP="000B008B">
      <w:pPr>
        <w:autoSpaceDE w:val="0"/>
        <w:autoSpaceDN w:val="0"/>
        <w:adjustRightInd w:val="0"/>
        <w:spacing w:after="0" w:line="360" w:lineRule="auto"/>
        <w:ind w:firstLine="709"/>
        <w:jc w:val="both"/>
        <w:rPr>
          <w:rFonts w:ascii="Times New Roman" w:eastAsia="Calibri" w:hAnsi="Times New Roman" w:cs="Times New Roman"/>
          <w:sz w:val="28"/>
          <w:szCs w:val="28"/>
        </w:rPr>
      </w:pPr>
      <w:r w:rsidRPr="00377A54">
        <w:rPr>
          <w:rFonts w:ascii="Times New Roman" w:eastAsia="Calibri" w:hAnsi="Times New Roman" w:cs="Times New Roman"/>
          <w:sz w:val="28"/>
          <w:szCs w:val="28"/>
        </w:rPr>
        <w:t>осуществлять взаимный контроль в совместной деятельности, адекватно оценивать собственное поведение и поведение окружающих.</w:t>
      </w:r>
    </w:p>
    <w:p w14:paraId="42770EB9" w14:textId="77777777" w:rsidR="00CC711C" w:rsidRDefault="00CC711C" w:rsidP="000B008B">
      <w:pPr>
        <w:spacing w:after="0" w:line="360" w:lineRule="auto"/>
        <w:ind w:firstLine="709"/>
        <w:jc w:val="both"/>
        <w:rPr>
          <w:rFonts w:ascii="Times New Roman" w:hAnsi="Times New Roman" w:cs="Times New Roman"/>
          <w:sz w:val="28"/>
          <w:szCs w:val="28"/>
          <w:lang w:eastAsia="ru-RU"/>
        </w:rPr>
      </w:pPr>
    </w:p>
    <w:p w14:paraId="0A226F22" w14:textId="3CBB83E9" w:rsidR="00B96286" w:rsidRPr="00C0400E" w:rsidRDefault="00642CEE" w:rsidP="000B008B">
      <w:pPr>
        <w:spacing w:after="0" w:line="360" w:lineRule="auto"/>
        <w:ind w:firstLine="709"/>
        <w:jc w:val="both"/>
        <w:rPr>
          <w:rFonts w:ascii="Times New Roman" w:hAnsi="Times New Roman" w:cs="Times New Roman"/>
          <w:b/>
          <w:bCs/>
          <w:sz w:val="28"/>
          <w:szCs w:val="28"/>
          <w:lang w:eastAsia="ru-RU"/>
        </w:rPr>
      </w:pPr>
      <w:r w:rsidRPr="00CC711C">
        <w:rPr>
          <w:rFonts w:ascii="Times New Roman" w:hAnsi="Times New Roman" w:cs="Times New Roman"/>
          <w:b/>
          <w:bCs/>
          <w:sz w:val="28"/>
          <w:szCs w:val="28"/>
          <w:lang w:eastAsia="ru-RU"/>
        </w:rPr>
        <w:t>Предметные результаты обучения</w:t>
      </w:r>
    </w:p>
    <w:p w14:paraId="660E1370" w14:textId="588AECE4" w:rsidR="00B96286" w:rsidRPr="00B96286" w:rsidRDefault="00B96286" w:rsidP="000B008B">
      <w:pPr>
        <w:pStyle w:val="ac"/>
        <w:ind w:left="0" w:firstLine="709"/>
        <w:jc w:val="both"/>
        <w:rPr>
          <w:rFonts w:ascii="Times New Roman" w:hAnsi="Times New Roman" w:cs="Times New Roman"/>
          <w:iCs/>
          <w:sz w:val="28"/>
          <w:szCs w:val="28"/>
        </w:rPr>
      </w:pPr>
      <w:r w:rsidRPr="00B96286">
        <w:rPr>
          <w:rFonts w:ascii="Times New Roman" w:hAnsi="Times New Roman" w:cs="Times New Roman"/>
          <w:iCs/>
          <w:sz w:val="28"/>
          <w:szCs w:val="28"/>
        </w:rPr>
        <w:t xml:space="preserve"> </w:t>
      </w:r>
      <w:r>
        <w:rPr>
          <w:rFonts w:ascii="Times New Roman" w:hAnsi="Times New Roman" w:cs="Times New Roman"/>
          <w:iCs/>
          <w:sz w:val="28"/>
          <w:szCs w:val="28"/>
        </w:rPr>
        <w:t xml:space="preserve">   </w:t>
      </w:r>
      <w:r w:rsidRPr="00B96286">
        <w:rPr>
          <w:rFonts w:ascii="Times New Roman" w:hAnsi="Times New Roman" w:cs="Times New Roman"/>
          <w:iCs/>
          <w:sz w:val="28"/>
          <w:szCs w:val="28"/>
        </w:rPr>
        <w:t xml:space="preserve">К концу </w:t>
      </w:r>
      <w:r>
        <w:rPr>
          <w:rFonts w:ascii="Times New Roman" w:hAnsi="Times New Roman" w:cs="Times New Roman"/>
          <w:iCs/>
          <w:sz w:val="28"/>
          <w:szCs w:val="28"/>
        </w:rPr>
        <w:t>4</w:t>
      </w:r>
      <w:r w:rsidRPr="00B96286">
        <w:rPr>
          <w:rFonts w:ascii="Times New Roman" w:hAnsi="Times New Roman" w:cs="Times New Roman"/>
          <w:iCs/>
          <w:sz w:val="28"/>
          <w:szCs w:val="28"/>
        </w:rPr>
        <w:t xml:space="preserve"> класса обучающиеся научатся:</w:t>
      </w:r>
    </w:p>
    <w:p w14:paraId="43D83A80" w14:textId="77777777" w:rsidR="009969D8" w:rsidRPr="00CC3881" w:rsidRDefault="009969D8" w:rsidP="000B008B">
      <w:pPr>
        <w:pStyle w:val="24"/>
        <w:numPr>
          <w:ilvl w:val="0"/>
          <w:numId w:val="38"/>
        </w:numPr>
        <w:spacing w:after="0" w:line="360" w:lineRule="auto"/>
        <w:ind w:left="0" w:firstLine="709"/>
        <w:jc w:val="both"/>
        <w:rPr>
          <w:rFonts w:ascii="Times New Roman" w:hAnsi="Times New Roman" w:cs="Times New Roman"/>
          <w:sz w:val="28"/>
          <w:szCs w:val="28"/>
        </w:rPr>
      </w:pPr>
      <w:r w:rsidRPr="00CC3881">
        <w:rPr>
          <w:rFonts w:ascii="Times New Roman" w:hAnsi="Times New Roman" w:cs="Times New Roman"/>
          <w:sz w:val="28"/>
          <w:szCs w:val="28"/>
        </w:rPr>
        <w:t>составлять предложения, соблюдая в речи грамматические закономерности, указанные в программе;</w:t>
      </w:r>
    </w:p>
    <w:p w14:paraId="594907C1" w14:textId="77777777" w:rsidR="009969D8" w:rsidRPr="00CC3881" w:rsidRDefault="009969D8" w:rsidP="000B008B">
      <w:pPr>
        <w:pStyle w:val="ac"/>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ind w:left="0" w:firstLine="709"/>
        <w:contextualSpacing/>
        <w:jc w:val="both"/>
        <w:rPr>
          <w:rFonts w:ascii="Times New Roman" w:hAnsi="Times New Roman" w:cs="Times New Roman"/>
          <w:sz w:val="28"/>
          <w:szCs w:val="28"/>
        </w:rPr>
      </w:pPr>
      <w:r w:rsidRPr="00CC3881">
        <w:rPr>
          <w:rFonts w:ascii="Times New Roman" w:hAnsi="Times New Roman" w:cs="Times New Roman"/>
          <w:sz w:val="28"/>
          <w:szCs w:val="28"/>
        </w:rPr>
        <w:t>устанавливать по вопросам связь между словами в предложении, выделять из них словосочетания;</w:t>
      </w:r>
    </w:p>
    <w:p w14:paraId="61BB6D59" w14:textId="5DD86227" w:rsidR="009969D8" w:rsidRPr="00CC3881" w:rsidRDefault="009969D8" w:rsidP="000B008B">
      <w:pPr>
        <w:pStyle w:val="ac"/>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ind w:left="0" w:firstLine="709"/>
        <w:contextualSpacing/>
        <w:jc w:val="both"/>
        <w:rPr>
          <w:rFonts w:ascii="Times New Roman" w:hAnsi="Times New Roman" w:cs="Times New Roman"/>
          <w:sz w:val="28"/>
          <w:szCs w:val="28"/>
        </w:rPr>
      </w:pPr>
      <w:r w:rsidRPr="00CC3881">
        <w:rPr>
          <w:rFonts w:ascii="Times New Roman" w:hAnsi="Times New Roman" w:cs="Times New Roman"/>
          <w:sz w:val="28"/>
          <w:szCs w:val="28"/>
        </w:rPr>
        <w:t xml:space="preserve">группировать слова по вопросам </w:t>
      </w:r>
      <w:r w:rsidRPr="00CC3881">
        <w:rPr>
          <w:rFonts w:ascii="Times New Roman" w:hAnsi="Times New Roman" w:cs="Times New Roman"/>
          <w:i/>
          <w:iCs/>
          <w:sz w:val="28"/>
          <w:szCs w:val="28"/>
        </w:rPr>
        <w:t>кто</w:t>
      </w:r>
      <w:proofErr w:type="gramStart"/>
      <w:r w:rsidR="000B008B">
        <w:rPr>
          <w:rFonts w:ascii="Times New Roman" w:hAnsi="Times New Roman" w:cs="Times New Roman"/>
          <w:i/>
          <w:iCs/>
          <w:sz w:val="28"/>
          <w:szCs w:val="28"/>
        </w:rPr>
        <w:t>?</w:t>
      </w:r>
      <w:r w:rsidRPr="00CC3881">
        <w:rPr>
          <w:rFonts w:ascii="Times New Roman" w:hAnsi="Times New Roman" w:cs="Times New Roman"/>
          <w:i/>
          <w:iCs/>
          <w:sz w:val="28"/>
          <w:szCs w:val="28"/>
        </w:rPr>
        <w:t xml:space="preserve">,  </w:t>
      </w:r>
      <w:proofErr w:type="gramEnd"/>
      <w:r w:rsidRPr="00CC3881">
        <w:rPr>
          <w:rFonts w:ascii="Times New Roman" w:hAnsi="Times New Roman" w:cs="Times New Roman"/>
          <w:i/>
          <w:iCs/>
          <w:sz w:val="28"/>
          <w:szCs w:val="28"/>
        </w:rPr>
        <w:t>что?, что делает?, какой?,</w:t>
      </w:r>
      <w:r w:rsidRPr="00CC3881">
        <w:rPr>
          <w:rFonts w:ascii="Times New Roman" w:hAnsi="Times New Roman" w:cs="Times New Roman"/>
          <w:sz w:val="28"/>
          <w:szCs w:val="28"/>
        </w:rPr>
        <w:t xml:space="preserve"> обозначая их соответствующими терминами (имя существительное, имя прилагательное, глагол);  </w:t>
      </w:r>
    </w:p>
    <w:p w14:paraId="6E5EE14C" w14:textId="77777777" w:rsidR="009969D8" w:rsidRPr="00CC3881" w:rsidRDefault="009969D8" w:rsidP="000B008B">
      <w:pPr>
        <w:pStyle w:val="ac"/>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ind w:left="0" w:firstLine="709"/>
        <w:contextualSpacing/>
        <w:jc w:val="both"/>
        <w:rPr>
          <w:rFonts w:ascii="Times New Roman" w:hAnsi="Times New Roman" w:cs="Times New Roman"/>
          <w:sz w:val="28"/>
          <w:szCs w:val="28"/>
        </w:rPr>
      </w:pPr>
      <w:r w:rsidRPr="00CC3881">
        <w:rPr>
          <w:rFonts w:ascii="Times New Roman" w:hAnsi="Times New Roman" w:cs="Times New Roman"/>
          <w:sz w:val="28"/>
          <w:szCs w:val="28"/>
        </w:rPr>
        <w:lastRenderedPageBreak/>
        <w:t>определять род, число, падеж имен существительных;</w:t>
      </w:r>
    </w:p>
    <w:p w14:paraId="48F60503" w14:textId="77777777" w:rsidR="009969D8" w:rsidRPr="00CC3881" w:rsidRDefault="009969D8" w:rsidP="000B008B">
      <w:pPr>
        <w:pStyle w:val="ac"/>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ind w:left="0" w:firstLine="709"/>
        <w:contextualSpacing/>
        <w:jc w:val="both"/>
        <w:rPr>
          <w:rFonts w:ascii="Times New Roman" w:hAnsi="Times New Roman" w:cs="Times New Roman"/>
          <w:sz w:val="28"/>
          <w:szCs w:val="28"/>
        </w:rPr>
      </w:pPr>
      <w:r w:rsidRPr="00CC3881">
        <w:rPr>
          <w:rFonts w:ascii="Times New Roman" w:hAnsi="Times New Roman" w:cs="Times New Roman"/>
          <w:sz w:val="28"/>
          <w:szCs w:val="28"/>
        </w:rPr>
        <w:t>различать слово, словосочетание, предложение;</w:t>
      </w:r>
    </w:p>
    <w:p w14:paraId="212B2D37" w14:textId="77777777" w:rsidR="009969D8" w:rsidRPr="00CC3881" w:rsidRDefault="009969D8" w:rsidP="000B008B">
      <w:pPr>
        <w:pStyle w:val="ac"/>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ind w:left="0" w:firstLine="709"/>
        <w:contextualSpacing/>
        <w:jc w:val="both"/>
        <w:rPr>
          <w:rFonts w:ascii="Times New Roman" w:hAnsi="Times New Roman" w:cs="Times New Roman"/>
          <w:sz w:val="28"/>
          <w:szCs w:val="28"/>
        </w:rPr>
      </w:pPr>
      <w:r w:rsidRPr="00CC3881">
        <w:rPr>
          <w:rFonts w:ascii="Times New Roman" w:hAnsi="Times New Roman" w:cs="Times New Roman"/>
          <w:sz w:val="28"/>
          <w:szCs w:val="28"/>
        </w:rPr>
        <w:t>грамотно и каллиграфически правильно списывать и писать текст, включающий изученные орфограммы;</w:t>
      </w:r>
    </w:p>
    <w:p w14:paraId="167D956C" w14:textId="77777777" w:rsidR="00CC3881" w:rsidRPr="00CC3881" w:rsidRDefault="009969D8" w:rsidP="000B008B">
      <w:pPr>
        <w:pStyle w:val="ac"/>
        <w:numPr>
          <w:ilvl w:val="0"/>
          <w:numId w:val="38"/>
        </w:numPr>
        <w:ind w:left="0" w:firstLine="709"/>
        <w:jc w:val="both"/>
        <w:rPr>
          <w:rFonts w:ascii="Times New Roman" w:hAnsi="Times New Roman" w:cs="Times New Roman"/>
          <w:sz w:val="28"/>
          <w:szCs w:val="28"/>
        </w:rPr>
      </w:pPr>
      <w:r w:rsidRPr="00CC3881">
        <w:rPr>
          <w:rFonts w:ascii="Times New Roman" w:hAnsi="Times New Roman" w:cs="Times New Roman"/>
          <w:sz w:val="28"/>
          <w:szCs w:val="28"/>
        </w:rPr>
        <w:t xml:space="preserve">производить элементарный синтаксический разбор предложений (выделять главные и второстепенные члены предложения, устанавливать связь между ними по вопросам);   </w:t>
      </w:r>
    </w:p>
    <w:p w14:paraId="3618B6E8" w14:textId="0775BBB0" w:rsidR="004D6CC5" w:rsidRPr="00CC3881" w:rsidRDefault="004D6CC5" w:rsidP="000B008B">
      <w:pPr>
        <w:pStyle w:val="ac"/>
        <w:numPr>
          <w:ilvl w:val="0"/>
          <w:numId w:val="38"/>
        </w:numPr>
        <w:shd w:val="clear" w:color="auto" w:fill="FFFFFF"/>
        <w:ind w:left="0" w:firstLine="709"/>
        <w:jc w:val="both"/>
        <w:rPr>
          <w:rFonts w:ascii="Times New Roman" w:hAnsi="Times New Roman"/>
          <w:b/>
          <w:sz w:val="28"/>
          <w:szCs w:val="28"/>
        </w:rPr>
      </w:pPr>
      <w:r w:rsidRPr="00CC3881">
        <w:rPr>
          <w:rFonts w:ascii="Times New Roman" w:hAnsi="Times New Roman"/>
          <w:sz w:val="28"/>
          <w:szCs w:val="28"/>
        </w:rPr>
        <w:t>писать изложение текста (</w:t>
      </w:r>
      <w:r w:rsidR="00BD7521" w:rsidRPr="00CC3881">
        <w:rPr>
          <w:rFonts w:ascii="Times New Roman" w:hAnsi="Times New Roman"/>
          <w:sz w:val="28"/>
          <w:szCs w:val="28"/>
        </w:rPr>
        <w:t>5</w:t>
      </w:r>
      <w:r w:rsidRPr="00CC3881">
        <w:rPr>
          <w:rFonts w:ascii="Times New Roman" w:hAnsi="Times New Roman"/>
          <w:sz w:val="28"/>
          <w:szCs w:val="28"/>
        </w:rPr>
        <w:t>0—60 слов) после предварительной подготовки под руководством учителя;</w:t>
      </w:r>
    </w:p>
    <w:p w14:paraId="0FD8B474" w14:textId="77777777" w:rsidR="004D6CC5" w:rsidRPr="00CC3881" w:rsidRDefault="004D6CC5" w:rsidP="000B008B">
      <w:pPr>
        <w:pStyle w:val="NoSpacing1"/>
        <w:numPr>
          <w:ilvl w:val="0"/>
          <w:numId w:val="38"/>
        </w:numPr>
        <w:spacing w:line="360" w:lineRule="auto"/>
        <w:ind w:left="0" w:firstLine="709"/>
        <w:jc w:val="both"/>
        <w:rPr>
          <w:sz w:val="28"/>
          <w:szCs w:val="28"/>
        </w:rPr>
      </w:pPr>
      <w:r w:rsidRPr="00CC3881">
        <w:rPr>
          <w:sz w:val="28"/>
          <w:szCs w:val="28"/>
        </w:rPr>
        <w:t>составлять предложение из слов, устанавливая меж</w:t>
      </w:r>
      <w:r w:rsidRPr="00CC3881">
        <w:rPr>
          <w:sz w:val="28"/>
          <w:szCs w:val="28"/>
        </w:rPr>
        <w:softHyphen/>
        <w:t>ду ними связь по вопросам;</w:t>
      </w:r>
    </w:p>
    <w:p w14:paraId="25FFF6A9" w14:textId="77777777" w:rsidR="004D6CC5" w:rsidRPr="00CC3881" w:rsidRDefault="004D6CC5" w:rsidP="000B008B">
      <w:pPr>
        <w:pStyle w:val="NoSpacing1"/>
        <w:numPr>
          <w:ilvl w:val="0"/>
          <w:numId w:val="38"/>
        </w:numPr>
        <w:spacing w:line="360" w:lineRule="auto"/>
        <w:ind w:left="0" w:firstLine="709"/>
        <w:jc w:val="both"/>
        <w:rPr>
          <w:sz w:val="28"/>
          <w:szCs w:val="28"/>
        </w:rPr>
      </w:pPr>
      <w:r w:rsidRPr="00CC3881">
        <w:rPr>
          <w:sz w:val="28"/>
          <w:szCs w:val="28"/>
        </w:rPr>
        <w:t>пользоваться толковым словарем, словарем синони</w:t>
      </w:r>
      <w:r w:rsidRPr="00CC3881">
        <w:rPr>
          <w:sz w:val="28"/>
          <w:szCs w:val="28"/>
        </w:rPr>
        <w:softHyphen/>
        <w:t>мов, антонимов распознавать и употреблять в тексте синонимы, антонимы, многозначные слова;</w:t>
      </w:r>
    </w:p>
    <w:p w14:paraId="7641C7A1" w14:textId="77777777" w:rsidR="004D6CC5" w:rsidRPr="00CC3881" w:rsidRDefault="004D6CC5" w:rsidP="000B008B">
      <w:pPr>
        <w:pStyle w:val="NoSpacing1"/>
        <w:numPr>
          <w:ilvl w:val="0"/>
          <w:numId w:val="38"/>
        </w:numPr>
        <w:spacing w:line="360" w:lineRule="auto"/>
        <w:ind w:left="0" w:firstLine="709"/>
        <w:jc w:val="both"/>
        <w:rPr>
          <w:sz w:val="28"/>
          <w:szCs w:val="28"/>
        </w:rPr>
      </w:pPr>
      <w:r w:rsidRPr="00CC3881">
        <w:rPr>
          <w:sz w:val="28"/>
          <w:szCs w:val="28"/>
        </w:rPr>
        <w:t>употреблять заглавную букву в начале предложения, ставить точку, вопросительный или восклицательный знак в конце;</w:t>
      </w:r>
    </w:p>
    <w:p w14:paraId="5494574F" w14:textId="77777777" w:rsidR="004D6CC5" w:rsidRPr="00CC3881" w:rsidRDefault="004D6CC5" w:rsidP="000B008B">
      <w:pPr>
        <w:pStyle w:val="NoSpacing1"/>
        <w:numPr>
          <w:ilvl w:val="0"/>
          <w:numId w:val="38"/>
        </w:numPr>
        <w:spacing w:line="360" w:lineRule="auto"/>
        <w:ind w:left="0" w:firstLine="709"/>
        <w:jc w:val="both"/>
        <w:rPr>
          <w:sz w:val="28"/>
          <w:szCs w:val="28"/>
        </w:rPr>
      </w:pPr>
      <w:r w:rsidRPr="00CC3881">
        <w:rPr>
          <w:sz w:val="28"/>
          <w:szCs w:val="28"/>
        </w:rPr>
        <w:t>определять тему текста и озаглавливать его с опо</w:t>
      </w:r>
      <w:r w:rsidRPr="00CC3881">
        <w:rPr>
          <w:sz w:val="28"/>
          <w:szCs w:val="28"/>
        </w:rPr>
        <w:softHyphen/>
        <w:t>рой на тему;</w:t>
      </w:r>
    </w:p>
    <w:p w14:paraId="75202574" w14:textId="121031DA" w:rsidR="004D6CC5" w:rsidRPr="00CC3881" w:rsidRDefault="00CC3881" w:rsidP="000B008B">
      <w:pPr>
        <w:pStyle w:val="NoSpacing1"/>
        <w:numPr>
          <w:ilvl w:val="0"/>
          <w:numId w:val="38"/>
        </w:numPr>
        <w:spacing w:line="360" w:lineRule="auto"/>
        <w:ind w:left="0" w:firstLine="709"/>
        <w:jc w:val="both"/>
        <w:rPr>
          <w:sz w:val="28"/>
          <w:szCs w:val="28"/>
        </w:rPr>
      </w:pPr>
      <w:r w:rsidRPr="00CC3881">
        <w:rPr>
          <w:sz w:val="28"/>
          <w:szCs w:val="28"/>
        </w:rPr>
        <w:t>у</w:t>
      </w:r>
      <w:r w:rsidR="004D6CC5" w:rsidRPr="00CC3881">
        <w:rPr>
          <w:sz w:val="28"/>
          <w:szCs w:val="28"/>
        </w:rPr>
        <w:t>станавливать связь по смыслу между частями текс</w:t>
      </w:r>
      <w:r w:rsidR="004D6CC5" w:rsidRPr="00CC3881">
        <w:rPr>
          <w:sz w:val="28"/>
          <w:szCs w:val="28"/>
        </w:rPr>
        <w:softHyphen/>
        <w:t>та (восстанавливать деформированный повествователь</w:t>
      </w:r>
      <w:r w:rsidR="004D6CC5" w:rsidRPr="00CC3881">
        <w:rPr>
          <w:sz w:val="28"/>
          <w:szCs w:val="28"/>
        </w:rPr>
        <w:softHyphen/>
        <w:t>ный текст из трех частей);</w:t>
      </w:r>
    </w:p>
    <w:p w14:paraId="672444A1" w14:textId="77777777" w:rsidR="004D6CC5" w:rsidRPr="00CC3881" w:rsidRDefault="004D6CC5" w:rsidP="000B008B">
      <w:pPr>
        <w:pStyle w:val="NoSpacing1"/>
        <w:numPr>
          <w:ilvl w:val="0"/>
          <w:numId w:val="38"/>
        </w:numPr>
        <w:spacing w:line="360" w:lineRule="auto"/>
        <w:ind w:left="0" w:firstLine="709"/>
        <w:jc w:val="both"/>
        <w:rPr>
          <w:sz w:val="28"/>
          <w:szCs w:val="28"/>
        </w:rPr>
      </w:pPr>
      <w:r w:rsidRPr="00CC3881">
        <w:rPr>
          <w:sz w:val="28"/>
          <w:szCs w:val="28"/>
        </w:rPr>
        <w:t>употреблять при записи текста красную строку;</w:t>
      </w:r>
    </w:p>
    <w:p w14:paraId="7569BF2F" w14:textId="2FCD436F" w:rsidR="004D6CC5" w:rsidRDefault="004D6CC5" w:rsidP="000B008B">
      <w:pPr>
        <w:pStyle w:val="NoSpacing1"/>
        <w:numPr>
          <w:ilvl w:val="0"/>
          <w:numId w:val="38"/>
        </w:numPr>
        <w:spacing w:line="360" w:lineRule="auto"/>
        <w:ind w:left="0" w:firstLine="709"/>
        <w:jc w:val="both"/>
        <w:rPr>
          <w:sz w:val="28"/>
          <w:szCs w:val="28"/>
        </w:rPr>
      </w:pPr>
      <w:r w:rsidRPr="00CC3881">
        <w:rPr>
          <w:sz w:val="28"/>
          <w:szCs w:val="28"/>
        </w:rPr>
        <w:t>писать (после предварительной подготовки) сочинение повествовательного характера</w:t>
      </w:r>
      <w:r w:rsidR="00BD7521" w:rsidRPr="00CC3881">
        <w:rPr>
          <w:sz w:val="28"/>
          <w:szCs w:val="28"/>
        </w:rPr>
        <w:t xml:space="preserve"> и с элементами рассуждения</w:t>
      </w:r>
      <w:r w:rsidRPr="00CC3881">
        <w:rPr>
          <w:sz w:val="28"/>
          <w:szCs w:val="28"/>
        </w:rPr>
        <w:t xml:space="preserve"> по сюжетной картинке, </w:t>
      </w:r>
      <w:r w:rsidR="00BD7521" w:rsidRPr="00CC3881">
        <w:rPr>
          <w:sz w:val="28"/>
          <w:szCs w:val="28"/>
        </w:rPr>
        <w:t xml:space="preserve">серии картинок, </w:t>
      </w:r>
      <w:r w:rsidRPr="00CC3881">
        <w:rPr>
          <w:sz w:val="28"/>
          <w:szCs w:val="28"/>
        </w:rPr>
        <w:t>личным наблюдениям.</w:t>
      </w:r>
    </w:p>
    <w:p w14:paraId="1F481C41" w14:textId="77777777" w:rsidR="009E1DC7" w:rsidRDefault="009E1DC7" w:rsidP="000B008B">
      <w:pPr>
        <w:pStyle w:val="NoSpacing1"/>
        <w:spacing w:line="360" w:lineRule="auto"/>
        <w:ind w:firstLine="709"/>
        <w:jc w:val="both"/>
        <w:rPr>
          <w:sz w:val="28"/>
          <w:szCs w:val="28"/>
        </w:rPr>
      </w:pPr>
    </w:p>
    <w:p w14:paraId="7C63322E" w14:textId="77777777" w:rsidR="009E1DC7" w:rsidRPr="008C7FDC" w:rsidRDefault="009E1DC7" w:rsidP="000B008B">
      <w:pPr>
        <w:pStyle w:val="afe"/>
        <w:spacing w:line="360" w:lineRule="auto"/>
        <w:ind w:firstLine="709"/>
        <w:jc w:val="both"/>
        <w:rPr>
          <w:b/>
          <w:sz w:val="28"/>
          <w:szCs w:val="28"/>
        </w:rPr>
      </w:pPr>
      <w:r w:rsidRPr="008C7FDC">
        <w:rPr>
          <w:b/>
          <w:sz w:val="28"/>
          <w:szCs w:val="28"/>
        </w:rPr>
        <w:t xml:space="preserve">Критерии и нормы </w:t>
      </w:r>
      <w:r>
        <w:rPr>
          <w:b/>
          <w:sz w:val="28"/>
          <w:szCs w:val="28"/>
        </w:rPr>
        <w:t>оценки знаний, умений и навыков</w:t>
      </w:r>
      <w:r w:rsidRPr="008C7FDC">
        <w:rPr>
          <w:b/>
          <w:sz w:val="28"/>
          <w:szCs w:val="28"/>
        </w:rPr>
        <w:t>:</w:t>
      </w:r>
    </w:p>
    <w:p w14:paraId="04891330" w14:textId="77777777" w:rsidR="009E1DC7" w:rsidRPr="00821E90" w:rsidRDefault="009E1DC7" w:rsidP="000B008B">
      <w:pPr>
        <w:pStyle w:val="afe"/>
        <w:spacing w:line="360" w:lineRule="auto"/>
        <w:ind w:firstLine="709"/>
        <w:jc w:val="both"/>
        <w:rPr>
          <w:i/>
          <w:sz w:val="28"/>
          <w:szCs w:val="28"/>
        </w:rPr>
      </w:pPr>
      <w:r w:rsidRPr="00821E90">
        <w:rPr>
          <w:i/>
          <w:sz w:val="28"/>
          <w:szCs w:val="28"/>
        </w:rPr>
        <w:t>Нормы оценок за самостоятельную работу:</w:t>
      </w:r>
    </w:p>
    <w:p w14:paraId="19B1D150" w14:textId="77777777" w:rsidR="009E1DC7" w:rsidRPr="00821E90" w:rsidRDefault="009E1DC7" w:rsidP="000B008B">
      <w:pPr>
        <w:pStyle w:val="afe"/>
        <w:spacing w:line="360" w:lineRule="auto"/>
        <w:ind w:firstLine="709"/>
        <w:jc w:val="both"/>
        <w:rPr>
          <w:sz w:val="28"/>
          <w:szCs w:val="28"/>
        </w:rPr>
      </w:pPr>
      <w:r w:rsidRPr="00821E90">
        <w:rPr>
          <w:sz w:val="28"/>
          <w:szCs w:val="28"/>
        </w:rPr>
        <w:t xml:space="preserve">      В любой контрольной и самостоятельной работе есть задание на самостоятельное составление предложения. </w:t>
      </w:r>
      <w:r w:rsidRPr="00821E90">
        <w:rPr>
          <w:i/>
          <w:sz w:val="28"/>
          <w:szCs w:val="28"/>
        </w:rPr>
        <w:t>Считать за ошибки:</w:t>
      </w:r>
    </w:p>
    <w:p w14:paraId="55B7985E" w14:textId="77777777" w:rsidR="009E1DC7" w:rsidRPr="00821E90" w:rsidRDefault="009E1DC7" w:rsidP="000B008B">
      <w:pPr>
        <w:pStyle w:val="afe"/>
        <w:spacing w:line="360" w:lineRule="auto"/>
        <w:ind w:firstLine="709"/>
        <w:jc w:val="both"/>
        <w:rPr>
          <w:sz w:val="28"/>
          <w:szCs w:val="28"/>
        </w:rPr>
      </w:pPr>
      <w:r w:rsidRPr="00821E90">
        <w:rPr>
          <w:sz w:val="28"/>
          <w:szCs w:val="28"/>
        </w:rPr>
        <w:t>а) неверное написание и употребление словарного слова или слова, выписанные  на доску;</w:t>
      </w:r>
    </w:p>
    <w:p w14:paraId="7F5D31B9" w14:textId="77777777" w:rsidR="009E1DC7" w:rsidRPr="00821E90" w:rsidRDefault="009E1DC7" w:rsidP="000B008B">
      <w:pPr>
        <w:pStyle w:val="afe"/>
        <w:spacing w:line="360" w:lineRule="auto"/>
        <w:ind w:firstLine="709"/>
        <w:jc w:val="both"/>
        <w:rPr>
          <w:sz w:val="28"/>
          <w:szCs w:val="28"/>
        </w:rPr>
      </w:pPr>
      <w:r w:rsidRPr="00821E90">
        <w:rPr>
          <w:sz w:val="28"/>
          <w:szCs w:val="28"/>
        </w:rPr>
        <w:t>б) нарушение правописания слова;</w:t>
      </w:r>
    </w:p>
    <w:p w14:paraId="354995C5" w14:textId="77777777" w:rsidR="009E1DC7" w:rsidRPr="00821E90" w:rsidRDefault="009E1DC7" w:rsidP="000B008B">
      <w:pPr>
        <w:pStyle w:val="afe"/>
        <w:spacing w:line="360" w:lineRule="auto"/>
        <w:ind w:firstLine="709"/>
        <w:jc w:val="both"/>
        <w:rPr>
          <w:sz w:val="28"/>
          <w:szCs w:val="28"/>
        </w:rPr>
      </w:pPr>
      <w:r w:rsidRPr="00821E90">
        <w:rPr>
          <w:sz w:val="28"/>
          <w:szCs w:val="28"/>
        </w:rPr>
        <w:t>в) нарушение правила переноса слов;</w:t>
      </w:r>
    </w:p>
    <w:p w14:paraId="6303814E" w14:textId="77777777" w:rsidR="009E1DC7" w:rsidRPr="00821E90" w:rsidRDefault="009E1DC7" w:rsidP="000B008B">
      <w:pPr>
        <w:pStyle w:val="afe"/>
        <w:spacing w:line="360" w:lineRule="auto"/>
        <w:ind w:firstLine="709"/>
        <w:jc w:val="both"/>
        <w:rPr>
          <w:sz w:val="28"/>
          <w:szCs w:val="28"/>
        </w:rPr>
      </w:pPr>
      <w:r w:rsidRPr="00821E90">
        <w:rPr>
          <w:sz w:val="28"/>
          <w:szCs w:val="28"/>
        </w:rPr>
        <w:lastRenderedPageBreak/>
        <w:t>г) отсутствие или неправильная постановка знаков препинания изученных уч-ся;</w:t>
      </w:r>
    </w:p>
    <w:p w14:paraId="188465E7" w14:textId="77777777" w:rsidR="009E1DC7" w:rsidRPr="00821E90" w:rsidRDefault="009E1DC7" w:rsidP="000B008B">
      <w:pPr>
        <w:pStyle w:val="afe"/>
        <w:spacing w:line="360" w:lineRule="auto"/>
        <w:ind w:firstLine="709"/>
        <w:jc w:val="both"/>
        <w:rPr>
          <w:sz w:val="28"/>
          <w:szCs w:val="28"/>
        </w:rPr>
      </w:pPr>
      <w:r w:rsidRPr="00821E90">
        <w:rPr>
          <w:sz w:val="28"/>
          <w:szCs w:val="28"/>
        </w:rPr>
        <w:t>д) небрежная работа с нарушением единых орфографических норм.</w:t>
      </w:r>
    </w:p>
    <w:p w14:paraId="2A461D38" w14:textId="77777777" w:rsidR="009E1DC7" w:rsidRPr="00821E90" w:rsidRDefault="009E1DC7" w:rsidP="000B008B">
      <w:pPr>
        <w:pStyle w:val="afe"/>
        <w:spacing w:line="360" w:lineRule="auto"/>
        <w:ind w:firstLine="709"/>
        <w:jc w:val="both"/>
        <w:rPr>
          <w:sz w:val="28"/>
          <w:szCs w:val="28"/>
        </w:rPr>
      </w:pPr>
      <w:r w:rsidRPr="00821E90">
        <w:rPr>
          <w:i/>
          <w:sz w:val="28"/>
          <w:szCs w:val="28"/>
        </w:rPr>
        <w:t>Оценки:</w:t>
      </w:r>
    </w:p>
    <w:p w14:paraId="5EDBC010" w14:textId="77777777" w:rsidR="009E1DC7" w:rsidRPr="00821E90" w:rsidRDefault="009E1DC7" w:rsidP="000B008B">
      <w:pPr>
        <w:pStyle w:val="afe"/>
        <w:spacing w:line="360" w:lineRule="auto"/>
        <w:ind w:firstLine="709"/>
        <w:jc w:val="both"/>
        <w:rPr>
          <w:sz w:val="28"/>
          <w:szCs w:val="28"/>
        </w:rPr>
      </w:pPr>
      <w:r w:rsidRPr="00821E90">
        <w:rPr>
          <w:sz w:val="28"/>
          <w:szCs w:val="28"/>
        </w:rPr>
        <w:t xml:space="preserve">«5» -  чисто, 1 </w:t>
      </w:r>
      <w:proofErr w:type="spellStart"/>
      <w:r w:rsidRPr="00821E90">
        <w:rPr>
          <w:sz w:val="28"/>
          <w:szCs w:val="28"/>
        </w:rPr>
        <w:t>ош</w:t>
      </w:r>
      <w:proofErr w:type="spellEnd"/>
      <w:r w:rsidRPr="00821E90">
        <w:rPr>
          <w:sz w:val="28"/>
          <w:szCs w:val="28"/>
        </w:rPr>
        <w:t>. на  изученный материал, 1-2 специфические.</w:t>
      </w:r>
    </w:p>
    <w:p w14:paraId="2F641409" w14:textId="77777777" w:rsidR="009E1DC7" w:rsidRPr="00821E90" w:rsidRDefault="009E1DC7" w:rsidP="000B008B">
      <w:pPr>
        <w:pStyle w:val="afe"/>
        <w:spacing w:line="360" w:lineRule="auto"/>
        <w:ind w:firstLine="709"/>
        <w:jc w:val="both"/>
        <w:rPr>
          <w:sz w:val="28"/>
          <w:szCs w:val="28"/>
        </w:rPr>
      </w:pPr>
      <w:r w:rsidRPr="00821E90">
        <w:rPr>
          <w:sz w:val="28"/>
          <w:szCs w:val="28"/>
        </w:rPr>
        <w:t>«4» -  3ош. на изученные правила  3-специфические.</w:t>
      </w:r>
    </w:p>
    <w:p w14:paraId="2D61582A" w14:textId="77777777" w:rsidR="009E1DC7" w:rsidRPr="00821E90" w:rsidRDefault="009E1DC7" w:rsidP="000B008B">
      <w:pPr>
        <w:pStyle w:val="afe"/>
        <w:spacing w:line="360" w:lineRule="auto"/>
        <w:ind w:firstLine="709"/>
        <w:jc w:val="both"/>
        <w:rPr>
          <w:sz w:val="28"/>
          <w:szCs w:val="28"/>
        </w:rPr>
      </w:pPr>
      <w:r w:rsidRPr="00821E90">
        <w:rPr>
          <w:sz w:val="28"/>
          <w:szCs w:val="28"/>
        </w:rPr>
        <w:t xml:space="preserve">«3» -  3-5 </w:t>
      </w:r>
      <w:proofErr w:type="spellStart"/>
      <w:r w:rsidRPr="00821E90">
        <w:rPr>
          <w:sz w:val="28"/>
          <w:szCs w:val="28"/>
        </w:rPr>
        <w:t>ош</w:t>
      </w:r>
      <w:proofErr w:type="spellEnd"/>
      <w:r w:rsidRPr="00821E90">
        <w:rPr>
          <w:sz w:val="28"/>
          <w:szCs w:val="28"/>
        </w:rPr>
        <w:t>. на изученный материал,     4  специфические.</w:t>
      </w:r>
    </w:p>
    <w:p w14:paraId="0A801442" w14:textId="77777777" w:rsidR="009E1DC7" w:rsidRPr="00821E90" w:rsidRDefault="009E1DC7" w:rsidP="000B008B">
      <w:pPr>
        <w:pStyle w:val="afe"/>
        <w:spacing w:line="360" w:lineRule="auto"/>
        <w:ind w:firstLine="709"/>
        <w:jc w:val="both"/>
        <w:rPr>
          <w:sz w:val="28"/>
          <w:szCs w:val="28"/>
        </w:rPr>
      </w:pPr>
      <w:r w:rsidRPr="00821E90">
        <w:rPr>
          <w:sz w:val="28"/>
          <w:szCs w:val="28"/>
        </w:rPr>
        <w:t>«2» - 7ош. на изученный материал,6-7 специфические.</w:t>
      </w:r>
    </w:p>
    <w:p w14:paraId="6E95E903" w14:textId="77777777" w:rsidR="009E1DC7" w:rsidRPr="00821E90" w:rsidRDefault="009E1DC7" w:rsidP="000B008B">
      <w:pPr>
        <w:pStyle w:val="afe"/>
        <w:spacing w:line="360" w:lineRule="auto"/>
        <w:ind w:firstLine="709"/>
        <w:jc w:val="both"/>
        <w:rPr>
          <w:i/>
          <w:sz w:val="28"/>
          <w:szCs w:val="28"/>
        </w:rPr>
      </w:pPr>
      <w:r w:rsidRPr="00821E90">
        <w:rPr>
          <w:i/>
          <w:sz w:val="28"/>
          <w:szCs w:val="28"/>
        </w:rPr>
        <w:t>Нормы оценок за диктант:</w:t>
      </w:r>
    </w:p>
    <w:p w14:paraId="08190B69" w14:textId="77777777" w:rsidR="009E1DC7" w:rsidRPr="00821E90" w:rsidRDefault="009E1DC7" w:rsidP="000B008B">
      <w:pPr>
        <w:pStyle w:val="afe"/>
        <w:spacing w:line="360" w:lineRule="auto"/>
        <w:ind w:firstLine="709"/>
        <w:jc w:val="both"/>
        <w:rPr>
          <w:i/>
          <w:sz w:val="28"/>
          <w:szCs w:val="28"/>
        </w:rPr>
      </w:pPr>
      <w:r w:rsidRPr="00821E90">
        <w:rPr>
          <w:sz w:val="28"/>
          <w:szCs w:val="28"/>
        </w:rPr>
        <w:t>«5»- за чисто написанный диктант, в котором допущено не более 1 ошибки на изученный материал и не более 2 специфических ошибок.</w:t>
      </w:r>
    </w:p>
    <w:p w14:paraId="43D75D3D" w14:textId="77777777" w:rsidR="009E1DC7" w:rsidRPr="00821E90" w:rsidRDefault="009E1DC7" w:rsidP="000B008B">
      <w:pPr>
        <w:pStyle w:val="afe"/>
        <w:spacing w:line="360" w:lineRule="auto"/>
        <w:ind w:firstLine="709"/>
        <w:jc w:val="both"/>
        <w:rPr>
          <w:i/>
          <w:sz w:val="28"/>
          <w:szCs w:val="28"/>
        </w:rPr>
      </w:pPr>
      <w:r w:rsidRPr="00821E90">
        <w:rPr>
          <w:sz w:val="28"/>
          <w:szCs w:val="28"/>
        </w:rPr>
        <w:t>«4»-  за диктант, в котором не более 3-х ошибок на изученные правила, и не более 3-х специфических.</w:t>
      </w:r>
    </w:p>
    <w:p w14:paraId="3820B970" w14:textId="77777777" w:rsidR="009E1DC7" w:rsidRPr="00821E90" w:rsidRDefault="009E1DC7" w:rsidP="000B008B">
      <w:pPr>
        <w:pStyle w:val="afe"/>
        <w:spacing w:line="360" w:lineRule="auto"/>
        <w:ind w:firstLine="709"/>
        <w:jc w:val="both"/>
        <w:rPr>
          <w:i/>
          <w:sz w:val="28"/>
          <w:szCs w:val="28"/>
        </w:rPr>
      </w:pPr>
      <w:r w:rsidRPr="00821E90">
        <w:rPr>
          <w:sz w:val="28"/>
          <w:szCs w:val="28"/>
        </w:rPr>
        <w:t xml:space="preserve"> «3»- 3-5 ошибок на изученный материал и более 4 специфических.</w:t>
      </w:r>
    </w:p>
    <w:p w14:paraId="5A76D414" w14:textId="77777777" w:rsidR="009E1DC7" w:rsidRPr="00821E90" w:rsidRDefault="009E1DC7" w:rsidP="000B008B">
      <w:pPr>
        <w:pStyle w:val="afe"/>
        <w:spacing w:line="360" w:lineRule="auto"/>
        <w:ind w:firstLine="709"/>
        <w:jc w:val="both"/>
        <w:rPr>
          <w:i/>
          <w:sz w:val="28"/>
          <w:szCs w:val="28"/>
        </w:rPr>
      </w:pPr>
      <w:r w:rsidRPr="00821E90">
        <w:rPr>
          <w:sz w:val="28"/>
          <w:szCs w:val="28"/>
        </w:rPr>
        <w:t xml:space="preserve"> «2»- не более 7 ошибок на изученные правила, 4-6 ошибок специфических.</w:t>
      </w:r>
    </w:p>
    <w:p w14:paraId="1BB2EDAB" w14:textId="77777777" w:rsidR="009E1DC7" w:rsidRPr="00821E90" w:rsidRDefault="009E1DC7" w:rsidP="000B008B">
      <w:pPr>
        <w:pStyle w:val="afe"/>
        <w:spacing w:line="360" w:lineRule="auto"/>
        <w:ind w:firstLine="709"/>
        <w:jc w:val="both"/>
        <w:rPr>
          <w:i/>
          <w:sz w:val="28"/>
          <w:szCs w:val="28"/>
        </w:rPr>
      </w:pPr>
      <w:r w:rsidRPr="00821E90">
        <w:rPr>
          <w:i/>
          <w:sz w:val="28"/>
          <w:szCs w:val="28"/>
        </w:rPr>
        <w:t>Считать за ошибки:</w:t>
      </w:r>
    </w:p>
    <w:p w14:paraId="3A5469E6" w14:textId="77777777" w:rsidR="009E1DC7" w:rsidRPr="00821E90" w:rsidRDefault="009E1DC7" w:rsidP="000B008B">
      <w:pPr>
        <w:pStyle w:val="afe"/>
        <w:spacing w:line="360" w:lineRule="auto"/>
        <w:ind w:firstLine="709"/>
        <w:jc w:val="both"/>
        <w:rPr>
          <w:sz w:val="28"/>
          <w:szCs w:val="28"/>
        </w:rPr>
      </w:pPr>
      <w:r w:rsidRPr="00821E90">
        <w:rPr>
          <w:sz w:val="28"/>
          <w:szCs w:val="28"/>
        </w:rPr>
        <w:t>Неправильное написание слова, выписанное на доску.</w:t>
      </w:r>
    </w:p>
    <w:p w14:paraId="536F7FE9" w14:textId="77777777" w:rsidR="009E1DC7" w:rsidRPr="00821E90" w:rsidRDefault="009E1DC7" w:rsidP="000B008B">
      <w:pPr>
        <w:pStyle w:val="afe"/>
        <w:spacing w:line="360" w:lineRule="auto"/>
        <w:ind w:firstLine="709"/>
        <w:jc w:val="both"/>
        <w:rPr>
          <w:sz w:val="28"/>
          <w:szCs w:val="28"/>
        </w:rPr>
      </w:pPr>
      <w:r w:rsidRPr="00821E90">
        <w:rPr>
          <w:sz w:val="28"/>
          <w:szCs w:val="28"/>
        </w:rPr>
        <w:t>Всякое нарушение правописания слов, в  том числе пропуск, перестановка букв,  слогов, искажение слов.</w:t>
      </w:r>
    </w:p>
    <w:p w14:paraId="778AE1F0" w14:textId="77777777" w:rsidR="009E1DC7" w:rsidRPr="00821E90" w:rsidRDefault="009E1DC7" w:rsidP="000B008B">
      <w:pPr>
        <w:pStyle w:val="afe"/>
        <w:spacing w:line="360" w:lineRule="auto"/>
        <w:ind w:firstLine="709"/>
        <w:jc w:val="both"/>
        <w:rPr>
          <w:sz w:val="28"/>
          <w:szCs w:val="28"/>
        </w:rPr>
      </w:pPr>
      <w:r w:rsidRPr="00821E90">
        <w:rPr>
          <w:sz w:val="28"/>
          <w:szCs w:val="28"/>
        </w:rPr>
        <w:t>Нарушение переноса.</w:t>
      </w:r>
    </w:p>
    <w:p w14:paraId="260A9B4A" w14:textId="77777777" w:rsidR="009E1DC7" w:rsidRPr="00821E90" w:rsidRDefault="009E1DC7" w:rsidP="000B008B">
      <w:pPr>
        <w:pStyle w:val="afe"/>
        <w:spacing w:line="360" w:lineRule="auto"/>
        <w:ind w:firstLine="709"/>
        <w:jc w:val="both"/>
        <w:rPr>
          <w:sz w:val="28"/>
          <w:szCs w:val="28"/>
        </w:rPr>
      </w:pPr>
      <w:r w:rsidRPr="00821E90">
        <w:rPr>
          <w:sz w:val="28"/>
          <w:szCs w:val="28"/>
        </w:rPr>
        <w:t>Отсутствие или неправильная постановка знаков препинания, изученных уч-ся.</w:t>
      </w:r>
    </w:p>
    <w:p w14:paraId="7FF43D52" w14:textId="77777777" w:rsidR="009E1DC7" w:rsidRPr="00821E90" w:rsidRDefault="009E1DC7" w:rsidP="000B008B">
      <w:pPr>
        <w:pStyle w:val="afe"/>
        <w:spacing w:line="360" w:lineRule="auto"/>
        <w:ind w:firstLine="709"/>
        <w:jc w:val="both"/>
        <w:rPr>
          <w:sz w:val="28"/>
          <w:szCs w:val="28"/>
        </w:rPr>
      </w:pPr>
      <w:r w:rsidRPr="00821E90">
        <w:rPr>
          <w:sz w:val="28"/>
          <w:szCs w:val="28"/>
        </w:rPr>
        <w:t xml:space="preserve"> Небрежное выполнение, нарушение единых орфографических норм.</w:t>
      </w:r>
    </w:p>
    <w:p w14:paraId="57E17204" w14:textId="77777777" w:rsidR="009E1DC7" w:rsidRPr="00821E90" w:rsidRDefault="009E1DC7" w:rsidP="000B008B">
      <w:pPr>
        <w:pStyle w:val="afe"/>
        <w:spacing w:line="360" w:lineRule="auto"/>
        <w:ind w:firstLine="709"/>
        <w:jc w:val="both"/>
        <w:rPr>
          <w:i/>
          <w:sz w:val="28"/>
          <w:szCs w:val="28"/>
        </w:rPr>
      </w:pPr>
      <w:r w:rsidRPr="00821E90">
        <w:rPr>
          <w:i/>
          <w:sz w:val="28"/>
          <w:szCs w:val="28"/>
        </w:rPr>
        <w:t xml:space="preserve">За ошибки не считать: </w:t>
      </w:r>
    </w:p>
    <w:p w14:paraId="7EDFEDC6" w14:textId="77777777" w:rsidR="009E1DC7" w:rsidRPr="00821E90" w:rsidRDefault="009E1DC7" w:rsidP="000B008B">
      <w:pPr>
        <w:pStyle w:val="afe"/>
        <w:spacing w:line="360" w:lineRule="auto"/>
        <w:ind w:firstLine="709"/>
        <w:jc w:val="both"/>
        <w:rPr>
          <w:sz w:val="28"/>
          <w:szCs w:val="28"/>
        </w:rPr>
      </w:pPr>
      <w:r w:rsidRPr="00821E90">
        <w:rPr>
          <w:sz w:val="28"/>
          <w:szCs w:val="28"/>
        </w:rPr>
        <w:t>Повторение одной и той же ошибки.</w:t>
      </w:r>
    </w:p>
    <w:p w14:paraId="6FB1BB77" w14:textId="77777777" w:rsidR="009E1DC7" w:rsidRPr="00821E90" w:rsidRDefault="009E1DC7" w:rsidP="000B008B">
      <w:pPr>
        <w:pStyle w:val="afe"/>
        <w:spacing w:line="360" w:lineRule="auto"/>
        <w:ind w:firstLine="709"/>
        <w:jc w:val="both"/>
        <w:rPr>
          <w:sz w:val="28"/>
          <w:szCs w:val="28"/>
        </w:rPr>
      </w:pPr>
      <w:r w:rsidRPr="00821E90">
        <w:rPr>
          <w:sz w:val="28"/>
          <w:szCs w:val="28"/>
        </w:rPr>
        <w:t>Ошибки на правило, не изученное уч-ся.</w:t>
      </w:r>
    </w:p>
    <w:p w14:paraId="1071ABDC" w14:textId="77777777" w:rsidR="009E1DC7" w:rsidRPr="00821E90" w:rsidRDefault="009E1DC7" w:rsidP="000B008B">
      <w:pPr>
        <w:pStyle w:val="afe"/>
        <w:spacing w:line="360" w:lineRule="auto"/>
        <w:ind w:firstLine="709"/>
        <w:jc w:val="both"/>
        <w:rPr>
          <w:sz w:val="28"/>
          <w:szCs w:val="28"/>
        </w:rPr>
      </w:pPr>
      <w:r w:rsidRPr="00821E90">
        <w:rPr>
          <w:sz w:val="28"/>
          <w:szCs w:val="28"/>
        </w:rPr>
        <w:t>Единичные случаи замены одного слова другим без искажения.</w:t>
      </w:r>
    </w:p>
    <w:p w14:paraId="73DAD27D" w14:textId="77777777" w:rsidR="009E1DC7" w:rsidRPr="00821E90" w:rsidRDefault="009E1DC7" w:rsidP="000B008B">
      <w:pPr>
        <w:pStyle w:val="afe"/>
        <w:spacing w:line="360" w:lineRule="auto"/>
        <w:ind w:firstLine="709"/>
        <w:jc w:val="both"/>
        <w:rPr>
          <w:sz w:val="28"/>
          <w:szCs w:val="28"/>
        </w:rPr>
      </w:pPr>
      <w:r w:rsidRPr="00821E90">
        <w:rPr>
          <w:sz w:val="28"/>
          <w:szCs w:val="28"/>
        </w:rPr>
        <w:t>Специфические ошибки.</w:t>
      </w:r>
    </w:p>
    <w:p w14:paraId="2CC9EEC3" w14:textId="77777777" w:rsidR="009E1DC7" w:rsidRPr="00821E90" w:rsidRDefault="009E1DC7" w:rsidP="000B008B">
      <w:pPr>
        <w:pStyle w:val="afe"/>
        <w:spacing w:line="360" w:lineRule="auto"/>
        <w:ind w:firstLine="709"/>
        <w:jc w:val="both"/>
        <w:rPr>
          <w:sz w:val="28"/>
          <w:szCs w:val="28"/>
        </w:rPr>
      </w:pPr>
      <w:r w:rsidRPr="00821E90">
        <w:rPr>
          <w:sz w:val="28"/>
          <w:szCs w:val="28"/>
        </w:rPr>
        <w:t>При наличии более поправок оценка снижается на 1 балл.</w:t>
      </w:r>
    </w:p>
    <w:p w14:paraId="59D9714D" w14:textId="77777777" w:rsidR="009E1DC7" w:rsidRPr="00821E90" w:rsidRDefault="009E1DC7" w:rsidP="000B008B">
      <w:pPr>
        <w:pStyle w:val="afe"/>
        <w:spacing w:line="360" w:lineRule="auto"/>
        <w:ind w:firstLine="709"/>
        <w:jc w:val="both"/>
        <w:rPr>
          <w:sz w:val="28"/>
          <w:szCs w:val="28"/>
        </w:rPr>
      </w:pPr>
      <w:r w:rsidRPr="00821E90">
        <w:rPr>
          <w:sz w:val="28"/>
          <w:szCs w:val="28"/>
        </w:rPr>
        <w:t xml:space="preserve">При работе над ошибками следует учитывать умение ученика самостоятельно исправить ошибку. </w:t>
      </w:r>
    </w:p>
    <w:p w14:paraId="05DC753C" w14:textId="77777777" w:rsidR="009E1DC7" w:rsidRPr="00821E90" w:rsidRDefault="009E1DC7" w:rsidP="000B008B">
      <w:pPr>
        <w:pStyle w:val="afe"/>
        <w:spacing w:line="360" w:lineRule="auto"/>
        <w:ind w:firstLine="709"/>
        <w:jc w:val="both"/>
        <w:rPr>
          <w:i/>
          <w:sz w:val="28"/>
          <w:szCs w:val="28"/>
        </w:rPr>
      </w:pPr>
      <w:r w:rsidRPr="00821E90">
        <w:rPr>
          <w:i/>
          <w:sz w:val="28"/>
          <w:szCs w:val="28"/>
        </w:rPr>
        <w:lastRenderedPageBreak/>
        <w:t>Специфические ошибки:</w:t>
      </w:r>
    </w:p>
    <w:p w14:paraId="758A459A" w14:textId="77777777" w:rsidR="009E1DC7" w:rsidRPr="00821E90" w:rsidRDefault="009E1DC7" w:rsidP="000B008B">
      <w:pPr>
        <w:pStyle w:val="afe"/>
        <w:spacing w:line="360" w:lineRule="auto"/>
        <w:ind w:firstLine="709"/>
        <w:jc w:val="both"/>
        <w:rPr>
          <w:sz w:val="28"/>
          <w:szCs w:val="28"/>
        </w:rPr>
      </w:pPr>
      <w:r w:rsidRPr="00821E90">
        <w:rPr>
          <w:sz w:val="28"/>
          <w:szCs w:val="28"/>
        </w:rPr>
        <w:t>Связаны с основным дефектом слабослышащих детей: нарушением слуха</w:t>
      </w:r>
      <w:proofErr w:type="gramStart"/>
      <w:r w:rsidRPr="00821E90">
        <w:rPr>
          <w:sz w:val="28"/>
          <w:szCs w:val="28"/>
        </w:rPr>
        <w:t xml:space="preserve"> ,</w:t>
      </w:r>
      <w:proofErr w:type="gramEnd"/>
      <w:r w:rsidRPr="00821E90">
        <w:rPr>
          <w:sz w:val="28"/>
          <w:szCs w:val="28"/>
        </w:rPr>
        <w:t xml:space="preserve"> глубоким недоразвитием речи.</w:t>
      </w:r>
    </w:p>
    <w:p w14:paraId="549D17BC" w14:textId="77777777" w:rsidR="009E1DC7" w:rsidRPr="00821E90" w:rsidRDefault="009E1DC7" w:rsidP="000B008B">
      <w:pPr>
        <w:pStyle w:val="afe"/>
        <w:spacing w:line="360" w:lineRule="auto"/>
        <w:ind w:firstLine="709"/>
        <w:jc w:val="both"/>
        <w:rPr>
          <w:sz w:val="28"/>
          <w:szCs w:val="28"/>
        </w:rPr>
      </w:pPr>
      <w:r w:rsidRPr="00821E90">
        <w:rPr>
          <w:sz w:val="28"/>
          <w:szCs w:val="28"/>
        </w:rPr>
        <w:t>Употребление слов в неверном значении, вызванном непониманием или недопониманием</w:t>
      </w:r>
    </w:p>
    <w:p w14:paraId="29A46BA1" w14:textId="77777777" w:rsidR="009E1DC7" w:rsidRPr="00821E90" w:rsidRDefault="009E1DC7" w:rsidP="000B008B">
      <w:pPr>
        <w:pStyle w:val="afe"/>
        <w:spacing w:line="360" w:lineRule="auto"/>
        <w:ind w:firstLine="709"/>
        <w:jc w:val="both"/>
        <w:rPr>
          <w:sz w:val="28"/>
          <w:szCs w:val="28"/>
        </w:rPr>
      </w:pPr>
      <w:r w:rsidRPr="00821E90">
        <w:rPr>
          <w:sz w:val="28"/>
          <w:szCs w:val="28"/>
        </w:rPr>
        <w:t>Искажение слова, выражения</w:t>
      </w:r>
    </w:p>
    <w:p w14:paraId="23C1BB48" w14:textId="77777777" w:rsidR="009E1DC7" w:rsidRPr="00821E90" w:rsidRDefault="009E1DC7" w:rsidP="000B008B">
      <w:pPr>
        <w:pStyle w:val="afe"/>
        <w:spacing w:line="360" w:lineRule="auto"/>
        <w:ind w:firstLine="709"/>
        <w:jc w:val="both"/>
        <w:rPr>
          <w:sz w:val="28"/>
          <w:szCs w:val="28"/>
        </w:rPr>
      </w:pPr>
      <w:r w:rsidRPr="00821E90">
        <w:rPr>
          <w:sz w:val="28"/>
          <w:szCs w:val="28"/>
        </w:rPr>
        <w:t>Пропуск служебных частей речи или неправильный их выбор</w:t>
      </w:r>
    </w:p>
    <w:p w14:paraId="5A3A910C" w14:textId="77777777" w:rsidR="009E1DC7" w:rsidRPr="00821E90" w:rsidRDefault="009E1DC7" w:rsidP="000B008B">
      <w:pPr>
        <w:pStyle w:val="afe"/>
        <w:spacing w:line="360" w:lineRule="auto"/>
        <w:ind w:firstLine="709"/>
        <w:jc w:val="both"/>
        <w:rPr>
          <w:sz w:val="28"/>
          <w:szCs w:val="28"/>
        </w:rPr>
      </w:pPr>
      <w:r w:rsidRPr="00821E90">
        <w:rPr>
          <w:sz w:val="28"/>
          <w:szCs w:val="28"/>
        </w:rPr>
        <w:t>Ошибки, связанные с недостатком слуха (замена звонких и глухих согласных на конце слова, …)</w:t>
      </w:r>
    </w:p>
    <w:p w14:paraId="13DB55AD" w14:textId="77777777" w:rsidR="009E1DC7" w:rsidRPr="00821E90" w:rsidRDefault="009E1DC7" w:rsidP="000B008B">
      <w:pPr>
        <w:pStyle w:val="afe"/>
        <w:spacing w:line="360" w:lineRule="auto"/>
        <w:ind w:firstLine="709"/>
        <w:jc w:val="both"/>
        <w:rPr>
          <w:i/>
          <w:sz w:val="28"/>
          <w:szCs w:val="28"/>
        </w:rPr>
      </w:pPr>
      <w:r w:rsidRPr="00821E90">
        <w:rPr>
          <w:i/>
          <w:sz w:val="28"/>
          <w:szCs w:val="28"/>
        </w:rPr>
        <w:t>Нормы оценок за списывание:</w:t>
      </w:r>
    </w:p>
    <w:p w14:paraId="607278EE" w14:textId="77777777" w:rsidR="009E1DC7" w:rsidRPr="00821E90" w:rsidRDefault="009E1DC7" w:rsidP="000B008B">
      <w:pPr>
        <w:pStyle w:val="afe"/>
        <w:spacing w:line="360" w:lineRule="auto"/>
        <w:ind w:firstLine="709"/>
        <w:jc w:val="both"/>
        <w:rPr>
          <w:sz w:val="28"/>
          <w:szCs w:val="28"/>
        </w:rPr>
      </w:pPr>
      <w:r w:rsidRPr="00821E90">
        <w:rPr>
          <w:sz w:val="28"/>
          <w:szCs w:val="28"/>
        </w:rPr>
        <w:t>«5» - работа выполнена аккуратно и чисто, без ошибок, 1-2 описки.</w:t>
      </w:r>
    </w:p>
    <w:p w14:paraId="22962D50" w14:textId="77777777" w:rsidR="009E1DC7" w:rsidRPr="00821E90" w:rsidRDefault="009E1DC7" w:rsidP="000B008B">
      <w:pPr>
        <w:pStyle w:val="afe"/>
        <w:spacing w:line="360" w:lineRule="auto"/>
        <w:ind w:firstLine="709"/>
        <w:jc w:val="both"/>
        <w:rPr>
          <w:sz w:val="28"/>
          <w:szCs w:val="28"/>
        </w:rPr>
      </w:pPr>
      <w:r w:rsidRPr="00821E90">
        <w:rPr>
          <w:sz w:val="28"/>
          <w:szCs w:val="28"/>
        </w:rPr>
        <w:t>«4» - не совсем аккуратно, 1-3 ошибки, 1-2 описки.</w:t>
      </w:r>
    </w:p>
    <w:p w14:paraId="76550A49" w14:textId="77777777" w:rsidR="009E1DC7" w:rsidRPr="00821E90" w:rsidRDefault="009E1DC7" w:rsidP="000B008B">
      <w:pPr>
        <w:pStyle w:val="afe"/>
        <w:spacing w:line="360" w:lineRule="auto"/>
        <w:ind w:firstLine="709"/>
        <w:jc w:val="both"/>
        <w:rPr>
          <w:sz w:val="28"/>
          <w:szCs w:val="28"/>
        </w:rPr>
      </w:pPr>
      <w:r w:rsidRPr="00821E90">
        <w:rPr>
          <w:sz w:val="28"/>
          <w:szCs w:val="28"/>
        </w:rPr>
        <w:t>«3» - 3-5 ошибок, 2-4 описки, небрежно.</w:t>
      </w:r>
    </w:p>
    <w:p w14:paraId="37788383" w14:textId="77777777" w:rsidR="009E1DC7" w:rsidRPr="00821E90" w:rsidRDefault="009E1DC7" w:rsidP="000B008B">
      <w:pPr>
        <w:pStyle w:val="afe"/>
        <w:spacing w:line="360" w:lineRule="auto"/>
        <w:ind w:firstLine="709"/>
        <w:jc w:val="both"/>
        <w:rPr>
          <w:sz w:val="28"/>
          <w:szCs w:val="28"/>
        </w:rPr>
      </w:pPr>
      <w:r w:rsidRPr="00821E90">
        <w:rPr>
          <w:sz w:val="28"/>
          <w:szCs w:val="28"/>
        </w:rPr>
        <w:t>«2» - грязно и небрежно с большим количеством ошибок, более описок.</w:t>
      </w:r>
    </w:p>
    <w:p w14:paraId="255A0F22" w14:textId="77777777" w:rsidR="009E1DC7" w:rsidRPr="00821E90" w:rsidRDefault="009E1DC7" w:rsidP="000B008B">
      <w:pPr>
        <w:pStyle w:val="afe"/>
        <w:spacing w:line="360" w:lineRule="auto"/>
        <w:ind w:firstLine="709"/>
        <w:jc w:val="both"/>
        <w:rPr>
          <w:i/>
          <w:sz w:val="28"/>
          <w:szCs w:val="28"/>
        </w:rPr>
      </w:pPr>
      <w:r w:rsidRPr="00821E90">
        <w:rPr>
          <w:i/>
          <w:sz w:val="28"/>
          <w:szCs w:val="28"/>
        </w:rPr>
        <w:t>Устные ответы по грамматике:</w:t>
      </w:r>
    </w:p>
    <w:p w14:paraId="0B035D54" w14:textId="77777777" w:rsidR="009E1DC7" w:rsidRPr="00821E90" w:rsidRDefault="009E1DC7" w:rsidP="000B008B">
      <w:pPr>
        <w:pStyle w:val="afe"/>
        <w:spacing w:line="360" w:lineRule="auto"/>
        <w:ind w:firstLine="709"/>
        <w:jc w:val="both"/>
        <w:rPr>
          <w:sz w:val="28"/>
          <w:szCs w:val="28"/>
        </w:rPr>
      </w:pPr>
      <w:r w:rsidRPr="00821E90">
        <w:rPr>
          <w:sz w:val="28"/>
          <w:szCs w:val="28"/>
        </w:rPr>
        <w:t>«5» - умеет правильно образовать словоформу, составлять предложение по картинке, схеме, действию.</w:t>
      </w:r>
    </w:p>
    <w:p w14:paraId="1B20080E" w14:textId="77777777" w:rsidR="009E1DC7" w:rsidRPr="00821E90" w:rsidRDefault="009E1DC7" w:rsidP="000B008B">
      <w:pPr>
        <w:pStyle w:val="afe"/>
        <w:spacing w:line="360" w:lineRule="auto"/>
        <w:ind w:firstLine="709"/>
        <w:jc w:val="both"/>
        <w:rPr>
          <w:sz w:val="28"/>
          <w:szCs w:val="28"/>
        </w:rPr>
      </w:pPr>
      <w:r w:rsidRPr="00821E90">
        <w:rPr>
          <w:sz w:val="28"/>
          <w:szCs w:val="28"/>
        </w:rPr>
        <w:t>«4» - допускает 1-2 ошибки при составлении предложений, 1-2 ошибки в пользовании грамматической терминологии, использует 2-3 наводящих вопроса.</w:t>
      </w:r>
    </w:p>
    <w:p w14:paraId="36E1BED4" w14:textId="77777777" w:rsidR="009E1DC7" w:rsidRPr="00821E90" w:rsidRDefault="009E1DC7" w:rsidP="000B008B">
      <w:pPr>
        <w:pStyle w:val="afe"/>
        <w:spacing w:line="360" w:lineRule="auto"/>
        <w:ind w:firstLine="709"/>
        <w:jc w:val="both"/>
        <w:rPr>
          <w:sz w:val="28"/>
          <w:szCs w:val="28"/>
        </w:rPr>
      </w:pPr>
      <w:r w:rsidRPr="00821E90">
        <w:rPr>
          <w:sz w:val="28"/>
          <w:szCs w:val="28"/>
        </w:rPr>
        <w:t>«3» - может составить словоформу, но с помощью учителя, при разборке предложений допускает ошибки, нетвердо усвоил грамматические термины, допускает ряд речевых ошибок, отвечает с помощью учителя.</w:t>
      </w:r>
    </w:p>
    <w:p w14:paraId="0D629845" w14:textId="77777777" w:rsidR="009E1DC7" w:rsidRPr="00D2725A" w:rsidRDefault="009E1DC7" w:rsidP="000B008B">
      <w:pPr>
        <w:pStyle w:val="afe"/>
        <w:spacing w:line="360" w:lineRule="auto"/>
        <w:ind w:firstLine="709"/>
        <w:jc w:val="both"/>
        <w:rPr>
          <w:sz w:val="28"/>
          <w:szCs w:val="28"/>
        </w:rPr>
      </w:pPr>
      <w:r w:rsidRPr="00821E90">
        <w:rPr>
          <w:sz w:val="28"/>
          <w:szCs w:val="28"/>
        </w:rPr>
        <w:t xml:space="preserve">       «2» - не умеет составить предложение словоформу, не понимает грамматические термины, правила, много ошибок допускает в речи</w:t>
      </w:r>
    </w:p>
    <w:p w14:paraId="2C70BF2F" w14:textId="77777777" w:rsidR="009E1DC7" w:rsidRPr="00CC3881" w:rsidRDefault="009E1DC7" w:rsidP="000B008B">
      <w:pPr>
        <w:pStyle w:val="NoSpacing1"/>
        <w:spacing w:line="360" w:lineRule="auto"/>
        <w:ind w:firstLine="709"/>
        <w:jc w:val="both"/>
        <w:rPr>
          <w:sz w:val="28"/>
          <w:szCs w:val="28"/>
        </w:rPr>
      </w:pPr>
    </w:p>
    <w:p w14:paraId="58C01B88" w14:textId="77777777" w:rsidR="0010708B" w:rsidRPr="003E5B1D" w:rsidRDefault="00642CEE" w:rsidP="003E5B1D">
      <w:pPr>
        <w:jc w:val="center"/>
        <w:rPr>
          <w:rFonts w:ascii="Times New Roman" w:hAnsi="Times New Roman" w:cs="Times New Roman"/>
          <w:b/>
          <w:bCs/>
          <w:sz w:val="28"/>
          <w:szCs w:val="28"/>
          <w:lang w:eastAsia="ru-RU"/>
        </w:rPr>
      </w:pPr>
      <w:r w:rsidRPr="003E5B1D">
        <w:rPr>
          <w:rFonts w:ascii="Times New Roman" w:hAnsi="Times New Roman" w:cs="Times New Roman"/>
          <w:b/>
          <w:bCs/>
          <w:sz w:val="28"/>
          <w:szCs w:val="28"/>
          <w:lang w:eastAsia="ru-RU"/>
        </w:rPr>
        <w:t>ТЕМАТИЧЕСКОЕ ПЛАНИРОВАНИЕ</w:t>
      </w:r>
    </w:p>
    <w:p w14:paraId="1DC29230" w14:textId="3336B746" w:rsidR="00B55503" w:rsidRDefault="00453B2C" w:rsidP="003E5B1D">
      <w:pPr>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t>Ф</w:t>
      </w:r>
      <w:r w:rsidR="00B55503">
        <w:rPr>
          <w:rFonts w:ascii="Times New Roman" w:hAnsi="Times New Roman" w:cs="Times New Roman"/>
          <w:b/>
          <w:bCs/>
          <w:sz w:val="28"/>
          <w:szCs w:val="28"/>
          <w:lang w:eastAsia="ru-RU"/>
        </w:rPr>
        <w:t>ормирование грамматического строя речи (</w:t>
      </w:r>
      <w:r w:rsidR="00463405">
        <w:rPr>
          <w:rFonts w:ascii="Times New Roman" w:hAnsi="Times New Roman" w:cs="Times New Roman"/>
          <w:b/>
          <w:bCs/>
          <w:sz w:val="28"/>
          <w:szCs w:val="28"/>
          <w:lang w:eastAsia="ru-RU"/>
        </w:rPr>
        <w:t>68</w:t>
      </w:r>
      <w:r w:rsidR="00B55503">
        <w:rPr>
          <w:rFonts w:ascii="Times New Roman" w:hAnsi="Times New Roman" w:cs="Times New Roman"/>
          <w:b/>
          <w:bCs/>
          <w:sz w:val="28"/>
          <w:szCs w:val="28"/>
          <w:lang w:eastAsia="ru-RU"/>
        </w:rPr>
        <w:t xml:space="preserve"> ч)</w:t>
      </w:r>
    </w:p>
    <w:p w14:paraId="16833DC1" w14:textId="5521CA2E" w:rsidR="00463405" w:rsidRDefault="00463405" w:rsidP="003E5B1D">
      <w:pPr>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t>Грамматика и правописание (68 ч)</w:t>
      </w:r>
    </w:p>
    <w:tbl>
      <w:tblPr>
        <w:tblW w:w="10916" w:type="dxa"/>
        <w:tblInd w:w="-8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4"/>
        <w:gridCol w:w="3686"/>
        <w:gridCol w:w="276"/>
        <w:gridCol w:w="35"/>
        <w:gridCol w:w="6635"/>
      </w:tblGrid>
      <w:tr w:rsidR="00B55503" w:rsidRPr="0025657D" w14:paraId="4EEEBA95" w14:textId="77777777" w:rsidTr="00754E3B">
        <w:tc>
          <w:tcPr>
            <w:tcW w:w="284" w:type="dxa"/>
            <w:tcBorders>
              <w:top w:val="single" w:sz="4" w:space="0" w:color="000000"/>
              <w:left w:val="single" w:sz="4" w:space="0" w:color="000000"/>
              <w:bottom w:val="single" w:sz="4" w:space="0" w:color="000000"/>
              <w:right w:val="single" w:sz="4" w:space="0" w:color="000000"/>
            </w:tcBorders>
          </w:tcPr>
          <w:p w14:paraId="658FE204" w14:textId="63B0E99D"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tcPr>
          <w:p w14:paraId="5BDEA0B2" w14:textId="77777777" w:rsidR="00B55503" w:rsidRPr="00754E3B" w:rsidRDefault="00B55503" w:rsidP="00E60B8A">
            <w:pPr>
              <w:spacing w:after="0" w:line="240" w:lineRule="auto"/>
              <w:jc w:val="center"/>
              <w:rPr>
                <w:rFonts w:ascii="Times New Roman" w:eastAsia="Times New Roman" w:hAnsi="Times New Roman" w:cs="Times New Roman"/>
                <w:sz w:val="28"/>
                <w:szCs w:val="28"/>
              </w:rPr>
            </w:pPr>
            <w:r w:rsidRPr="00754E3B">
              <w:rPr>
                <w:rFonts w:ascii="Times New Roman" w:eastAsia="Times New Roman" w:hAnsi="Times New Roman" w:cs="Times New Roman"/>
                <w:sz w:val="28"/>
                <w:szCs w:val="28"/>
              </w:rPr>
              <w:t>Тема</w:t>
            </w:r>
          </w:p>
        </w:tc>
        <w:tc>
          <w:tcPr>
            <w:tcW w:w="276" w:type="dxa"/>
            <w:tcBorders>
              <w:top w:val="single" w:sz="4" w:space="0" w:color="000000"/>
              <w:left w:val="single" w:sz="4" w:space="0" w:color="000000"/>
              <w:bottom w:val="single" w:sz="4" w:space="0" w:color="000000"/>
              <w:right w:val="single" w:sz="4" w:space="0" w:color="000000"/>
            </w:tcBorders>
          </w:tcPr>
          <w:p w14:paraId="06C7C66D" w14:textId="14D182F7" w:rsidR="00B55503" w:rsidRPr="00754E3B" w:rsidRDefault="00B55503" w:rsidP="00E60B8A">
            <w:pPr>
              <w:spacing w:after="0" w:line="240" w:lineRule="auto"/>
              <w:jc w:val="center"/>
              <w:rPr>
                <w:rFonts w:ascii="Times New Roman" w:eastAsia="Times New Roman" w:hAnsi="Times New Roman" w:cs="Times New Roman"/>
                <w:sz w:val="28"/>
                <w:szCs w:val="28"/>
              </w:rPr>
            </w:pPr>
          </w:p>
        </w:tc>
        <w:tc>
          <w:tcPr>
            <w:tcW w:w="6670" w:type="dxa"/>
            <w:gridSpan w:val="2"/>
            <w:tcBorders>
              <w:top w:val="single" w:sz="4" w:space="0" w:color="000000"/>
              <w:left w:val="single" w:sz="4" w:space="0" w:color="000000"/>
              <w:bottom w:val="single" w:sz="4" w:space="0" w:color="000000"/>
              <w:right w:val="single" w:sz="4" w:space="0" w:color="000000"/>
            </w:tcBorders>
          </w:tcPr>
          <w:p w14:paraId="3913FD71" w14:textId="77777777" w:rsidR="00B55503" w:rsidRPr="00754E3B" w:rsidRDefault="00B55503" w:rsidP="00E60B8A">
            <w:pPr>
              <w:spacing w:after="0" w:line="240" w:lineRule="auto"/>
              <w:jc w:val="center"/>
              <w:rPr>
                <w:rFonts w:ascii="Times New Roman" w:eastAsia="Times New Roman" w:hAnsi="Times New Roman" w:cs="Times New Roman"/>
                <w:sz w:val="28"/>
                <w:szCs w:val="28"/>
              </w:rPr>
            </w:pPr>
            <w:r w:rsidRPr="00754E3B">
              <w:rPr>
                <w:rFonts w:ascii="Times New Roman" w:eastAsia="Times New Roman" w:hAnsi="Times New Roman" w:cs="Times New Roman"/>
                <w:sz w:val="28"/>
                <w:szCs w:val="28"/>
              </w:rPr>
              <w:t>Основные виды учебной деятельности обучающихся</w:t>
            </w:r>
          </w:p>
        </w:tc>
      </w:tr>
      <w:tr w:rsidR="00B55503" w:rsidRPr="00B55503" w14:paraId="2D978835" w14:textId="77777777" w:rsidTr="00754E3B">
        <w:tc>
          <w:tcPr>
            <w:tcW w:w="10916" w:type="dxa"/>
            <w:gridSpan w:val="5"/>
            <w:tcBorders>
              <w:top w:val="single" w:sz="4" w:space="0" w:color="000000"/>
              <w:left w:val="single" w:sz="4" w:space="0" w:color="000000"/>
              <w:bottom w:val="single" w:sz="4" w:space="0" w:color="000000"/>
              <w:right w:val="single" w:sz="4" w:space="0" w:color="000000"/>
            </w:tcBorders>
          </w:tcPr>
          <w:p w14:paraId="3778BA80" w14:textId="71E19E61" w:rsidR="00B55503" w:rsidRPr="00754E3B" w:rsidRDefault="00B55503" w:rsidP="00E60B8A">
            <w:pPr>
              <w:spacing w:after="0" w:line="240" w:lineRule="auto"/>
              <w:jc w:val="center"/>
              <w:rPr>
                <w:rFonts w:ascii="Times New Roman" w:eastAsia="Times New Roman" w:hAnsi="Times New Roman" w:cs="Times New Roman"/>
                <w:b/>
                <w:bCs/>
                <w:sz w:val="28"/>
                <w:szCs w:val="28"/>
              </w:rPr>
            </w:pPr>
            <w:r w:rsidRPr="00754E3B">
              <w:rPr>
                <w:rFonts w:ascii="Times New Roman" w:eastAsia="Times New Roman" w:hAnsi="Times New Roman" w:cs="Times New Roman"/>
                <w:b/>
                <w:bCs/>
                <w:sz w:val="28"/>
                <w:szCs w:val="28"/>
              </w:rPr>
              <w:t>Повторение. Предложение. Текст.</w:t>
            </w:r>
          </w:p>
        </w:tc>
      </w:tr>
      <w:tr w:rsidR="00B55503" w:rsidRPr="0025657D" w14:paraId="75847C30" w14:textId="77777777" w:rsidTr="00754E3B">
        <w:tc>
          <w:tcPr>
            <w:tcW w:w="284" w:type="dxa"/>
            <w:tcBorders>
              <w:top w:val="single" w:sz="4" w:space="0" w:color="000000"/>
              <w:left w:val="single" w:sz="4" w:space="0" w:color="000000"/>
              <w:bottom w:val="single" w:sz="4" w:space="0" w:color="000000"/>
              <w:right w:val="single" w:sz="4" w:space="0" w:color="000000"/>
            </w:tcBorders>
          </w:tcPr>
          <w:p w14:paraId="29512C93" w14:textId="14FF1F5A"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tcPr>
          <w:p w14:paraId="7B1BD0C8" w14:textId="77777777" w:rsidR="00B55503"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Наша речь и наш язык.</w:t>
            </w:r>
            <w:r w:rsidR="00E07118">
              <w:rPr>
                <w:rFonts w:ascii="Times New Roman" w:eastAsia="Times New Roman" w:hAnsi="Times New Roman" w:cs="Times New Roman"/>
                <w:sz w:val="24"/>
                <w:szCs w:val="24"/>
              </w:rPr>
              <w:t xml:space="preserve"> Текст. Предложения. Главные и </w:t>
            </w:r>
            <w:r w:rsidR="00E07118">
              <w:rPr>
                <w:rFonts w:ascii="Times New Roman" w:eastAsia="Times New Roman" w:hAnsi="Times New Roman" w:cs="Times New Roman"/>
                <w:sz w:val="24"/>
                <w:szCs w:val="24"/>
              </w:rPr>
              <w:lastRenderedPageBreak/>
              <w:t>второстепенные.</w:t>
            </w:r>
          </w:p>
          <w:p w14:paraId="2A27DCA5" w14:textId="3C6A8CCF" w:rsidR="00E07118" w:rsidRPr="0025657D" w:rsidRDefault="00E07118" w:rsidP="00E60B8A">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sz w:val="24"/>
                <w:szCs w:val="24"/>
              </w:rPr>
              <w:t>Словосочетания.</w:t>
            </w:r>
          </w:p>
        </w:tc>
        <w:tc>
          <w:tcPr>
            <w:tcW w:w="276" w:type="dxa"/>
            <w:tcBorders>
              <w:top w:val="single" w:sz="4" w:space="0" w:color="000000"/>
              <w:left w:val="single" w:sz="4" w:space="0" w:color="000000"/>
              <w:bottom w:val="single" w:sz="4" w:space="0" w:color="000000"/>
              <w:right w:val="single" w:sz="4" w:space="0" w:color="000000"/>
            </w:tcBorders>
          </w:tcPr>
          <w:p w14:paraId="5648663B" w14:textId="33CE8002"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tcPr>
          <w:p w14:paraId="3286B96E" w14:textId="681EA7E4" w:rsidR="00B55503" w:rsidRPr="0025657D" w:rsidRDefault="00E07118" w:rsidP="00E07118">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Осмысливать содержание читаемого текста, различать текст по его признакам. Определять тему и главную мысль</w:t>
            </w:r>
            <w:r>
              <w:rPr>
                <w:rFonts w:ascii="Times New Roman" w:eastAsia="Times New Roman" w:hAnsi="Times New Roman" w:cs="Times New Roman"/>
                <w:color w:val="000000"/>
                <w:sz w:val="24"/>
                <w:szCs w:val="24"/>
              </w:rPr>
              <w:t xml:space="preserve"> </w:t>
            </w:r>
            <w:r w:rsidRPr="0025657D">
              <w:rPr>
                <w:rFonts w:ascii="Times New Roman" w:eastAsia="Times New Roman" w:hAnsi="Times New Roman" w:cs="Times New Roman"/>
                <w:color w:val="000000"/>
                <w:sz w:val="24"/>
                <w:szCs w:val="24"/>
              </w:rPr>
              <w:t>текста</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lastRenderedPageBreak/>
              <w:t>Заголовок. План. Связь между словами в предложении. Разбирать предложение по членам предложения</w:t>
            </w:r>
          </w:p>
        </w:tc>
      </w:tr>
      <w:tr w:rsidR="00B55503" w:rsidRPr="0025657D" w14:paraId="3CE76EC2" w14:textId="77777777" w:rsidTr="00754E3B">
        <w:tc>
          <w:tcPr>
            <w:tcW w:w="284" w:type="dxa"/>
            <w:tcBorders>
              <w:top w:val="single" w:sz="4" w:space="0" w:color="000000"/>
              <w:left w:val="single" w:sz="4" w:space="0" w:color="000000"/>
              <w:bottom w:val="single" w:sz="4" w:space="0" w:color="000000"/>
              <w:right w:val="single" w:sz="4" w:space="0" w:color="000000"/>
            </w:tcBorders>
          </w:tcPr>
          <w:p w14:paraId="165C29F7"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68C2A9C4"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Составление предложений со словосочетаниями, обозначающих пространственные отношения</w:t>
            </w:r>
          </w:p>
        </w:tc>
        <w:tc>
          <w:tcPr>
            <w:tcW w:w="276" w:type="dxa"/>
            <w:tcBorders>
              <w:top w:val="single" w:sz="4" w:space="0" w:color="000000"/>
              <w:left w:val="single" w:sz="4" w:space="0" w:color="000000"/>
              <w:bottom w:val="single" w:sz="4" w:space="0" w:color="000000"/>
              <w:right w:val="single" w:sz="4" w:space="0" w:color="000000"/>
            </w:tcBorders>
          </w:tcPr>
          <w:p w14:paraId="0EF7B785" w14:textId="514DBC96"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Pr>
          <w:p w14:paraId="7CA76555" w14:textId="60CF40C9" w:rsidR="00B55503" w:rsidRPr="00C926CB" w:rsidRDefault="00B55503" w:rsidP="00C926CB">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(что делает? + куда</w:t>
            </w:r>
            <w:proofErr w:type="gramStart"/>
            <w:r w:rsidRPr="0025657D">
              <w:rPr>
                <w:rFonts w:ascii="Times New Roman" w:eastAsia="Times New Roman" w:hAnsi="Times New Roman" w:cs="Times New Roman"/>
                <w:color w:val="000000"/>
                <w:sz w:val="24"/>
                <w:szCs w:val="24"/>
              </w:rPr>
              <w:t xml:space="preserve">?, </w:t>
            </w:r>
            <w:proofErr w:type="gramEnd"/>
            <w:r w:rsidRPr="0025657D">
              <w:rPr>
                <w:rFonts w:ascii="Times New Roman" w:eastAsia="Times New Roman" w:hAnsi="Times New Roman" w:cs="Times New Roman"/>
                <w:color w:val="000000"/>
                <w:sz w:val="24"/>
                <w:szCs w:val="24"/>
              </w:rPr>
              <w:t>что делает? + где?) Работать  в паре, группах, самостоятельно. Устанавливать по вопросам связи между словами. Составлять предложения со словосочетаниями, обозначающими пространственные отношения. Грамотно на письме обозначать предложения.</w:t>
            </w:r>
          </w:p>
        </w:tc>
      </w:tr>
      <w:tr w:rsidR="00B55503" w:rsidRPr="0025657D" w14:paraId="5743001D" w14:textId="77777777" w:rsidTr="00754E3B">
        <w:tc>
          <w:tcPr>
            <w:tcW w:w="284" w:type="dxa"/>
            <w:tcBorders>
              <w:top w:val="single" w:sz="4" w:space="0" w:color="000000"/>
              <w:left w:val="single" w:sz="4" w:space="0" w:color="000000"/>
              <w:bottom w:val="single" w:sz="4" w:space="0" w:color="000000"/>
              <w:right w:val="single" w:sz="4" w:space="0" w:color="000000"/>
            </w:tcBorders>
          </w:tcPr>
          <w:p w14:paraId="6EF43560"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29B09BD6"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Составление предложений со словосочетаниями, обозначающих косвенный объект.</w:t>
            </w:r>
          </w:p>
        </w:tc>
        <w:tc>
          <w:tcPr>
            <w:tcW w:w="276" w:type="dxa"/>
            <w:tcBorders>
              <w:top w:val="single" w:sz="4" w:space="0" w:color="000000"/>
              <w:left w:val="single" w:sz="4" w:space="0" w:color="000000"/>
              <w:bottom w:val="single" w:sz="4" w:space="0" w:color="000000"/>
              <w:right w:val="single" w:sz="4" w:space="0" w:color="000000"/>
            </w:tcBorders>
          </w:tcPr>
          <w:p w14:paraId="7757333C" w14:textId="2E489804"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Pr>
          <w:p w14:paraId="67558479" w14:textId="77777777" w:rsidR="00B55503" w:rsidRPr="00306C68"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i/>
                <w:iCs/>
                <w:color w:val="000000"/>
                <w:sz w:val="24"/>
                <w:szCs w:val="24"/>
              </w:rPr>
            </w:pPr>
            <w:r w:rsidRPr="00306C68">
              <w:rPr>
                <w:rFonts w:ascii="Times New Roman" w:eastAsia="Times New Roman" w:hAnsi="Times New Roman" w:cs="Times New Roman"/>
                <w:i/>
                <w:iCs/>
                <w:color w:val="000000"/>
                <w:sz w:val="24"/>
                <w:szCs w:val="24"/>
              </w:rPr>
              <w:t>Стирает (кому?</w:t>
            </w:r>
            <w:proofErr w:type="gramStart"/>
            <w:r w:rsidRPr="00306C68">
              <w:rPr>
                <w:rFonts w:ascii="Times New Roman" w:eastAsia="Times New Roman" w:hAnsi="Times New Roman" w:cs="Times New Roman"/>
                <w:i/>
                <w:iCs/>
                <w:color w:val="000000"/>
                <w:sz w:val="24"/>
                <w:szCs w:val="24"/>
              </w:rPr>
              <w:t xml:space="preserve"> )</w:t>
            </w:r>
            <w:proofErr w:type="gramEnd"/>
            <w:r w:rsidRPr="00306C68">
              <w:rPr>
                <w:rFonts w:ascii="Times New Roman" w:eastAsia="Times New Roman" w:hAnsi="Times New Roman" w:cs="Times New Roman"/>
                <w:i/>
                <w:iCs/>
                <w:color w:val="000000"/>
                <w:sz w:val="24"/>
                <w:szCs w:val="24"/>
              </w:rPr>
              <w:t xml:space="preserve">… Дает (кому?)… </w:t>
            </w:r>
          </w:p>
          <w:p w14:paraId="56C80393"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Составлять предложения со словосочетаниями, обозначающими косвенный объект.</w:t>
            </w:r>
          </w:p>
          <w:p w14:paraId="523E14A3"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 xml:space="preserve">Грамотно на письме обозначать предложения. </w:t>
            </w:r>
          </w:p>
          <w:p w14:paraId="32AAA32F" w14:textId="77777777" w:rsidR="00B55503" w:rsidRPr="0025657D" w:rsidRDefault="00B55503" w:rsidP="00E60B8A">
            <w:pPr>
              <w:spacing w:after="0" w:line="240" w:lineRule="auto"/>
              <w:rPr>
                <w:rFonts w:ascii="Times New Roman" w:eastAsia="Times New Roman" w:hAnsi="Times New Roman" w:cs="Times New Roman"/>
                <w:sz w:val="24"/>
                <w:szCs w:val="24"/>
              </w:rPr>
            </w:pPr>
          </w:p>
        </w:tc>
      </w:tr>
      <w:tr w:rsidR="00B55503" w:rsidRPr="0025657D" w14:paraId="65D88E37" w14:textId="77777777" w:rsidTr="00754E3B">
        <w:tc>
          <w:tcPr>
            <w:tcW w:w="284" w:type="dxa"/>
            <w:tcBorders>
              <w:top w:val="single" w:sz="4" w:space="0" w:color="000000"/>
              <w:left w:val="single" w:sz="4" w:space="0" w:color="000000"/>
              <w:bottom w:val="single" w:sz="4" w:space="0" w:color="000000"/>
              <w:right w:val="single" w:sz="4" w:space="0" w:color="000000"/>
            </w:tcBorders>
          </w:tcPr>
          <w:p w14:paraId="406841A9" w14:textId="510B2C93"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7AABC429"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Обобщающий урок: «Повторение в начале года».</w:t>
            </w:r>
          </w:p>
        </w:tc>
        <w:tc>
          <w:tcPr>
            <w:tcW w:w="276" w:type="dxa"/>
            <w:tcBorders>
              <w:top w:val="single" w:sz="4" w:space="0" w:color="000000"/>
              <w:left w:val="single" w:sz="4" w:space="0" w:color="000000"/>
              <w:bottom w:val="single" w:sz="4" w:space="0" w:color="000000"/>
              <w:right w:val="single" w:sz="4" w:space="0" w:color="000000"/>
            </w:tcBorders>
          </w:tcPr>
          <w:p w14:paraId="2A915BF2" w14:textId="31FC9CE8"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Pr>
          <w:p w14:paraId="258120EB"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Выделять главное, основные характеристики предметов. Грамотно на письме оформлять предложения</w:t>
            </w:r>
            <w:r>
              <w:rPr>
                <w:rFonts w:ascii="Times New Roman" w:eastAsia="Times New Roman" w:hAnsi="Times New Roman" w:cs="Times New Roman"/>
                <w:sz w:val="24"/>
                <w:szCs w:val="24"/>
              </w:rPr>
              <w:t xml:space="preserve"> и словосочетания</w:t>
            </w:r>
            <w:r w:rsidRPr="0025657D">
              <w:rPr>
                <w:rFonts w:ascii="Times New Roman" w:eastAsia="Times New Roman" w:hAnsi="Times New Roman" w:cs="Times New Roman"/>
                <w:sz w:val="24"/>
                <w:szCs w:val="24"/>
              </w:rPr>
              <w:t>.</w:t>
            </w:r>
          </w:p>
        </w:tc>
      </w:tr>
      <w:tr w:rsidR="00B55503" w:rsidRPr="0025657D" w14:paraId="2C75396D" w14:textId="77777777" w:rsidTr="00754E3B">
        <w:tc>
          <w:tcPr>
            <w:tcW w:w="284" w:type="dxa"/>
            <w:tcBorders>
              <w:top w:val="single" w:sz="4" w:space="0" w:color="000000"/>
              <w:left w:val="single" w:sz="4" w:space="0" w:color="000000"/>
              <w:bottom w:val="single" w:sz="4" w:space="0" w:color="000000"/>
              <w:right w:val="single" w:sz="4" w:space="0" w:color="000000"/>
            </w:tcBorders>
          </w:tcPr>
          <w:p w14:paraId="6B3E6946"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54599C30"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Существительные с суффиксами:</w:t>
            </w:r>
          </w:p>
          <w:p w14:paraId="0CC9BDB9"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w:t>
            </w:r>
            <w:proofErr w:type="spellStart"/>
            <w:r w:rsidRPr="0025657D">
              <w:rPr>
                <w:rFonts w:ascii="Times New Roman" w:eastAsia="Times New Roman" w:hAnsi="Times New Roman" w:cs="Times New Roman"/>
                <w:sz w:val="24"/>
                <w:szCs w:val="24"/>
              </w:rPr>
              <w:t>онок</w:t>
            </w:r>
            <w:proofErr w:type="spellEnd"/>
            <w:r w:rsidRPr="0025657D">
              <w:rPr>
                <w:rFonts w:ascii="Times New Roman" w:eastAsia="Times New Roman" w:hAnsi="Times New Roman" w:cs="Times New Roman"/>
                <w:sz w:val="24"/>
                <w:szCs w:val="24"/>
              </w:rPr>
              <w:t>, -</w:t>
            </w:r>
            <w:proofErr w:type="spellStart"/>
            <w:r w:rsidRPr="0025657D">
              <w:rPr>
                <w:rFonts w:ascii="Times New Roman" w:eastAsia="Times New Roman" w:hAnsi="Times New Roman" w:cs="Times New Roman"/>
                <w:sz w:val="24"/>
                <w:szCs w:val="24"/>
              </w:rPr>
              <w:t>ик</w:t>
            </w:r>
            <w:proofErr w:type="spellEnd"/>
            <w:r w:rsidRPr="0025657D">
              <w:rPr>
                <w:rFonts w:ascii="Times New Roman" w:eastAsia="Times New Roman" w:hAnsi="Times New Roman" w:cs="Times New Roman"/>
                <w:sz w:val="24"/>
                <w:szCs w:val="24"/>
              </w:rPr>
              <w:t>, -чик, -</w:t>
            </w:r>
            <w:proofErr w:type="spellStart"/>
            <w:r w:rsidRPr="0025657D">
              <w:rPr>
                <w:rFonts w:ascii="Times New Roman" w:eastAsia="Times New Roman" w:hAnsi="Times New Roman" w:cs="Times New Roman"/>
                <w:sz w:val="24"/>
                <w:szCs w:val="24"/>
              </w:rPr>
              <w:t>очк</w:t>
            </w:r>
            <w:proofErr w:type="spellEnd"/>
            <w:r w:rsidRPr="0025657D">
              <w:rPr>
                <w:rFonts w:ascii="Times New Roman" w:eastAsia="Times New Roman" w:hAnsi="Times New Roman" w:cs="Times New Roman"/>
                <w:sz w:val="24"/>
                <w:szCs w:val="24"/>
              </w:rPr>
              <w:t>.</w:t>
            </w:r>
          </w:p>
        </w:tc>
        <w:tc>
          <w:tcPr>
            <w:tcW w:w="276" w:type="dxa"/>
            <w:tcBorders>
              <w:top w:val="single" w:sz="4" w:space="0" w:color="000000"/>
              <w:left w:val="single" w:sz="4" w:space="0" w:color="000000"/>
              <w:bottom w:val="single" w:sz="4" w:space="0" w:color="000000"/>
              <w:right w:val="single" w:sz="4" w:space="0" w:color="000000"/>
            </w:tcBorders>
          </w:tcPr>
          <w:p w14:paraId="32802558" w14:textId="6F840522"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79257137"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306C68">
              <w:rPr>
                <w:rFonts w:ascii="Times New Roman" w:eastAsia="Times New Roman" w:hAnsi="Times New Roman" w:cs="Times New Roman"/>
                <w:i/>
                <w:iCs/>
                <w:color w:val="000000"/>
                <w:sz w:val="24"/>
                <w:szCs w:val="24"/>
              </w:rPr>
              <w:t xml:space="preserve">Тигр – тигр…, нос – нос…, вилка – вил…, огурец – </w:t>
            </w:r>
            <w:proofErr w:type="spellStart"/>
            <w:r w:rsidRPr="00306C68">
              <w:rPr>
                <w:rFonts w:ascii="Times New Roman" w:eastAsia="Times New Roman" w:hAnsi="Times New Roman" w:cs="Times New Roman"/>
                <w:i/>
                <w:iCs/>
                <w:color w:val="000000"/>
                <w:sz w:val="24"/>
                <w:szCs w:val="24"/>
              </w:rPr>
              <w:t>огур</w:t>
            </w:r>
            <w:proofErr w:type="spellEnd"/>
            <w:r w:rsidRPr="00306C68">
              <w:rPr>
                <w:rFonts w:ascii="Times New Roman" w:eastAsia="Times New Roman" w:hAnsi="Times New Roman" w:cs="Times New Roman"/>
                <w:i/>
                <w:iCs/>
                <w:color w:val="000000"/>
                <w:sz w:val="24"/>
                <w:szCs w:val="24"/>
              </w:rPr>
              <w:t xml:space="preserve">…,медведь – </w:t>
            </w:r>
            <w:proofErr w:type="spellStart"/>
            <w:r w:rsidRPr="00306C68">
              <w:rPr>
                <w:rFonts w:ascii="Times New Roman" w:eastAsia="Times New Roman" w:hAnsi="Times New Roman" w:cs="Times New Roman"/>
                <w:i/>
                <w:iCs/>
                <w:color w:val="000000"/>
                <w:sz w:val="24"/>
                <w:szCs w:val="24"/>
              </w:rPr>
              <w:t>медвеж</w:t>
            </w:r>
            <w:proofErr w:type="spellEnd"/>
            <w:proofErr w:type="gramStart"/>
            <w:r w:rsidRPr="00306C68">
              <w:rPr>
                <w:rFonts w:ascii="Times New Roman" w:eastAsia="Times New Roman" w:hAnsi="Times New Roman" w:cs="Times New Roman"/>
                <w:i/>
                <w:iCs/>
                <w:color w:val="000000"/>
                <w:sz w:val="24"/>
                <w:szCs w:val="24"/>
              </w:rPr>
              <w:t xml:space="preserve">…  </w:t>
            </w:r>
            <w:r w:rsidRPr="0025657D">
              <w:rPr>
                <w:rFonts w:ascii="Times New Roman" w:eastAsia="Times New Roman" w:hAnsi="Times New Roman" w:cs="Times New Roman"/>
                <w:color w:val="000000"/>
                <w:sz w:val="24"/>
                <w:szCs w:val="24"/>
              </w:rPr>
              <w:t>П</w:t>
            </w:r>
            <w:proofErr w:type="gramEnd"/>
            <w:r w:rsidRPr="0025657D">
              <w:rPr>
                <w:rFonts w:ascii="Times New Roman" w:eastAsia="Times New Roman" w:hAnsi="Times New Roman" w:cs="Times New Roman"/>
                <w:color w:val="000000"/>
                <w:sz w:val="24"/>
                <w:szCs w:val="24"/>
              </w:rPr>
              <w:t>онимать и сохранять в памяти учебную задачу урока. Устанавливать наличие в словах изученных орфограмм, Устанавливать зависимость способа проверки от места орфограммы в слове. Использовать алгоритм применения орфографического правила при обосновании написания слова. Оценивать результаты своей деятельности.</w:t>
            </w:r>
          </w:p>
        </w:tc>
      </w:tr>
      <w:tr w:rsidR="00B55503" w:rsidRPr="00C926CB" w14:paraId="51D7FF3E" w14:textId="77777777" w:rsidTr="00754E3B">
        <w:trPr>
          <w:trHeight w:val="313"/>
        </w:trPr>
        <w:tc>
          <w:tcPr>
            <w:tcW w:w="284" w:type="dxa"/>
            <w:tcBorders>
              <w:top w:val="single" w:sz="4" w:space="0" w:color="000000"/>
              <w:left w:val="single" w:sz="4" w:space="0" w:color="000000"/>
              <w:bottom w:val="single" w:sz="4" w:space="0" w:color="000000"/>
              <w:right w:val="single" w:sz="4" w:space="0" w:color="000000"/>
            </w:tcBorders>
          </w:tcPr>
          <w:p w14:paraId="2828DA8C" w14:textId="77777777" w:rsidR="00B55503" w:rsidRPr="00C926CB" w:rsidRDefault="00B55503" w:rsidP="00E60B8A">
            <w:pPr>
              <w:spacing w:after="0" w:line="240" w:lineRule="auto"/>
              <w:jc w:val="center"/>
              <w:rPr>
                <w:rFonts w:ascii="Times New Roman" w:eastAsia="Times New Roman" w:hAnsi="Times New Roman" w:cs="Times New Roman"/>
                <w:b/>
                <w:bCs/>
                <w:sz w:val="24"/>
                <w:szCs w:val="24"/>
              </w:rPr>
            </w:pPr>
          </w:p>
        </w:tc>
        <w:tc>
          <w:tcPr>
            <w:tcW w:w="10632" w:type="dxa"/>
            <w:gridSpan w:val="4"/>
            <w:tcBorders>
              <w:top w:val="single" w:sz="4" w:space="0" w:color="000000"/>
              <w:left w:val="single" w:sz="4" w:space="0" w:color="000000"/>
              <w:bottom w:val="single" w:sz="4" w:space="0" w:color="000000"/>
              <w:right w:val="single" w:sz="4" w:space="0" w:color="000000"/>
            </w:tcBorders>
          </w:tcPr>
          <w:p w14:paraId="4254FF6E" w14:textId="20483973" w:rsidR="00B55503" w:rsidRPr="00C926CB" w:rsidRDefault="00B55503" w:rsidP="00E60B8A">
            <w:pPr>
              <w:spacing w:after="0" w:line="240" w:lineRule="auto"/>
              <w:jc w:val="center"/>
              <w:rPr>
                <w:rFonts w:ascii="Times New Roman" w:eastAsia="Times New Roman" w:hAnsi="Times New Roman" w:cs="Times New Roman"/>
                <w:b/>
                <w:bCs/>
                <w:sz w:val="24"/>
                <w:szCs w:val="24"/>
              </w:rPr>
            </w:pPr>
            <w:r w:rsidRPr="00C926CB">
              <w:rPr>
                <w:rFonts w:ascii="Times New Roman" w:eastAsia="Times New Roman" w:hAnsi="Times New Roman" w:cs="Times New Roman"/>
                <w:b/>
                <w:bCs/>
                <w:sz w:val="24"/>
                <w:szCs w:val="24"/>
              </w:rPr>
              <w:t>Слово в языке и речи.</w:t>
            </w:r>
          </w:p>
        </w:tc>
      </w:tr>
      <w:tr w:rsidR="00B55503" w:rsidRPr="0025657D" w14:paraId="17795A81" w14:textId="77777777" w:rsidTr="00754E3B">
        <w:tc>
          <w:tcPr>
            <w:tcW w:w="284" w:type="dxa"/>
            <w:tcBorders>
              <w:top w:val="single" w:sz="4" w:space="0" w:color="000000"/>
              <w:left w:val="single" w:sz="4" w:space="0" w:color="000000"/>
              <w:bottom w:val="single" w:sz="4" w:space="0" w:color="000000"/>
              <w:right w:val="single" w:sz="4" w:space="0" w:color="000000"/>
            </w:tcBorders>
          </w:tcPr>
          <w:p w14:paraId="38B0D16E"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25F310A"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Состав слова.</w:t>
            </w:r>
          </w:p>
          <w:p w14:paraId="48E942CB" w14:textId="77777777" w:rsidR="00B55503" w:rsidRPr="0025657D" w:rsidRDefault="00B55503" w:rsidP="00E60B8A">
            <w:pPr>
              <w:spacing w:after="0" w:line="240" w:lineRule="auto"/>
              <w:rPr>
                <w:rFonts w:ascii="Times New Roman" w:eastAsia="Times New Roman" w:hAnsi="Times New Roman" w:cs="Times New Roman"/>
                <w:color w:val="000000"/>
                <w:sz w:val="24"/>
                <w:szCs w:val="24"/>
                <w:highlight w:val="white"/>
              </w:rPr>
            </w:pPr>
            <w:r w:rsidRPr="0025657D">
              <w:rPr>
                <w:rFonts w:ascii="Times New Roman" w:eastAsia="Times New Roman" w:hAnsi="Times New Roman" w:cs="Times New Roman"/>
                <w:sz w:val="24"/>
                <w:szCs w:val="24"/>
              </w:rPr>
              <w:t>Значимые части слова.</w:t>
            </w:r>
          </w:p>
        </w:tc>
        <w:tc>
          <w:tcPr>
            <w:tcW w:w="276" w:type="dxa"/>
            <w:tcBorders>
              <w:top w:val="single" w:sz="4" w:space="0" w:color="000000"/>
              <w:left w:val="single" w:sz="4" w:space="0" w:color="000000"/>
              <w:bottom w:val="single" w:sz="4" w:space="0" w:color="000000"/>
              <w:right w:val="single" w:sz="4" w:space="0" w:color="000000"/>
            </w:tcBorders>
          </w:tcPr>
          <w:p w14:paraId="37B450D2" w14:textId="36C5CD15"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1B8D516C"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 xml:space="preserve"> Пользоваться в речи словами-понятиями: корень, приставка, суффикс, окончание; знать существенные признаки понятий. З</w:t>
            </w:r>
            <w:r>
              <w:rPr>
                <w:rFonts w:ascii="Times New Roman" w:eastAsia="Times New Roman" w:hAnsi="Times New Roman" w:cs="Times New Roman"/>
                <w:color w:val="000000"/>
                <w:sz w:val="24"/>
                <w:szCs w:val="24"/>
              </w:rPr>
              <w:t>нать з</w:t>
            </w:r>
            <w:r w:rsidRPr="0025657D">
              <w:rPr>
                <w:rFonts w:ascii="Times New Roman" w:eastAsia="Times New Roman" w:hAnsi="Times New Roman" w:cs="Times New Roman"/>
                <w:color w:val="000000"/>
                <w:sz w:val="24"/>
                <w:szCs w:val="24"/>
              </w:rPr>
              <w:t>начение суффиксов и приставок. Различ</w:t>
            </w:r>
            <w:r>
              <w:rPr>
                <w:rFonts w:ascii="Times New Roman" w:eastAsia="Times New Roman" w:hAnsi="Times New Roman" w:cs="Times New Roman"/>
                <w:color w:val="000000"/>
                <w:sz w:val="24"/>
                <w:szCs w:val="24"/>
              </w:rPr>
              <w:t>ать</w:t>
            </w:r>
            <w:r w:rsidRPr="0025657D">
              <w:rPr>
                <w:rFonts w:ascii="Times New Roman" w:eastAsia="Times New Roman" w:hAnsi="Times New Roman" w:cs="Times New Roman"/>
                <w:color w:val="000000"/>
                <w:sz w:val="24"/>
                <w:szCs w:val="24"/>
              </w:rPr>
              <w:t xml:space="preserve"> однокоренных слов и различных форм одного и того же слова.  Выделять в слове значимые части. Наблюдать за способами образования нового слова. Оценивать результаты своей деятельности. </w:t>
            </w:r>
          </w:p>
        </w:tc>
      </w:tr>
      <w:tr w:rsidR="00B55503" w:rsidRPr="0025657D" w14:paraId="34A9C743" w14:textId="77777777" w:rsidTr="00754E3B">
        <w:tc>
          <w:tcPr>
            <w:tcW w:w="284" w:type="dxa"/>
            <w:tcBorders>
              <w:top w:val="single" w:sz="4" w:space="0" w:color="000000"/>
              <w:left w:val="single" w:sz="4" w:space="0" w:color="000000"/>
              <w:bottom w:val="single" w:sz="4" w:space="0" w:color="000000"/>
              <w:right w:val="single" w:sz="4" w:space="0" w:color="000000"/>
            </w:tcBorders>
          </w:tcPr>
          <w:p w14:paraId="2591B82B" w14:textId="34B9DDEB"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2531107"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Состав слова.</w:t>
            </w:r>
          </w:p>
          <w:p w14:paraId="27C1175B"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Окончание.</w:t>
            </w:r>
          </w:p>
        </w:tc>
        <w:tc>
          <w:tcPr>
            <w:tcW w:w="276" w:type="dxa"/>
            <w:tcBorders>
              <w:top w:val="single" w:sz="4" w:space="0" w:color="000000"/>
              <w:left w:val="single" w:sz="4" w:space="0" w:color="000000"/>
              <w:bottom w:val="single" w:sz="4" w:space="0" w:color="000000"/>
              <w:right w:val="single" w:sz="4" w:space="0" w:color="000000"/>
            </w:tcBorders>
          </w:tcPr>
          <w:p w14:paraId="35A9C16C" w14:textId="5D596F7A"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4C6E0B06"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Определ</w:t>
            </w:r>
            <w:r>
              <w:rPr>
                <w:rFonts w:ascii="Times New Roman" w:eastAsia="Times New Roman" w:hAnsi="Times New Roman" w:cs="Times New Roman"/>
                <w:sz w:val="24"/>
                <w:szCs w:val="24"/>
              </w:rPr>
              <w:t>ять</w:t>
            </w:r>
            <w:r w:rsidRPr="0025657D">
              <w:rPr>
                <w:rFonts w:ascii="Times New Roman" w:eastAsia="Times New Roman" w:hAnsi="Times New Roman" w:cs="Times New Roman"/>
                <w:sz w:val="24"/>
                <w:szCs w:val="24"/>
              </w:rPr>
              <w:t xml:space="preserve"> в словах с однозначно выделяемыми морфемами окончания, корня, приставки, суффикса, основы. Разб</w:t>
            </w:r>
            <w:r>
              <w:rPr>
                <w:rFonts w:ascii="Times New Roman" w:eastAsia="Times New Roman" w:hAnsi="Times New Roman" w:cs="Times New Roman"/>
                <w:sz w:val="24"/>
                <w:szCs w:val="24"/>
              </w:rPr>
              <w:t>ирать</w:t>
            </w:r>
            <w:r w:rsidRPr="0025657D">
              <w:rPr>
                <w:rFonts w:ascii="Times New Roman" w:eastAsia="Times New Roman" w:hAnsi="Times New Roman" w:cs="Times New Roman"/>
                <w:sz w:val="24"/>
                <w:szCs w:val="24"/>
              </w:rPr>
              <w:t xml:space="preserve"> слова по составу. Формулировать определение окончания, выделять окончание в слове. </w:t>
            </w:r>
          </w:p>
        </w:tc>
      </w:tr>
      <w:tr w:rsidR="00B55503" w:rsidRPr="0025657D" w14:paraId="4449A64C" w14:textId="77777777" w:rsidTr="00754E3B">
        <w:tc>
          <w:tcPr>
            <w:tcW w:w="284" w:type="dxa"/>
            <w:tcBorders>
              <w:top w:val="single" w:sz="4" w:space="0" w:color="000000"/>
              <w:left w:val="single" w:sz="4" w:space="0" w:color="000000"/>
              <w:bottom w:val="single" w:sz="4" w:space="0" w:color="000000"/>
              <w:right w:val="single" w:sz="4" w:space="0" w:color="000000"/>
            </w:tcBorders>
          </w:tcPr>
          <w:p w14:paraId="12A35515"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F03AF3E"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Состав слова. Корень.</w:t>
            </w:r>
          </w:p>
        </w:tc>
        <w:tc>
          <w:tcPr>
            <w:tcW w:w="276" w:type="dxa"/>
            <w:tcBorders>
              <w:top w:val="single" w:sz="4" w:space="0" w:color="000000"/>
              <w:left w:val="single" w:sz="4" w:space="0" w:color="000000"/>
              <w:bottom w:val="single" w:sz="4" w:space="0" w:color="000000"/>
              <w:right w:val="single" w:sz="4" w:space="0" w:color="000000"/>
            </w:tcBorders>
          </w:tcPr>
          <w:p w14:paraId="6B66ADBB" w14:textId="4B1674C9"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5D23DD13"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Правописание слов с безударным гласным в слове, с парным по глухости- звонкости согласным, с</w:t>
            </w:r>
          </w:p>
          <w:p w14:paraId="43E506FB"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 xml:space="preserve">непроизносимым согласным. Понимать и сохранять в памяти учебную задачу урока. Устанавливать наличие в словах изученных орфограмм, обосновывать их написание. </w:t>
            </w:r>
          </w:p>
        </w:tc>
      </w:tr>
      <w:tr w:rsidR="00B55503" w:rsidRPr="0025657D" w14:paraId="22F20C98" w14:textId="77777777" w:rsidTr="00754E3B">
        <w:tc>
          <w:tcPr>
            <w:tcW w:w="284" w:type="dxa"/>
            <w:tcBorders>
              <w:top w:val="single" w:sz="4" w:space="0" w:color="000000"/>
              <w:left w:val="single" w:sz="4" w:space="0" w:color="000000"/>
              <w:bottom w:val="single" w:sz="4" w:space="0" w:color="000000"/>
              <w:right w:val="single" w:sz="4" w:space="0" w:color="000000"/>
            </w:tcBorders>
          </w:tcPr>
          <w:p w14:paraId="62A394B9"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88D782A"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Состав слова. Приставка и суффикс.</w:t>
            </w:r>
          </w:p>
        </w:tc>
        <w:tc>
          <w:tcPr>
            <w:tcW w:w="276" w:type="dxa"/>
            <w:tcBorders>
              <w:top w:val="single" w:sz="4" w:space="0" w:color="000000"/>
              <w:left w:val="single" w:sz="4" w:space="0" w:color="000000"/>
              <w:bottom w:val="single" w:sz="4" w:space="0" w:color="000000"/>
              <w:right w:val="single" w:sz="4" w:space="0" w:color="000000"/>
            </w:tcBorders>
          </w:tcPr>
          <w:p w14:paraId="2647BFDF" w14:textId="378B183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299894F8" w14:textId="63791833"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w:t>
            </w:r>
            <w:r w:rsidRPr="0025657D">
              <w:rPr>
                <w:rFonts w:ascii="Times New Roman" w:eastAsia="Times New Roman" w:hAnsi="Times New Roman" w:cs="Times New Roman"/>
                <w:color w:val="000000"/>
                <w:sz w:val="24"/>
                <w:szCs w:val="24"/>
              </w:rPr>
              <w:t>бразов</w:t>
            </w:r>
            <w:r>
              <w:rPr>
                <w:rFonts w:ascii="Times New Roman" w:eastAsia="Times New Roman" w:hAnsi="Times New Roman" w:cs="Times New Roman"/>
                <w:color w:val="000000"/>
                <w:sz w:val="24"/>
                <w:szCs w:val="24"/>
              </w:rPr>
              <w:t>ывать</w:t>
            </w:r>
            <w:r w:rsidRPr="0025657D">
              <w:rPr>
                <w:rFonts w:ascii="Times New Roman" w:eastAsia="Times New Roman" w:hAnsi="Times New Roman" w:cs="Times New Roman"/>
                <w:color w:val="000000"/>
                <w:sz w:val="24"/>
                <w:szCs w:val="24"/>
              </w:rPr>
              <w:t xml:space="preserve"> однокоренны</w:t>
            </w:r>
            <w:r>
              <w:rPr>
                <w:rFonts w:ascii="Times New Roman" w:eastAsia="Times New Roman" w:hAnsi="Times New Roman" w:cs="Times New Roman"/>
                <w:color w:val="000000"/>
                <w:sz w:val="24"/>
                <w:szCs w:val="24"/>
              </w:rPr>
              <w:t>е</w:t>
            </w:r>
            <w:r w:rsidRPr="0025657D">
              <w:rPr>
                <w:rFonts w:ascii="Times New Roman" w:eastAsia="Times New Roman" w:hAnsi="Times New Roman" w:cs="Times New Roman"/>
                <w:color w:val="000000"/>
                <w:sz w:val="24"/>
                <w:szCs w:val="24"/>
              </w:rPr>
              <w:t xml:space="preserve"> слов</w:t>
            </w:r>
            <w:r>
              <w:rPr>
                <w:rFonts w:ascii="Times New Roman" w:eastAsia="Times New Roman" w:hAnsi="Times New Roman" w:cs="Times New Roman"/>
                <w:color w:val="000000"/>
                <w:sz w:val="24"/>
                <w:szCs w:val="24"/>
              </w:rPr>
              <w:t>а</w:t>
            </w:r>
            <w:r w:rsidRPr="0025657D">
              <w:rPr>
                <w:rFonts w:ascii="Times New Roman" w:eastAsia="Times New Roman" w:hAnsi="Times New Roman" w:cs="Times New Roman"/>
                <w:color w:val="000000"/>
                <w:sz w:val="24"/>
                <w:szCs w:val="24"/>
              </w:rPr>
              <w:t xml:space="preserve"> с помощью суффиксов и приставок. Разб</w:t>
            </w:r>
            <w:r>
              <w:rPr>
                <w:rFonts w:ascii="Times New Roman" w:eastAsia="Times New Roman" w:hAnsi="Times New Roman" w:cs="Times New Roman"/>
                <w:color w:val="000000"/>
                <w:sz w:val="24"/>
                <w:szCs w:val="24"/>
              </w:rPr>
              <w:t>ирать</w:t>
            </w:r>
            <w:r w:rsidRPr="0025657D">
              <w:rPr>
                <w:rFonts w:ascii="Times New Roman" w:eastAsia="Times New Roman" w:hAnsi="Times New Roman" w:cs="Times New Roman"/>
                <w:color w:val="000000"/>
                <w:sz w:val="24"/>
                <w:szCs w:val="24"/>
              </w:rPr>
              <w:t xml:space="preserve"> слова по составу. Моделирова</w:t>
            </w:r>
            <w:r>
              <w:rPr>
                <w:rFonts w:ascii="Times New Roman" w:eastAsia="Times New Roman" w:hAnsi="Times New Roman" w:cs="Times New Roman"/>
                <w:color w:val="000000"/>
                <w:sz w:val="24"/>
                <w:szCs w:val="24"/>
              </w:rPr>
              <w:t>ть</w:t>
            </w:r>
            <w:r w:rsidRPr="0025657D">
              <w:rPr>
                <w:rFonts w:ascii="Times New Roman" w:eastAsia="Times New Roman" w:hAnsi="Times New Roman" w:cs="Times New Roman"/>
                <w:color w:val="000000"/>
                <w:sz w:val="24"/>
                <w:szCs w:val="24"/>
              </w:rPr>
              <w:t xml:space="preserve"> состав слова</w:t>
            </w:r>
            <w:r>
              <w:rPr>
                <w:rFonts w:ascii="Times New Roman" w:eastAsia="Times New Roman" w:hAnsi="Times New Roman" w:cs="Times New Roman"/>
                <w:color w:val="000000"/>
                <w:sz w:val="24"/>
                <w:szCs w:val="24"/>
              </w:rPr>
              <w:t>,</w:t>
            </w:r>
            <w:r w:rsidRPr="0025657D">
              <w:rPr>
                <w:rFonts w:ascii="Times New Roman" w:eastAsia="Times New Roman" w:hAnsi="Times New Roman" w:cs="Times New Roman"/>
                <w:color w:val="000000"/>
                <w:sz w:val="24"/>
                <w:szCs w:val="24"/>
              </w:rPr>
              <w:t xml:space="preserve"> пользоваться орфографическим словарём при</w:t>
            </w:r>
          </w:p>
          <w:p w14:paraId="5D97C875"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 xml:space="preserve">проверке написания слов с удвоенными согласными в корне слова. Определять место удвоенных согласных в слове. Оценивать результаты своей деятельности. </w:t>
            </w:r>
          </w:p>
        </w:tc>
      </w:tr>
      <w:tr w:rsidR="00B55503" w:rsidRPr="0025657D" w14:paraId="017A5729" w14:textId="77777777" w:rsidTr="00754E3B">
        <w:tc>
          <w:tcPr>
            <w:tcW w:w="284" w:type="dxa"/>
            <w:tcBorders>
              <w:top w:val="single" w:sz="4" w:space="0" w:color="000000"/>
              <w:left w:val="single" w:sz="4" w:space="0" w:color="000000"/>
              <w:bottom w:val="single" w:sz="4" w:space="0" w:color="000000"/>
              <w:right w:val="single" w:sz="4" w:space="0" w:color="000000"/>
            </w:tcBorders>
          </w:tcPr>
          <w:p w14:paraId="16025EFD"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402CB7A"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Части речи</w:t>
            </w:r>
          </w:p>
        </w:tc>
        <w:tc>
          <w:tcPr>
            <w:tcW w:w="276" w:type="dxa"/>
            <w:tcBorders>
              <w:top w:val="single" w:sz="4" w:space="0" w:color="000000"/>
              <w:left w:val="single" w:sz="4" w:space="0" w:color="000000"/>
              <w:bottom w:val="single" w:sz="4" w:space="0" w:color="000000"/>
              <w:right w:val="single" w:sz="4" w:space="0" w:color="000000"/>
            </w:tcBorders>
          </w:tcPr>
          <w:p w14:paraId="2A44F0AC" w14:textId="4572FC63"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31D1B8F2"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 xml:space="preserve">Различать изученные части речи. Классифицировать слова по частям речи. </w:t>
            </w:r>
            <w:r>
              <w:rPr>
                <w:rFonts w:ascii="Times New Roman" w:eastAsia="Times New Roman" w:hAnsi="Times New Roman" w:cs="Times New Roman"/>
                <w:color w:val="000000"/>
                <w:sz w:val="24"/>
                <w:szCs w:val="24"/>
              </w:rPr>
              <w:t>Н</w:t>
            </w:r>
            <w:r w:rsidRPr="0025657D">
              <w:rPr>
                <w:rFonts w:ascii="Times New Roman" w:eastAsia="Times New Roman" w:hAnsi="Times New Roman" w:cs="Times New Roman"/>
                <w:color w:val="000000"/>
                <w:sz w:val="24"/>
                <w:szCs w:val="24"/>
              </w:rPr>
              <w:t>азывать и</w:t>
            </w:r>
            <w:r>
              <w:rPr>
                <w:rFonts w:ascii="Times New Roman" w:eastAsia="Times New Roman" w:hAnsi="Times New Roman" w:cs="Times New Roman"/>
                <w:color w:val="000000"/>
                <w:sz w:val="24"/>
                <w:szCs w:val="24"/>
              </w:rPr>
              <w:t xml:space="preserve"> </w:t>
            </w:r>
            <w:r w:rsidRPr="0025657D">
              <w:rPr>
                <w:rFonts w:ascii="Times New Roman" w:eastAsia="Times New Roman" w:hAnsi="Times New Roman" w:cs="Times New Roman"/>
                <w:color w:val="000000"/>
                <w:sz w:val="24"/>
                <w:szCs w:val="24"/>
              </w:rPr>
              <w:t>определять морфологические признаки частей речи;</w:t>
            </w:r>
          </w:p>
          <w:p w14:paraId="55B0FA2C"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 xml:space="preserve">находить самостоятельные и служебные части речи в тексте.  </w:t>
            </w:r>
          </w:p>
        </w:tc>
      </w:tr>
      <w:tr w:rsidR="00B55503" w:rsidRPr="0025657D" w14:paraId="067ABF81" w14:textId="77777777" w:rsidTr="00754E3B">
        <w:tc>
          <w:tcPr>
            <w:tcW w:w="284" w:type="dxa"/>
            <w:tcBorders>
              <w:top w:val="single" w:sz="4" w:space="0" w:color="000000"/>
              <w:left w:val="single" w:sz="4" w:space="0" w:color="000000"/>
              <w:bottom w:val="single" w:sz="4" w:space="0" w:color="000000"/>
              <w:right w:val="single" w:sz="4" w:space="0" w:color="000000"/>
            </w:tcBorders>
          </w:tcPr>
          <w:p w14:paraId="4D6E65F5" w14:textId="59834408"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F4A4C56"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Составление предложений со словосочетаниями, обозначающими принадлежность</w:t>
            </w:r>
          </w:p>
        </w:tc>
        <w:tc>
          <w:tcPr>
            <w:tcW w:w="276" w:type="dxa"/>
            <w:tcBorders>
              <w:top w:val="single" w:sz="4" w:space="0" w:color="000000"/>
              <w:left w:val="single" w:sz="4" w:space="0" w:color="000000"/>
              <w:bottom w:val="single" w:sz="4" w:space="0" w:color="000000"/>
              <w:right w:val="single" w:sz="4" w:space="0" w:color="000000"/>
            </w:tcBorders>
          </w:tcPr>
          <w:p w14:paraId="005F4681" w14:textId="67493F66"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62206C5F" w14:textId="77777777" w:rsidR="00B55503" w:rsidRPr="00306C68"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i/>
                <w:iCs/>
                <w:color w:val="000000"/>
                <w:sz w:val="24"/>
                <w:szCs w:val="24"/>
              </w:rPr>
            </w:pPr>
            <w:r w:rsidRPr="0025657D">
              <w:rPr>
                <w:rFonts w:ascii="Times New Roman" w:eastAsia="Times New Roman" w:hAnsi="Times New Roman" w:cs="Times New Roman"/>
                <w:color w:val="000000"/>
                <w:sz w:val="24"/>
                <w:szCs w:val="24"/>
              </w:rPr>
              <w:t>(</w:t>
            </w:r>
            <w:r w:rsidRPr="00306C68">
              <w:rPr>
                <w:rFonts w:ascii="Times New Roman" w:eastAsia="Times New Roman" w:hAnsi="Times New Roman" w:cs="Times New Roman"/>
                <w:i/>
                <w:iCs/>
                <w:color w:val="000000"/>
                <w:sz w:val="24"/>
                <w:szCs w:val="24"/>
              </w:rPr>
              <w:t>сущ. + сущ.)</w:t>
            </w:r>
          </w:p>
          <w:p w14:paraId="10EA6A7B" w14:textId="77777777" w:rsidR="00B55503" w:rsidRPr="00306C68" w:rsidRDefault="00B55503" w:rsidP="00E60B8A">
            <w:pPr>
              <w:spacing w:after="0" w:line="240" w:lineRule="auto"/>
              <w:rPr>
                <w:rFonts w:ascii="Times New Roman" w:eastAsia="Times New Roman" w:hAnsi="Times New Roman" w:cs="Times New Roman"/>
                <w:i/>
                <w:iCs/>
                <w:sz w:val="24"/>
                <w:szCs w:val="24"/>
              </w:rPr>
            </w:pPr>
            <w:proofErr w:type="gramStart"/>
            <w:r w:rsidRPr="00306C68">
              <w:rPr>
                <w:rFonts w:ascii="Times New Roman" w:eastAsia="Times New Roman" w:hAnsi="Times New Roman" w:cs="Times New Roman"/>
                <w:i/>
                <w:iCs/>
                <w:sz w:val="24"/>
                <w:szCs w:val="24"/>
              </w:rPr>
              <w:t>Что? +кого? (чей?, чья? чьё?); что?+чего?</w:t>
            </w:r>
            <w:proofErr w:type="gramEnd"/>
          </w:p>
          <w:p w14:paraId="0C03BD1D"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 xml:space="preserve">Уметь работать в паре, группах, самостоятельно. Устанавливать по вопросам связи между словами. Составлять предложения со словосочетаниями, обозначающими </w:t>
            </w:r>
            <w:r w:rsidRPr="0025657D">
              <w:rPr>
                <w:rFonts w:ascii="Times New Roman" w:eastAsia="Times New Roman" w:hAnsi="Times New Roman" w:cs="Times New Roman"/>
                <w:color w:val="000000"/>
                <w:sz w:val="24"/>
                <w:szCs w:val="24"/>
              </w:rPr>
              <w:lastRenderedPageBreak/>
              <w:t xml:space="preserve">принадлежность. Грамотно на письме обозначать предложения. </w:t>
            </w:r>
          </w:p>
        </w:tc>
      </w:tr>
      <w:tr w:rsidR="00B55503" w:rsidRPr="00C926CB" w14:paraId="532C12CE" w14:textId="77777777" w:rsidTr="00754E3B">
        <w:trPr>
          <w:trHeight w:val="296"/>
        </w:trPr>
        <w:tc>
          <w:tcPr>
            <w:tcW w:w="284" w:type="dxa"/>
            <w:tcBorders>
              <w:top w:val="single" w:sz="4" w:space="0" w:color="000000"/>
              <w:left w:val="single" w:sz="4" w:space="0" w:color="000000"/>
              <w:bottom w:val="single" w:sz="4" w:space="0" w:color="000000"/>
              <w:right w:val="single" w:sz="4" w:space="0" w:color="000000"/>
            </w:tcBorders>
          </w:tcPr>
          <w:p w14:paraId="2E1173A8" w14:textId="77777777" w:rsidR="00B55503" w:rsidRPr="00C926CB" w:rsidRDefault="00B55503" w:rsidP="00E60B8A">
            <w:pPr>
              <w:spacing w:after="0" w:line="240" w:lineRule="auto"/>
              <w:jc w:val="center"/>
              <w:rPr>
                <w:rFonts w:ascii="Times New Roman" w:eastAsia="Times New Roman" w:hAnsi="Times New Roman" w:cs="Times New Roman"/>
                <w:b/>
                <w:bCs/>
                <w:sz w:val="24"/>
                <w:szCs w:val="24"/>
              </w:rPr>
            </w:pPr>
          </w:p>
        </w:tc>
        <w:tc>
          <w:tcPr>
            <w:tcW w:w="10632" w:type="dxa"/>
            <w:gridSpan w:val="4"/>
            <w:tcBorders>
              <w:top w:val="single" w:sz="4" w:space="0" w:color="000000"/>
              <w:left w:val="single" w:sz="4" w:space="0" w:color="000000"/>
              <w:bottom w:val="single" w:sz="4" w:space="0" w:color="000000"/>
              <w:right w:val="single" w:sz="4" w:space="0" w:color="000000"/>
            </w:tcBorders>
          </w:tcPr>
          <w:p w14:paraId="6E8ECBEB" w14:textId="37A2416B" w:rsidR="00B55503" w:rsidRPr="00C926CB" w:rsidRDefault="00B55503" w:rsidP="00E60B8A">
            <w:pPr>
              <w:spacing w:after="0" w:line="240" w:lineRule="auto"/>
              <w:jc w:val="center"/>
              <w:rPr>
                <w:rFonts w:ascii="Times New Roman" w:eastAsia="Times New Roman" w:hAnsi="Times New Roman" w:cs="Times New Roman"/>
                <w:b/>
                <w:bCs/>
                <w:sz w:val="24"/>
                <w:szCs w:val="24"/>
              </w:rPr>
            </w:pPr>
            <w:r w:rsidRPr="00C926CB">
              <w:rPr>
                <w:rFonts w:ascii="Times New Roman" w:eastAsia="Times New Roman" w:hAnsi="Times New Roman" w:cs="Times New Roman"/>
                <w:b/>
                <w:bCs/>
                <w:sz w:val="24"/>
                <w:szCs w:val="24"/>
              </w:rPr>
              <w:t>Имя существительное.</w:t>
            </w:r>
          </w:p>
          <w:p w14:paraId="7731F90B" w14:textId="77777777" w:rsidR="00B55503" w:rsidRPr="00C926CB" w:rsidRDefault="00B55503" w:rsidP="00E60B8A">
            <w:pPr>
              <w:spacing w:after="0" w:line="240" w:lineRule="auto"/>
              <w:jc w:val="center"/>
              <w:rPr>
                <w:rFonts w:ascii="Times New Roman" w:eastAsia="Times New Roman" w:hAnsi="Times New Roman" w:cs="Times New Roman"/>
                <w:b/>
                <w:bCs/>
                <w:sz w:val="24"/>
                <w:szCs w:val="24"/>
              </w:rPr>
            </w:pPr>
          </w:p>
        </w:tc>
      </w:tr>
      <w:tr w:rsidR="00B55503" w:rsidRPr="0025657D" w14:paraId="560C51D5" w14:textId="77777777" w:rsidTr="00754E3B">
        <w:tc>
          <w:tcPr>
            <w:tcW w:w="284" w:type="dxa"/>
            <w:tcBorders>
              <w:top w:val="single" w:sz="4" w:space="0" w:color="000000"/>
              <w:left w:val="single" w:sz="4" w:space="0" w:color="000000"/>
              <w:bottom w:val="single" w:sz="4" w:space="0" w:color="000000"/>
              <w:right w:val="single" w:sz="4" w:space="0" w:color="000000"/>
            </w:tcBorders>
          </w:tcPr>
          <w:p w14:paraId="3ECC1B09"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735EEC7"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Изменение по падежам имен существительных</w:t>
            </w:r>
          </w:p>
        </w:tc>
        <w:tc>
          <w:tcPr>
            <w:tcW w:w="276" w:type="dxa"/>
            <w:tcBorders>
              <w:top w:val="single" w:sz="4" w:space="0" w:color="000000"/>
              <w:left w:val="single" w:sz="4" w:space="0" w:color="000000"/>
              <w:bottom w:val="single" w:sz="4" w:space="0" w:color="000000"/>
              <w:right w:val="single" w:sz="4" w:space="0" w:color="000000"/>
            </w:tcBorders>
          </w:tcPr>
          <w:p w14:paraId="2B161F36" w14:textId="0012194E"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0AB82912"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Название падежей и падежные вопросы. Имя существительное. Начальная форма имени существительного.   Различать имена существительные, определять признаки, присущие имени существительного. Измен</w:t>
            </w:r>
            <w:r>
              <w:rPr>
                <w:rFonts w:ascii="Times New Roman" w:eastAsia="Times New Roman" w:hAnsi="Times New Roman" w:cs="Times New Roman"/>
                <w:sz w:val="24"/>
                <w:szCs w:val="24"/>
              </w:rPr>
              <w:t>ять</w:t>
            </w:r>
            <w:r w:rsidRPr="0025657D">
              <w:rPr>
                <w:rFonts w:ascii="Times New Roman" w:eastAsia="Times New Roman" w:hAnsi="Times New Roman" w:cs="Times New Roman"/>
                <w:sz w:val="24"/>
                <w:szCs w:val="24"/>
              </w:rPr>
              <w:t xml:space="preserve"> имен</w:t>
            </w:r>
            <w:r>
              <w:rPr>
                <w:rFonts w:ascii="Times New Roman" w:eastAsia="Times New Roman" w:hAnsi="Times New Roman" w:cs="Times New Roman"/>
                <w:sz w:val="24"/>
                <w:szCs w:val="24"/>
              </w:rPr>
              <w:t>а</w:t>
            </w:r>
            <w:r w:rsidRPr="0025657D">
              <w:rPr>
                <w:rFonts w:ascii="Times New Roman" w:eastAsia="Times New Roman" w:hAnsi="Times New Roman" w:cs="Times New Roman"/>
                <w:sz w:val="24"/>
                <w:szCs w:val="24"/>
              </w:rPr>
              <w:t xml:space="preserve"> существительны</w:t>
            </w:r>
            <w:r>
              <w:rPr>
                <w:rFonts w:ascii="Times New Roman" w:eastAsia="Times New Roman" w:hAnsi="Times New Roman" w:cs="Times New Roman"/>
                <w:sz w:val="24"/>
                <w:szCs w:val="24"/>
              </w:rPr>
              <w:t>е</w:t>
            </w:r>
            <w:r w:rsidRPr="0025657D">
              <w:rPr>
                <w:rFonts w:ascii="Times New Roman" w:eastAsia="Times New Roman" w:hAnsi="Times New Roman" w:cs="Times New Roman"/>
                <w:sz w:val="24"/>
                <w:szCs w:val="24"/>
              </w:rPr>
              <w:t xml:space="preserve"> по падежам. </w:t>
            </w:r>
          </w:p>
        </w:tc>
      </w:tr>
      <w:tr w:rsidR="00B55503" w:rsidRPr="0025657D" w14:paraId="08ADE89C" w14:textId="77777777" w:rsidTr="00754E3B">
        <w:tc>
          <w:tcPr>
            <w:tcW w:w="284" w:type="dxa"/>
            <w:tcBorders>
              <w:top w:val="single" w:sz="4" w:space="0" w:color="000000"/>
              <w:left w:val="single" w:sz="4" w:space="0" w:color="000000"/>
              <w:bottom w:val="single" w:sz="4" w:space="0" w:color="000000"/>
              <w:right w:val="single" w:sz="4" w:space="0" w:color="000000"/>
            </w:tcBorders>
          </w:tcPr>
          <w:p w14:paraId="4F725521"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038B78A"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Склонение имен существительных</w:t>
            </w:r>
          </w:p>
        </w:tc>
        <w:tc>
          <w:tcPr>
            <w:tcW w:w="276" w:type="dxa"/>
            <w:tcBorders>
              <w:top w:val="single" w:sz="4" w:space="0" w:color="000000"/>
              <w:left w:val="single" w:sz="4" w:space="0" w:color="000000"/>
              <w:bottom w:val="single" w:sz="4" w:space="0" w:color="000000"/>
              <w:right w:val="single" w:sz="4" w:space="0" w:color="000000"/>
            </w:tcBorders>
          </w:tcPr>
          <w:p w14:paraId="4AE62032" w14:textId="5161725E"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796DE9C3"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Наблюд</w:t>
            </w:r>
            <w:r>
              <w:rPr>
                <w:rFonts w:ascii="Times New Roman" w:eastAsia="Times New Roman" w:hAnsi="Times New Roman" w:cs="Times New Roman"/>
                <w:color w:val="000000"/>
                <w:sz w:val="24"/>
                <w:szCs w:val="24"/>
              </w:rPr>
              <w:t>ать</w:t>
            </w:r>
            <w:r w:rsidRPr="0025657D">
              <w:rPr>
                <w:rFonts w:ascii="Times New Roman" w:eastAsia="Times New Roman" w:hAnsi="Times New Roman" w:cs="Times New Roman"/>
                <w:color w:val="000000"/>
                <w:sz w:val="24"/>
                <w:szCs w:val="24"/>
              </w:rPr>
              <w:t xml:space="preserve"> за различием в системе падежных окончаний имён существительных разных склонений. Признаки имён существительных 1- </w:t>
            </w:r>
            <w:proofErr w:type="spellStart"/>
            <w:r w:rsidRPr="0025657D">
              <w:rPr>
                <w:rFonts w:ascii="Times New Roman" w:eastAsia="Times New Roman" w:hAnsi="Times New Roman" w:cs="Times New Roman"/>
                <w:color w:val="000000"/>
                <w:sz w:val="24"/>
                <w:szCs w:val="24"/>
              </w:rPr>
              <w:t>го</w:t>
            </w:r>
            <w:proofErr w:type="spellEnd"/>
            <w:r w:rsidRPr="0025657D">
              <w:rPr>
                <w:rFonts w:ascii="Times New Roman" w:eastAsia="Times New Roman" w:hAnsi="Times New Roman" w:cs="Times New Roman"/>
                <w:color w:val="000000"/>
                <w:sz w:val="24"/>
                <w:szCs w:val="24"/>
              </w:rPr>
              <w:t xml:space="preserve"> склонения. Понятие: 1-е склонение имён существительных. Определять принадлежность имён существительных к 1-му склонению</w:t>
            </w:r>
            <w:proofErr w:type="gramStart"/>
            <w:r w:rsidRPr="0025657D">
              <w:rPr>
                <w:rFonts w:ascii="Times New Roman" w:eastAsia="Times New Roman" w:hAnsi="Times New Roman" w:cs="Times New Roman"/>
                <w:color w:val="000000"/>
                <w:sz w:val="24"/>
                <w:szCs w:val="24"/>
              </w:rPr>
              <w:t xml:space="preserve"> Н</w:t>
            </w:r>
            <w:proofErr w:type="gramEnd"/>
            <w:r w:rsidRPr="0025657D">
              <w:rPr>
                <w:rFonts w:ascii="Times New Roman" w:eastAsia="Times New Roman" w:hAnsi="Times New Roman" w:cs="Times New Roman"/>
                <w:color w:val="000000"/>
                <w:sz w:val="24"/>
                <w:szCs w:val="24"/>
              </w:rPr>
              <w:t>аходить имена существительные 1 –</w:t>
            </w:r>
            <w:proofErr w:type="spellStart"/>
            <w:r w:rsidRPr="0025657D">
              <w:rPr>
                <w:rFonts w:ascii="Times New Roman" w:eastAsia="Times New Roman" w:hAnsi="Times New Roman" w:cs="Times New Roman"/>
                <w:color w:val="000000"/>
                <w:sz w:val="24"/>
                <w:szCs w:val="24"/>
              </w:rPr>
              <w:t>го</w:t>
            </w:r>
            <w:proofErr w:type="spellEnd"/>
            <w:r w:rsidRPr="0025657D">
              <w:rPr>
                <w:rFonts w:ascii="Times New Roman" w:eastAsia="Times New Roman" w:hAnsi="Times New Roman" w:cs="Times New Roman"/>
                <w:color w:val="000000"/>
                <w:sz w:val="24"/>
                <w:szCs w:val="24"/>
              </w:rPr>
              <w:t xml:space="preserve"> склонения в предложениях. </w:t>
            </w:r>
          </w:p>
        </w:tc>
      </w:tr>
      <w:tr w:rsidR="00B55503" w:rsidRPr="0025657D" w14:paraId="335B7D19" w14:textId="77777777" w:rsidTr="00754E3B">
        <w:tc>
          <w:tcPr>
            <w:tcW w:w="284" w:type="dxa"/>
            <w:tcBorders>
              <w:top w:val="single" w:sz="4" w:space="0" w:color="000000"/>
              <w:left w:val="single" w:sz="4" w:space="0" w:color="000000"/>
              <w:bottom w:val="single" w:sz="4" w:space="0" w:color="000000"/>
              <w:right w:val="single" w:sz="4" w:space="0" w:color="000000"/>
            </w:tcBorders>
          </w:tcPr>
          <w:p w14:paraId="21435519"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F245668"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Составление предложений со словосочетаниями, обозначающими количество или меру</w:t>
            </w:r>
          </w:p>
        </w:tc>
        <w:tc>
          <w:tcPr>
            <w:tcW w:w="276" w:type="dxa"/>
            <w:tcBorders>
              <w:top w:val="single" w:sz="4" w:space="0" w:color="000000"/>
              <w:left w:val="single" w:sz="4" w:space="0" w:color="000000"/>
              <w:bottom w:val="single" w:sz="4" w:space="0" w:color="000000"/>
              <w:right w:val="single" w:sz="4" w:space="0" w:color="000000"/>
            </w:tcBorders>
          </w:tcPr>
          <w:p w14:paraId="2013A1B5" w14:textId="226D605C"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2C2F72FF"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306C68">
              <w:rPr>
                <w:rFonts w:ascii="Times New Roman" w:eastAsia="Times New Roman" w:hAnsi="Times New Roman" w:cs="Times New Roman"/>
                <w:i/>
                <w:iCs/>
                <w:color w:val="000000"/>
                <w:sz w:val="24"/>
                <w:szCs w:val="24"/>
              </w:rPr>
              <w:t>(сущ. + сущ.) Что? + чего? Сколько чего? Ведро воды. Коробка зефира.</w:t>
            </w:r>
            <w:r w:rsidRPr="0025657D">
              <w:rPr>
                <w:rFonts w:ascii="Times New Roman" w:eastAsia="Times New Roman" w:hAnsi="Times New Roman" w:cs="Times New Roman"/>
                <w:color w:val="000000"/>
                <w:sz w:val="24"/>
                <w:szCs w:val="24"/>
              </w:rPr>
              <w:t xml:space="preserve">  Уметь работать в паре, группах, самостоятельно. Устанавливать по вопросам связи между словами. Составлять предложения со словосочетаниями, обозначающими количество и меру. Грамотно на письме обозначать предложения. </w:t>
            </w:r>
          </w:p>
        </w:tc>
      </w:tr>
      <w:tr w:rsidR="00B55503" w:rsidRPr="0025657D" w14:paraId="31EE5781" w14:textId="77777777" w:rsidTr="00754E3B">
        <w:tc>
          <w:tcPr>
            <w:tcW w:w="284" w:type="dxa"/>
            <w:tcBorders>
              <w:top w:val="single" w:sz="4" w:space="0" w:color="000000"/>
              <w:left w:val="single" w:sz="4" w:space="0" w:color="000000"/>
              <w:bottom w:val="single" w:sz="4" w:space="0" w:color="000000"/>
              <w:right w:val="single" w:sz="4" w:space="0" w:color="000000"/>
            </w:tcBorders>
          </w:tcPr>
          <w:p w14:paraId="08BA42D7" w14:textId="1BD5C192"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CA2E714"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Составление предложений со словосочетаниями, обозначающими признаки предмета</w:t>
            </w:r>
          </w:p>
        </w:tc>
        <w:tc>
          <w:tcPr>
            <w:tcW w:w="276" w:type="dxa"/>
            <w:tcBorders>
              <w:top w:val="single" w:sz="4" w:space="0" w:color="000000"/>
              <w:left w:val="single" w:sz="4" w:space="0" w:color="000000"/>
              <w:bottom w:val="single" w:sz="4" w:space="0" w:color="000000"/>
              <w:right w:val="single" w:sz="4" w:space="0" w:color="000000"/>
            </w:tcBorders>
          </w:tcPr>
          <w:p w14:paraId="4087D437" w14:textId="5916733A" w:rsidR="00B55503" w:rsidRPr="0025657D" w:rsidRDefault="00B55503" w:rsidP="00E60B8A">
            <w:pPr>
              <w:spacing w:after="0" w:line="240" w:lineRule="auto"/>
              <w:jc w:val="center"/>
              <w:rPr>
                <w:rFonts w:ascii="Times New Roman" w:eastAsia="Times New Roman" w:hAnsi="Times New Roman" w:cs="Times New Roman"/>
                <w:sz w:val="24"/>
                <w:szCs w:val="24"/>
                <w:highlight w:val="yellow"/>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35E515D3" w14:textId="77777777" w:rsidR="00B55503"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306C68">
              <w:rPr>
                <w:rFonts w:ascii="Times New Roman" w:eastAsia="Times New Roman" w:hAnsi="Times New Roman" w:cs="Times New Roman"/>
                <w:i/>
                <w:iCs/>
                <w:color w:val="000000"/>
                <w:sz w:val="24"/>
                <w:szCs w:val="24"/>
              </w:rPr>
              <w:t>(сущ. + из + сущ.) Что? +из чего? (какой? Какая? Какое?)</w:t>
            </w:r>
            <w:r>
              <w:rPr>
                <w:rFonts w:ascii="Times New Roman" w:eastAsia="Times New Roman" w:hAnsi="Times New Roman" w:cs="Times New Roman"/>
                <w:i/>
                <w:iCs/>
                <w:color w:val="000000"/>
                <w:sz w:val="24"/>
                <w:szCs w:val="24"/>
              </w:rPr>
              <w:t xml:space="preserve"> </w:t>
            </w:r>
            <w:r w:rsidRPr="00306C68">
              <w:rPr>
                <w:rFonts w:ascii="Times New Roman" w:eastAsia="Times New Roman" w:hAnsi="Times New Roman" w:cs="Times New Roman"/>
                <w:i/>
                <w:iCs/>
                <w:color w:val="000000"/>
                <w:sz w:val="24"/>
                <w:szCs w:val="24"/>
              </w:rPr>
              <w:t>Из шерсти</w:t>
            </w:r>
            <w:proofErr w:type="gramStart"/>
            <w:r w:rsidRPr="00306C68">
              <w:rPr>
                <w:rFonts w:ascii="Times New Roman" w:eastAsia="Times New Roman" w:hAnsi="Times New Roman" w:cs="Times New Roman"/>
                <w:i/>
                <w:iCs/>
                <w:color w:val="000000"/>
                <w:sz w:val="24"/>
                <w:szCs w:val="24"/>
              </w:rPr>
              <w:t xml:space="preserve"> И</w:t>
            </w:r>
            <w:proofErr w:type="gramEnd"/>
            <w:r w:rsidRPr="00306C68">
              <w:rPr>
                <w:rFonts w:ascii="Times New Roman" w:eastAsia="Times New Roman" w:hAnsi="Times New Roman" w:cs="Times New Roman"/>
                <w:i/>
                <w:iCs/>
                <w:color w:val="000000"/>
                <w:sz w:val="24"/>
                <w:szCs w:val="24"/>
              </w:rPr>
              <w:t>з стекла Из молока</w:t>
            </w:r>
            <w:r w:rsidRPr="0025657D">
              <w:rPr>
                <w:rFonts w:ascii="Times New Roman" w:eastAsia="Times New Roman" w:hAnsi="Times New Roman" w:cs="Times New Roman"/>
                <w:color w:val="000000"/>
                <w:sz w:val="24"/>
                <w:szCs w:val="24"/>
              </w:rPr>
              <w:t xml:space="preserve"> </w:t>
            </w:r>
          </w:p>
          <w:p w14:paraId="3083234F" w14:textId="77777777" w:rsidR="00B55503" w:rsidRPr="00E068C4"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i/>
                <w:iCs/>
                <w:color w:val="000000"/>
                <w:sz w:val="24"/>
                <w:szCs w:val="24"/>
              </w:rPr>
            </w:pPr>
            <w:r w:rsidRPr="0025657D">
              <w:rPr>
                <w:rFonts w:ascii="Times New Roman" w:eastAsia="Times New Roman" w:hAnsi="Times New Roman" w:cs="Times New Roman"/>
                <w:color w:val="000000"/>
                <w:sz w:val="24"/>
                <w:szCs w:val="24"/>
              </w:rPr>
              <w:t>Уметь работать в паре, группах, самостоятельно. Устанавливать по вопросам связи между словами. Составлять предложения со словосочетаниями, обозначающими признаки предмета.</w:t>
            </w:r>
          </w:p>
        </w:tc>
      </w:tr>
      <w:tr w:rsidR="00B55503" w:rsidRPr="0025657D" w14:paraId="53A8397A" w14:textId="77777777" w:rsidTr="00754E3B">
        <w:tc>
          <w:tcPr>
            <w:tcW w:w="284" w:type="dxa"/>
            <w:tcBorders>
              <w:top w:val="single" w:sz="4" w:space="0" w:color="000000"/>
              <w:left w:val="single" w:sz="4" w:space="0" w:color="000000"/>
              <w:bottom w:val="single" w:sz="4" w:space="0" w:color="000000"/>
              <w:right w:val="single" w:sz="4" w:space="0" w:color="000000"/>
            </w:tcBorders>
          </w:tcPr>
          <w:p w14:paraId="1DAC05E8"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B6B5365"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Составление предложений со словосочетаниями, обозначающими пространственные отношения</w:t>
            </w:r>
          </w:p>
        </w:tc>
        <w:tc>
          <w:tcPr>
            <w:tcW w:w="276" w:type="dxa"/>
            <w:tcBorders>
              <w:top w:val="single" w:sz="4" w:space="0" w:color="000000"/>
              <w:left w:val="single" w:sz="4" w:space="0" w:color="000000"/>
              <w:bottom w:val="single" w:sz="4" w:space="0" w:color="000000"/>
              <w:right w:val="single" w:sz="4" w:space="0" w:color="000000"/>
            </w:tcBorders>
          </w:tcPr>
          <w:p w14:paraId="0F6B39CA" w14:textId="4D4F4EB0" w:rsidR="00B55503" w:rsidRPr="0025657D" w:rsidRDefault="00B55503" w:rsidP="00E60B8A">
            <w:pPr>
              <w:spacing w:after="0" w:line="240" w:lineRule="auto"/>
              <w:jc w:val="center"/>
              <w:rPr>
                <w:rFonts w:ascii="Times New Roman" w:eastAsia="Times New Roman" w:hAnsi="Times New Roman" w:cs="Times New Roman"/>
                <w:sz w:val="24"/>
                <w:szCs w:val="24"/>
                <w:highlight w:val="yellow"/>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1F94A3AC" w14:textId="77777777" w:rsidR="00B55503" w:rsidRPr="00306C68"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i/>
                <w:iCs/>
                <w:color w:val="000000"/>
                <w:sz w:val="24"/>
                <w:szCs w:val="24"/>
              </w:rPr>
            </w:pPr>
            <w:r w:rsidRPr="00306C68">
              <w:rPr>
                <w:rFonts w:ascii="Times New Roman" w:eastAsia="Times New Roman" w:hAnsi="Times New Roman" w:cs="Times New Roman"/>
                <w:i/>
                <w:iCs/>
                <w:color w:val="000000"/>
                <w:sz w:val="24"/>
                <w:szCs w:val="24"/>
              </w:rPr>
              <w:t>(глаг. + у, против, около, возле + сущ.)</w:t>
            </w:r>
          </w:p>
          <w:p w14:paraId="2457B42F" w14:textId="77777777" w:rsidR="00B55503" w:rsidRPr="0025657D" w:rsidRDefault="00B55503" w:rsidP="00E60B8A">
            <w:pPr>
              <w:widowControl w:val="0"/>
              <w:pBdr>
                <w:top w:val="nil"/>
                <w:left w:val="nil"/>
                <w:bottom w:val="nil"/>
                <w:right w:val="nil"/>
                <w:between w:val="nil"/>
              </w:pBdr>
              <w:spacing w:after="0" w:line="240" w:lineRule="auto"/>
              <w:ind w:firstLine="220"/>
              <w:rPr>
                <w:rFonts w:ascii="Times New Roman" w:eastAsia="Times New Roman" w:hAnsi="Times New Roman" w:cs="Times New Roman"/>
                <w:color w:val="000000"/>
                <w:sz w:val="24"/>
                <w:szCs w:val="24"/>
              </w:rPr>
            </w:pPr>
            <w:r w:rsidRPr="00306C68">
              <w:rPr>
                <w:rFonts w:ascii="Times New Roman" w:eastAsia="Times New Roman" w:hAnsi="Times New Roman" w:cs="Times New Roman"/>
                <w:i/>
                <w:iCs/>
                <w:color w:val="000000"/>
                <w:sz w:val="24"/>
                <w:szCs w:val="24"/>
              </w:rPr>
              <w:t>Что делает? + где? ((у) чего?)</w:t>
            </w:r>
            <w:r w:rsidRPr="0025657D">
              <w:rPr>
                <w:rFonts w:ascii="Times New Roman" w:eastAsia="Times New Roman" w:hAnsi="Times New Roman" w:cs="Times New Roman"/>
                <w:color w:val="000000"/>
                <w:sz w:val="24"/>
                <w:szCs w:val="24"/>
              </w:rPr>
              <w:t xml:space="preserve"> Предлоги родительного падежа: у, против, около, возле.  Уметь работать в паре, группах, самостоятельно. Устанавливать по вопросам связи между словами. Составлять предложения со словосочетаниями, обозначающими пространственные отношения. </w:t>
            </w:r>
          </w:p>
        </w:tc>
      </w:tr>
      <w:tr w:rsidR="00B55503" w:rsidRPr="0025657D" w14:paraId="35A21EC7" w14:textId="77777777" w:rsidTr="00754E3B">
        <w:tc>
          <w:tcPr>
            <w:tcW w:w="284" w:type="dxa"/>
            <w:tcBorders>
              <w:top w:val="single" w:sz="4" w:space="0" w:color="000000"/>
              <w:left w:val="single" w:sz="4" w:space="0" w:color="000000"/>
              <w:bottom w:val="single" w:sz="4" w:space="0" w:color="000000"/>
              <w:right w:val="single" w:sz="4" w:space="0" w:color="000000"/>
            </w:tcBorders>
          </w:tcPr>
          <w:p w14:paraId="7EB7591F" w14:textId="726FCFA2"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AE2EE79"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Составление предложений со словосочетаниями, обозначающими пространственные отношения</w:t>
            </w:r>
          </w:p>
        </w:tc>
        <w:tc>
          <w:tcPr>
            <w:tcW w:w="276" w:type="dxa"/>
            <w:tcBorders>
              <w:top w:val="single" w:sz="4" w:space="0" w:color="000000"/>
              <w:left w:val="single" w:sz="4" w:space="0" w:color="000000"/>
              <w:bottom w:val="single" w:sz="4" w:space="0" w:color="000000"/>
              <w:right w:val="single" w:sz="4" w:space="0" w:color="000000"/>
            </w:tcBorders>
          </w:tcPr>
          <w:p w14:paraId="4EE38DAB" w14:textId="768A8EE0"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0ABEC0AD"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(глаг. + из-за, от + сущ.)</w:t>
            </w:r>
          </w:p>
          <w:p w14:paraId="52F2615F"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Предлоги родительного падежа: из- за, от</w:t>
            </w:r>
          </w:p>
          <w:p w14:paraId="378E6004" w14:textId="77777777" w:rsidR="00B55503"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 xml:space="preserve">От стены, от станции, из-за ограды </w:t>
            </w:r>
          </w:p>
          <w:p w14:paraId="6C063F82"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Составлять предложения со словосочетаниями, обозначающими пространственные отношения.</w:t>
            </w:r>
          </w:p>
          <w:p w14:paraId="46BF580F"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 xml:space="preserve">Грамотно на письме обозначать предложения. </w:t>
            </w:r>
          </w:p>
        </w:tc>
      </w:tr>
      <w:tr w:rsidR="00B55503" w:rsidRPr="0025657D" w14:paraId="6FDC857F" w14:textId="77777777" w:rsidTr="00754E3B">
        <w:tc>
          <w:tcPr>
            <w:tcW w:w="284" w:type="dxa"/>
            <w:tcBorders>
              <w:top w:val="single" w:sz="4" w:space="0" w:color="000000"/>
              <w:left w:val="single" w:sz="4" w:space="0" w:color="000000"/>
              <w:bottom w:val="single" w:sz="4" w:space="0" w:color="000000"/>
              <w:right w:val="single" w:sz="4" w:space="0" w:color="000000"/>
            </w:tcBorders>
          </w:tcPr>
          <w:p w14:paraId="097FC68C"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5F0A089"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Составление предложений со словосочетаниями, обозначающими временные отношения</w:t>
            </w:r>
          </w:p>
        </w:tc>
        <w:tc>
          <w:tcPr>
            <w:tcW w:w="276" w:type="dxa"/>
            <w:tcBorders>
              <w:top w:val="single" w:sz="4" w:space="0" w:color="000000"/>
              <w:left w:val="single" w:sz="4" w:space="0" w:color="000000"/>
              <w:bottom w:val="single" w:sz="4" w:space="0" w:color="000000"/>
              <w:right w:val="single" w:sz="4" w:space="0" w:color="000000"/>
            </w:tcBorders>
          </w:tcPr>
          <w:p w14:paraId="7B4B59AB" w14:textId="3C981884"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14BBF447"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(глаг. + с, до, после + сущ.) Предлоги: с, до, после</w:t>
            </w:r>
          </w:p>
          <w:p w14:paraId="099704B7"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Вопросы: когда? Как долго</w:t>
            </w:r>
            <w:proofErr w:type="gramStart"/>
            <w:r w:rsidRPr="0025657D">
              <w:rPr>
                <w:rFonts w:ascii="Times New Roman" w:eastAsia="Times New Roman" w:hAnsi="Times New Roman" w:cs="Times New Roman"/>
                <w:color w:val="000000"/>
                <w:sz w:val="24"/>
                <w:szCs w:val="24"/>
              </w:rPr>
              <w:t xml:space="preserve">?, </w:t>
            </w:r>
            <w:proofErr w:type="gramEnd"/>
            <w:r w:rsidRPr="0025657D">
              <w:rPr>
                <w:rFonts w:ascii="Times New Roman" w:eastAsia="Times New Roman" w:hAnsi="Times New Roman" w:cs="Times New Roman"/>
                <w:color w:val="000000"/>
                <w:sz w:val="24"/>
                <w:szCs w:val="24"/>
              </w:rPr>
              <w:t>чего?</w:t>
            </w:r>
          </w:p>
          <w:p w14:paraId="019C8773" w14:textId="77777777" w:rsidR="00B55503"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 xml:space="preserve">До конца августа, до весны. </w:t>
            </w:r>
          </w:p>
          <w:p w14:paraId="6D04E545" w14:textId="77777777" w:rsidR="00B55503" w:rsidRPr="00E068C4"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Уметь работать в паре, группах, самостоятельно. Устанавливать по вопросам связи между словами. Составлять предложения со словосочетаниями, обозначающими временные отношения.</w:t>
            </w:r>
          </w:p>
        </w:tc>
      </w:tr>
      <w:tr w:rsidR="00B55503" w:rsidRPr="0025657D" w14:paraId="1AA264EC" w14:textId="77777777" w:rsidTr="00754E3B">
        <w:tc>
          <w:tcPr>
            <w:tcW w:w="284" w:type="dxa"/>
            <w:tcBorders>
              <w:top w:val="single" w:sz="4" w:space="0" w:color="000000"/>
              <w:left w:val="single" w:sz="4" w:space="0" w:color="000000"/>
              <w:bottom w:val="single" w:sz="4" w:space="0" w:color="000000"/>
              <w:right w:val="single" w:sz="4" w:space="0" w:color="000000"/>
            </w:tcBorders>
          </w:tcPr>
          <w:p w14:paraId="3927C88E"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45BA5D"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Составление предложений со словосочетаниями, обозначающими причинные отношения</w:t>
            </w:r>
          </w:p>
        </w:tc>
        <w:tc>
          <w:tcPr>
            <w:tcW w:w="276" w:type="dxa"/>
            <w:tcBorders>
              <w:top w:val="single" w:sz="4" w:space="0" w:color="000000"/>
              <w:left w:val="single" w:sz="4" w:space="0" w:color="000000"/>
              <w:bottom w:val="single" w:sz="4" w:space="0" w:color="000000"/>
              <w:right w:val="single" w:sz="4" w:space="0" w:color="000000"/>
            </w:tcBorders>
          </w:tcPr>
          <w:p w14:paraId="7C0B6643" w14:textId="31F16495"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5C5F086E"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(глаг. + из-за + сущ.) Почему? (из-за чего?)</w:t>
            </w:r>
          </w:p>
          <w:p w14:paraId="44D359F9" w14:textId="77777777" w:rsidR="00B55503"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 xml:space="preserve">Из-за вьюги, из-за пурги.  </w:t>
            </w:r>
          </w:p>
          <w:p w14:paraId="7B2F8284"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Составлять предложения со словосочетаниями, обозначающими причинные отношения.</w:t>
            </w:r>
          </w:p>
          <w:p w14:paraId="68AEF2B8"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 xml:space="preserve">Грамотно на письме обозначать предложения. </w:t>
            </w:r>
          </w:p>
        </w:tc>
      </w:tr>
      <w:tr w:rsidR="00B55503" w:rsidRPr="0025657D" w14:paraId="10107E13" w14:textId="77777777" w:rsidTr="00754E3B">
        <w:trPr>
          <w:trHeight w:val="1005"/>
        </w:trPr>
        <w:tc>
          <w:tcPr>
            <w:tcW w:w="284" w:type="dxa"/>
            <w:tcBorders>
              <w:top w:val="single" w:sz="4" w:space="0" w:color="000000"/>
              <w:left w:val="single" w:sz="4" w:space="0" w:color="000000"/>
              <w:bottom w:val="single" w:sz="4" w:space="0" w:color="000000"/>
              <w:right w:val="single" w:sz="4" w:space="0" w:color="000000"/>
            </w:tcBorders>
          </w:tcPr>
          <w:p w14:paraId="091D6681"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7F22B8B"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 xml:space="preserve">Составление предложений со словосочетаниями, обозначающими назначение </w:t>
            </w:r>
            <w:r w:rsidRPr="0025657D">
              <w:rPr>
                <w:rFonts w:ascii="Times New Roman" w:eastAsia="Times New Roman" w:hAnsi="Times New Roman" w:cs="Times New Roman"/>
                <w:sz w:val="24"/>
                <w:szCs w:val="24"/>
              </w:rPr>
              <w:lastRenderedPageBreak/>
              <w:t>предмета</w:t>
            </w:r>
          </w:p>
        </w:tc>
        <w:tc>
          <w:tcPr>
            <w:tcW w:w="276" w:type="dxa"/>
            <w:tcBorders>
              <w:top w:val="single" w:sz="4" w:space="0" w:color="000000"/>
              <w:left w:val="single" w:sz="4" w:space="0" w:color="000000"/>
              <w:bottom w:val="single" w:sz="4" w:space="0" w:color="000000"/>
              <w:right w:val="single" w:sz="4" w:space="0" w:color="000000"/>
            </w:tcBorders>
          </w:tcPr>
          <w:p w14:paraId="307D54AE" w14:textId="14AC7FCC"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5326613D"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(сущ. + сущ.) Для чего?</w:t>
            </w:r>
          </w:p>
          <w:p w14:paraId="026D4CB0" w14:textId="77777777" w:rsidR="00B55503"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 xml:space="preserve">Для комнаты, для стирки </w:t>
            </w:r>
          </w:p>
          <w:p w14:paraId="3623A227"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 xml:space="preserve">Уметь работать в паре, группах, самостоятельно. </w:t>
            </w:r>
            <w:r w:rsidRPr="0025657D">
              <w:rPr>
                <w:rFonts w:ascii="Times New Roman" w:eastAsia="Times New Roman" w:hAnsi="Times New Roman" w:cs="Times New Roman"/>
                <w:sz w:val="24"/>
                <w:szCs w:val="24"/>
              </w:rPr>
              <w:lastRenderedPageBreak/>
              <w:t>Устанавливать по вопросам связи между словами. Составлять предложения со словосочетаниями, обозначающими назначение предмета</w:t>
            </w:r>
            <w:r>
              <w:rPr>
                <w:rFonts w:ascii="Times New Roman" w:eastAsia="Times New Roman" w:hAnsi="Times New Roman" w:cs="Times New Roman"/>
                <w:sz w:val="24"/>
                <w:szCs w:val="24"/>
              </w:rPr>
              <w:t>.</w:t>
            </w:r>
          </w:p>
        </w:tc>
      </w:tr>
      <w:tr w:rsidR="00B55503" w:rsidRPr="0025657D" w14:paraId="5821C59B" w14:textId="77777777" w:rsidTr="00754E3B">
        <w:tc>
          <w:tcPr>
            <w:tcW w:w="284" w:type="dxa"/>
            <w:tcBorders>
              <w:top w:val="single" w:sz="4" w:space="0" w:color="000000"/>
              <w:left w:val="single" w:sz="4" w:space="0" w:color="000000"/>
              <w:bottom w:val="single" w:sz="4" w:space="0" w:color="000000"/>
              <w:right w:val="single" w:sz="4" w:space="0" w:color="000000"/>
            </w:tcBorders>
          </w:tcPr>
          <w:p w14:paraId="63ED1546"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56199D"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Составление предложений со словосочетаниями, обозначающими обратную направленность</w:t>
            </w:r>
          </w:p>
          <w:p w14:paraId="17216731"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действия</w:t>
            </w:r>
          </w:p>
        </w:tc>
        <w:tc>
          <w:tcPr>
            <w:tcW w:w="276" w:type="dxa"/>
            <w:tcBorders>
              <w:top w:val="single" w:sz="4" w:space="0" w:color="000000"/>
              <w:left w:val="single" w:sz="4" w:space="0" w:color="000000"/>
              <w:bottom w:val="single" w:sz="4" w:space="0" w:color="000000"/>
              <w:right w:val="single" w:sz="4" w:space="0" w:color="000000"/>
            </w:tcBorders>
          </w:tcPr>
          <w:p w14:paraId="77807D64" w14:textId="243CCC78"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1757672F"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(сущ. + от + сущ.) Что?+от кого?</w:t>
            </w:r>
          </w:p>
          <w:p w14:paraId="0F1E2150"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Что сделал?+от кого? от мамы, от папы, от брата. Составлять предложения со словосочетаниями,</w:t>
            </w:r>
          </w:p>
          <w:p w14:paraId="11F0A620"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 xml:space="preserve">обозначающими обратную направленность действия. Грамотно на письме обозначать предложения. </w:t>
            </w:r>
          </w:p>
        </w:tc>
      </w:tr>
      <w:tr w:rsidR="00B55503" w:rsidRPr="0025657D" w14:paraId="3299B3D9" w14:textId="77777777" w:rsidTr="00754E3B">
        <w:tc>
          <w:tcPr>
            <w:tcW w:w="284" w:type="dxa"/>
            <w:tcBorders>
              <w:top w:val="single" w:sz="4" w:space="0" w:color="000000"/>
              <w:left w:val="single" w:sz="4" w:space="0" w:color="000000"/>
              <w:bottom w:val="single" w:sz="4" w:space="0" w:color="000000"/>
              <w:right w:val="single" w:sz="4" w:space="0" w:color="000000"/>
            </w:tcBorders>
          </w:tcPr>
          <w:p w14:paraId="71B138D4"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6DE1607"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Существительные мн. числа, отвечающие на вопросы кого? чего?</w:t>
            </w:r>
          </w:p>
        </w:tc>
        <w:tc>
          <w:tcPr>
            <w:tcW w:w="276" w:type="dxa"/>
            <w:tcBorders>
              <w:top w:val="single" w:sz="4" w:space="0" w:color="000000"/>
              <w:left w:val="single" w:sz="4" w:space="0" w:color="000000"/>
              <w:bottom w:val="single" w:sz="4" w:space="0" w:color="000000"/>
              <w:right w:val="single" w:sz="4" w:space="0" w:color="000000"/>
            </w:tcBorders>
          </w:tcPr>
          <w:p w14:paraId="00FFCB83" w14:textId="4B7CD350"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702F0035"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Уметь работать в паре, группах, самостоятельно. Устанавливать по вопросам связи между словами.</w:t>
            </w:r>
          </w:p>
          <w:p w14:paraId="5627E41E"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 Уметь определять род существительных, склонение. - Употреблять в связной речи существительных</w:t>
            </w:r>
          </w:p>
          <w:p w14:paraId="536749CF"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 xml:space="preserve">множественного числа Родительного падежа. </w:t>
            </w:r>
          </w:p>
          <w:p w14:paraId="3C876E27"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 xml:space="preserve">Грамотно на письме обозначать предложения. </w:t>
            </w:r>
          </w:p>
        </w:tc>
      </w:tr>
      <w:tr w:rsidR="00B55503" w:rsidRPr="0025657D" w14:paraId="06EF57DF" w14:textId="77777777" w:rsidTr="00754E3B">
        <w:tc>
          <w:tcPr>
            <w:tcW w:w="284" w:type="dxa"/>
            <w:tcBorders>
              <w:top w:val="single" w:sz="4" w:space="0" w:color="000000"/>
              <w:left w:val="single" w:sz="4" w:space="0" w:color="000000"/>
              <w:bottom w:val="single" w:sz="4" w:space="0" w:color="000000"/>
              <w:right w:val="single" w:sz="4" w:space="0" w:color="000000"/>
            </w:tcBorders>
          </w:tcPr>
          <w:p w14:paraId="74764B2B" w14:textId="467D72A3"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92E93AC" w14:textId="77777777" w:rsidR="00B55503" w:rsidRPr="009D661C" w:rsidRDefault="00B55503" w:rsidP="00E60B8A">
            <w:pPr>
              <w:spacing w:after="0" w:line="240" w:lineRule="auto"/>
              <w:rPr>
                <w:rFonts w:ascii="Times New Roman" w:eastAsia="Times New Roman" w:hAnsi="Times New Roman" w:cs="Times New Roman"/>
                <w:sz w:val="24"/>
                <w:szCs w:val="24"/>
              </w:rPr>
            </w:pPr>
            <w:r w:rsidRPr="009D661C">
              <w:rPr>
                <w:rFonts w:ascii="Times New Roman" w:eastAsia="Times New Roman" w:hAnsi="Times New Roman" w:cs="Times New Roman"/>
                <w:sz w:val="24"/>
                <w:szCs w:val="24"/>
              </w:rPr>
              <w:t>Окончания имен</w:t>
            </w:r>
          </w:p>
          <w:p w14:paraId="0AE432C9" w14:textId="77777777" w:rsidR="00B55503" w:rsidRPr="009D661C"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существительных мн. ч. в Р. п.</w:t>
            </w:r>
          </w:p>
        </w:tc>
        <w:tc>
          <w:tcPr>
            <w:tcW w:w="276" w:type="dxa"/>
            <w:tcBorders>
              <w:top w:val="single" w:sz="4" w:space="0" w:color="000000"/>
              <w:left w:val="single" w:sz="4" w:space="0" w:color="000000"/>
              <w:bottom w:val="single" w:sz="4" w:space="0" w:color="000000"/>
              <w:right w:val="single" w:sz="4" w:space="0" w:color="000000"/>
            </w:tcBorders>
          </w:tcPr>
          <w:p w14:paraId="6F7D01E3" w14:textId="0EC374FD" w:rsidR="00B55503" w:rsidRPr="009D661C"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29BE5C80" w14:textId="64BC1024" w:rsidR="00B55503" w:rsidRPr="0025657D" w:rsidRDefault="00C926CB"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Устанавливать по вопросам связи между словами. Составлять словосочетания и предложения с существительными </w:t>
            </w:r>
            <w:proofErr w:type="spellStart"/>
            <w:r>
              <w:rPr>
                <w:rFonts w:ascii="Times New Roman" w:eastAsia="Times New Roman" w:hAnsi="Times New Roman" w:cs="Times New Roman"/>
                <w:color w:val="000000"/>
                <w:sz w:val="24"/>
                <w:szCs w:val="24"/>
              </w:rPr>
              <w:t>мн.ч</w:t>
            </w:r>
            <w:proofErr w:type="spellEnd"/>
            <w:r>
              <w:rPr>
                <w:rFonts w:ascii="Times New Roman" w:eastAsia="Times New Roman" w:hAnsi="Times New Roman" w:cs="Times New Roman"/>
                <w:color w:val="000000"/>
                <w:sz w:val="24"/>
                <w:szCs w:val="24"/>
              </w:rPr>
              <w:t xml:space="preserve">. в </w:t>
            </w:r>
            <w:proofErr w:type="spellStart"/>
            <w:r>
              <w:rPr>
                <w:rFonts w:ascii="Times New Roman" w:eastAsia="Times New Roman" w:hAnsi="Times New Roman" w:cs="Times New Roman"/>
                <w:color w:val="000000"/>
                <w:sz w:val="24"/>
                <w:szCs w:val="24"/>
              </w:rPr>
              <w:t>р.п</w:t>
            </w:r>
            <w:proofErr w:type="spellEnd"/>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 xml:space="preserve">Грамотно на письме обозначать предложения. </w:t>
            </w:r>
            <w:r>
              <w:rPr>
                <w:rFonts w:ascii="Times New Roman" w:eastAsia="Times New Roman" w:hAnsi="Times New Roman" w:cs="Times New Roman"/>
                <w:color w:val="000000"/>
                <w:sz w:val="24"/>
                <w:szCs w:val="24"/>
              </w:rPr>
              <w:t xml:space="preserve"> </w:t>
            </w:r>
            <w:r w:rsidR="00B55503" w:rsidRPr="0025657D">
              <w:rPr>
                <w:rFonts w:ascii="Times New Roman" w:eastAsia="Times New Roman" w:hAnsi="Times New Roman" w:cs="Times New Roman"/>
                <w:color w:val="000000"/>
                <w:sz w:val="24"/>
                <w:szCs w:val="24"/>
              </w:rPr>
              <w:t xml:space="preserve">Осознавать различие языка и речи; анализировать высказывания о русском языке; составлять текст по выбранной пословице. Оценивать результаты своей деятельности.        </w:t>
            </w:r>
          </w:p>
        </w:tc>
      </w:tr>
      <w:tr w:rsidR="00B55503" w:rsidRPr="0025657D" w14:paraId="7FB6E2C2" w14:textId="77777777" w:rsidTr="00754E3B">
        <w:tc>
          <w:tcPr>
            <w:tcW w:w="284" w:type="dxa"/>
            <w:tcBorders>
              <w:top w:val="single" w:sz="4" w:space="0" w:color="000000"/>
              <w:left w:val="single" w:sz="4" w:space="0" w:color="000000"/>
              <w:bottom w:val="single" w:sz="4" w:space="0" w:color="000000"/>
              <w:right w:val="single" w:sz="4" w:space="0" w:color="000000"/>
            </w:tcBorders>
          </w:tcPr>
          <w:p w14:paraId="601EF1BB" w14:textId="55A3A98F"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E2C6C40" w14:textId="77777777" w:rsidR="00B55503" w:rsidRPr="009D661C" w:rsidRDefault="00B55503" w:rsidP="00E60B8A">
            <w:pPr>
              <w:spacing w:after="0" w:line="240" w:lineRule="auto"/>
              <w:rPr>
                <w:rFonts w:ascii="Times New Roman" w:eastAsia="Times New Roman" w:hAnsi="Times New Roman" w:cs="Times New Roman"/>
                <w:sz w:val="24"/>
                <w:szCs w:val="24"/>
              </w:rPr>
            </w:pPr>
            <w:r w:rsidRPr="009D661C">
              <w:rPr>
                <w:rFonts w:ascii="Times New Roman" w:eastAsia="Times New Roman" w:hAnsi="Times New Roman" w:cs="Times New Roman"/>
                <w:sz w:val="24"/>
                <w:szCs w:val="24"/>
              </w:rPr>
              <w:t>Составление предложений со словосочетаниями, включающими</w:t>
            </w:r>
          </w:p>
          <w:p w14:paraId="29419A82" w14:textId="77777777" w:rsidR="00B55503" w:rsidRPr="009D661C"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глаголы с приставками «на-, вы-»</w:t>
            </w:r>
          </w:p>
        </w:tc>
        <w:tc>
          <w:tcPr>
            <w:tcW w:w="276" w:type="dxa"/>
            <w:tcBorders>
              <w:top w:val="single" w:sz="4" w:space="0" w:color="000000"/>
              <w:left w:val="single" w:sz="4" w:space="0" w:color="000000"/>
              <w:bottom w:val="single" w:sz="4" w:space="0" w:color="000000"/>
              <w:right w:val="single" w:sz="4" w:space="0" w:color="000000"/>
            </w:tcBorders>
          </w:tcPr>
          <w:p w14:paraId="54D13D19" w14:textId="7B6BC7FA" w:rsidR="00B55503" w:rsidRPr="009D661C"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7A21DA0B" w14:textId="6BDE9E6A" w:rsidR="00B55503" w:rsidRPr="0025657D" w:rsidRDefault="00C926CB" w:rsidP="00C926CB">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C926CB">
              <w:rPr>
                <w:rFonts w:ascii="Times New Roman" w:eastAsia="Times New Roman" w:hAnsi="Times New Roman" w:cs="Times New Roman"/>
                <w:color w:val="000000"/>
                <w:sz w:val="24"/>
                <w:szCs w:val="24"/>
              </w:rPr>
              <w:t>Устанавливать по вопросам связи между словами. Составлять словосочетания и предложения</w:t>
            </w:r>
            <w:r>
              <w:rPr>
                <w:rFonts w:ascii="Times New Roman" w:eastAsia="Times New Roman" w:hAnsi="Times New Roman" w:cs="Times New Roman"/>
                <w:color w:val="000000"/>
                <w:sz w:val="24"/>
                <w:szCs w:val="24"/>
              </w:rPr>
              <w:t xml:space="preserve">, </w:t>
            </w:r>
            <w:r w:rsidRPr="00C926CB">
              <w:rPr>
                <w:rFonts w:ascii="Times New Roman" w:eastAsia="Times New Roman" w:hAnsi="Times New Roman" w:cs="Times New Roman"/>
                <w:color w:val="000000"/>
                <w:sz w:val="24"/>
                <w:szCs w:val="24"/>
              </w:rPr>
              <w:t>включающими</w:t>
            </w:r>
            <w:r>
              <w:rPr>
                <w:rFonts w:ascii="Times New Roman" w:eastAsia="Times New Roman" w:hAnsi="Times New Roman" w:cs="Times New Roman"/>
                <w:color w:val="000000"/>
                <w:sz w:val="24"/>
                <w:szCs w:val="24"/>
              </w:rPr>
              <w:t xml:space="preserve"> </w:t>
            </w:r>
            <w:r w:rsidRPr="00C926CB">
              <w:rPr>
                <w:rFonts w:ascii="Times New Roman" w:eastAsia="Times New Roman" w:hAnsi="Times New Roman" w:cs="Times New Roman"/>
                <w:color w:val="000000"/>
                <w:sz w:val="24"/>
                <w:szCs w:val="24"/>
              </w:rPr>
              <w:t>глаголы с приставками «на-, вы-»</w:t>
            </w:r>
            <w:r>
              <w:rPr>
                <w:rFonts w:ascii="Times New Roman" w:eastAsia="Times New Roman" w:hAnsi="Times New Roman" w:cs="Times New Roman"/>
                <w:color w:val="000000"/>
                <w:sz w:val="24"/>
                <w:szCs w:val="24"/>
              </w:rPr>
              <w:t>.</w:t>
            </w:r>
            <w:r w:rsidRPr="00C926CB">
              <w:rPr>
                <w:rFonts w:ascii="Times New Roman" w:eastAsia="Times New Roman" w:hAnsi="Times New Roman" w:cs="Times New Roman"/>
                <w:color w:val="000000"/>
                <w:sz w:val="24"/>
                <w:szCs w:val="24"/>
              </w:rPr>
              <w:t xml:space="preserve"> Грамотно на письме обозначать предложения.  </w:t>
            </w:r>
          </w:p>
        </w:tc>
      </w:tr>
      <w:tr w:rsidR="00B55503" w:rsidRPr="0025657D" w14:paraId="253027A8" w14:textId="77777777" w:rsidTr="00754E3B">
        <w:tc>
          <w:tcPr>
            <w:tcW w:w="284" w:type="dxa"/>
            <w:tcBorders>
              <w:top w:val="single" w:sz="4" w:space="0" w:color="000000"/>
              <w:left w:val="single" w:sz="4" w:space="0" w:color="000000"/>
              <w:bottom w:val="single" w:sz="4" w:space="0" w:color="000000"/>
              <w:right w:val="single" w:sz="4" w:space="0" w:color="000000"/>
            </w:tcBorders>
          </w:tcPr>
          <w:p w14:paraId="23D74694" w14:textId="02ACC4B2"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4BB590F" w14:textId="77777777" w:rsidR="00B55503" w:rsidRPr="009D661C" w:rsidRDefault="00B55503" w:rsidP="00E60B8A">
            <w:pPr>
              <w:spacing w:after="0" w:line="240" w:lineRule="auto"/>
              <w:rPr>
                <w:rFonts w:ascii="Times New Roman" w:eastAsia="Times New Roman" w:hAnsi="Times New Roman" w:cs="Times New Roman"/>
                <w:sz w:val="24"/>
                <w:szCs w:val="24"/>
              </w:rPr>
            </w:pPr>
            <w:r w:rsidRPr="009D661C">
              <w:rPr>
                <w:rFonts w:ascii="Times New Roman" w:eastAsia="Times New Roman" w:hAnsi="Times New Roman" w:cs="Times New Roman"/>
                <w:sz w:val="24"/>
                <w:szCs w:val="24"/>
              </w:rPr>
              <w:t>Составление предложений со словосочетаниями, включающими</w:t>
            </w:r>
          </w:p>
          <w:p w14:paraId="72545E40"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глаголы с приставками «по-, с-»</w:t>
            </w:r>
          </w:p>
        </w:tc>
        <w:tc>
          <w:tcPr>
            <w:tcW w:w="276" w:type="dxa"/>
            <w:tcBorders>
              <w:top w:val="single" w:sz="4" w:space="0" w:color="000000"/>
              <w:left w:val="single" w:sz="4" w:space="0" w:color="000000"/>
              <w:bottom w:val="single" w:sz="4" w:space="0" w:color="000000"/>
              <w:right w:val="single" w:sz="4" w:space="0" w:color="000000"/>
            </w:tcBorders>
          </w:tcPr>
          <w:p w14:paraId="29B0BA3B" w14:textId="70E3B941"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7BE5425F" w14:textId="09BC1D64" w:rsidR="00B55503" w:rsidRPr="009D661C" w:rsidRDefault="00C926CB" w:rsidP="00C926CB">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Устанавливать по вопросам связи между словами. Составлять </w:t>
            </w:r>
            <w:r w:rsidRPr="00C926CB">
              <w:rPr>
                <w:rFonts w:ascii="Times New Roman" w:eastAsia="Times New Roman" w:hAnsi="Times New Roman" w:cs="Times New Roman"/>
                <w:color w:val="000000"/>
                <w:sz w:val="24"/>
                <w:szCs w:val="24"/>
              </w:rPr>
              <w:t>предложений со словосочетаниями, включающими</w:t>
            </w:r>
            <w:r>
              <w:rPr>
                <w:rFonts w:ascii="Times New Roman" w:eastAsia="Times New Roman" w:hAnsi="Times New Roman" w:cs="Times New Roman"/>
                <w:color w:val="000000"/>
                <w:sz w:val="24"/>
                <w:szCs w:val="24"/>
              </w:rPr>
              <w:t xml:space="preserve"> </w:t>
            </w:r>
            <w:r w:rsidRPr="00C926CB">
              <w:rPr>
                <w:rFonts w:ascii="Times New Roman" w:eastAsia="Times New Roman" w:hAnsi="Times New Roman" w:cs="Times New Roman"/>
                <w:color w:val="000000"/>
                <w:sz w:val="24"/>
                <w:szCs w:val="24"/>
              </w:rPr>
              <w:t>глаголы с приставками «по-, с-»</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 xml:space="preserve">Грамотно на письме обозначать предложения. </w:t>
            </w:r>
            <w:r>
              <w:rPr>
                <w:rFonts w:ascii="Times New Roman" w:eastAsia="Times New Roman" w:hAnsi="Times New Roman" w:cs="Times New Roman"/>
                <w:color w:val="000000"/>
                <w:sz w:val="24"/>
                <w:szCs w:val="24"/>
              </w:rPr>
              <w:t xml:space="preserve"> </w:t>
            </w:r>
            <w:r w:rsidR="00B55503" w:rsidRPr="009D661C">
              <w:rPr>
                <w:rFonts w:ascii="Times New Roman" w:eastAsia="Times New Roman" w:hAnsi="Times New Roman" w:cs="Times New Roman"/>
                <w:color w:val="000000"/>
                <w:sz w:val="24"/>
                <w:szCs w:val="24"/>
              </w:rPr>
              <w:t xml:space="preserve">         </w:t>
            </w:r>
          </w:p>
        </w:tc>
      </w:tr>
      <w:tr w:rsidR="00B55503" w:rsidRPr="0025657D" w14:paraId="7C6E2E62" w14:textId="77777777" w:rsidTr="00754E3B">
        <w:tc>
          <w:tcPr>
            <w:tcW w:w="284" w:type="dxa"/>
            <w:tcBorders>
              <w:top w:val="single" w:sz="4" w:space="0" w:color="000000"/>
              <w:left w:val="single" w:sz="4" w:space="0" w:color="000000"/>
              <w:bottom w:val="single" w:sz="4" w:space="0" w:color="000000"/>
              <w:right w:val="single" w:sz="4" w:space="0" w:color="000000"/>
            </w:tcBorders>
          </w:tcPr>
          <w:p w14:paraId="436E164C" w14:textId="390289CD"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15A3946" w14:textId="49773312" w:rsidR="00B55503" w:rsidRPr="009D661C" w:rsidRDefault="00B55503" w:rsidP="00E60B8A">
            <w:pPr>
              <w:spacing w:after="0" w:line="240" w:lineRule="auto"/>
              <w:rPr>
                <w:rFonts w:ascii="Times New Roman" w:eastAsia="Times New Roman" w:hAnsi="Times New Roman" w:cs="Times New Roman"/>
                <w:sz w:val="24"/>
                <w:szCs w:val="24"/>
              </w:rPr>
            </w:pPr>
            <w:r w:rsidRPr="009D661C">
              <w:rPr>
                <w:rFonts w:ascii="Times New Roman" w:eastAsia="Times New Roman" w:hAnsi="Times New Roman" w:cs="Times New Roman"/>
                <w:sz w:val="24"/>
                <w:szCs w:val="24"/>
              </w:rPr>
              <w:t>П</w:t>
            </w:r>
            <w:r w:rsidR="00463405">
              <w:rPr>
                <w:rFonts w:ascii="Times New Roman" w:eastAsia="Times New Roman" w:hAnsi="Times New Roman" w:cs="Times New Roman"/>
                <w:sz w:val="24"/>
                <w:szCs w:val="24"/>
              </w:rPr>
              <w:t>овторение</w:t>
            </w:r>
          </w:p>
          <w:p w14:paraId="2D542033" w14:textId="77777777" w:rsidR="00B55503" w:rsidRPr="009D661C"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«Глаголы с приставками»</w:t>
            </w:r>
          </w:p>
        </w:tc>
        <w:tc>
          <w:tcPr>
            <w:tcW w:w="276" w:type="dxa"/>
            <w:tcBorders>
              <w:top w:val="single" w:sz="4" w:space="0" w:color="000000"/>
              <w:left w:val="single" w:sz="4" w:space="0" w:color="000000"/>
              <w:bottom w:val="single" w:sz="4" w:space="0" w:color="000000"/>
              <w:right w:val="single" w:sz="4" w:space="0" w:color="000000"/>
            </w:tcBorders>
          </w:tcPr>
          <w:p w14:paraId="0F64226A" w14:textId="7CEF0464" w:rsidR="00B55503" w:rsidRPr="009D661C" w:rsidRDefault="00B55503" w:rsidP="00E60B8A">
            <w:pPr>
              <w:spacing w:after="0" w:line="240" w:lineRule="auto"/>
              <w:jc w:val="center"/>
              <w:rPr>
                <w:rFonts w:ascii="Times New Roman" w:eastAsia="Times New Roman" w:hAnsi="Times New Roman" w:cs="Times New Roman"/>
                <w:sz w:val="24"/>
                <w:szCs w:val="24"/>
              </w:rPr>
            </w:pPr>
          </w:p>
        </w:tc>
        <w:tc>
          <w:tcPr>
            <w:tcW w:w="6670" w:type="dxa"/>
            <w:gridSpan w:val="2"/>
            <w:tcBorders>
              <w:top w:val="single" w:sz="4" w:space="0" w:color="000000"/>
              <w:left w:val="single" w:sz="4" w:space="0" w:color="000000"/>
              <w:bottom w:val="single" w:sz="4" w:space="0" w:color="000000"/>
              <w:right w:val="single" w:sz="4" w:space="0" w:color="000000"/>
            </w:tcBorders>
            <w:shd w:val="clear" w:color="auto" w:fill="auto"/>
          </w:tcPr>
          <w:p w14:paraId="16D820C7" w14:textId="685957EE" w:rsidR="00B55503" w:rsidRPr="0025657D" w:rsidRDefault="00C926CB"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Устанавливать по вопросам связи между словами. Составлять словосочетания и предложения с глаголами с приставками. </w:t>
            </w:r>
            <w:r>
              <w:rPr>
                <w:rFonts w:ascii="Times New Roman" w:eastAsia="Times New Roman" w:hAnsi="Times New Roman" w:cs="Times New Roman"/>
                <w:sz w:val="24"/>
                <w:szCs w:val="24"/>
              </w:rPr>
              <w:t xml:space="preserve">Грамотно на письме обозначать предложения. </w:t>
            </w:r>
            <w:r>
              <w:rPr>
                <w:rFonts w:ascii="Times New Roman" w:eastAsia="Times New Roman" w:hAnsi="Times New Roman" w:cs="Times New Roman"/>
                <w:color w:val="000000"/>
                <w:sz w:val="24"/>
                <w:szCs w:val="24"/>
              </w:rPr>
              <w:t xml:space="preserve"> </w:t>
            </w:r>
            <w:r w:rsidR="00B55503" w:rsidRPr="0025657D">
              <w:rPr>
                <w:rFonts w:ascii="Times New Roman" w:eastAsia="Times New Roman" w:hAnsi="Times New Roman" w:cs="Times New Roman"/>
                <w:color w:val="000000"/>
                <w:sz w:val="24"/>
                <w:szCs w:val="24"/>
              </w:rPr>
              <w:t xml:space="preserve"> </w:t>
            </w:r>
          </w:p>
        </w:tc>
      </w:tr>
      <w:tr w:rsidR="00B55503" w:rsidRPr="0025657D" w14:paraId="4BC8420C" w14:textId="77777777" w:rsidTr="00754E3B">
        <w:tc>
          <w:tcPr>
            <w:tcW w:w="284" w:type="dxa"/>
            <w:tcBorders>
              <w:top w:val="single" w:sz="4" w:space="0" w:color="000000"/>
              <w:left w:val="single" w:sz="4" w:space="0" w:color="000000"/>
              <w:bottom w:val="single" w:sz="4" w:space="0" w:color="000000"/>
              <w:right w:val="single" w:sz="4" w:space="0" w:color="000000"/>
            </w:tcBorders>
          </w:tcPr>
          <w:p w14:paraId="031A90DC" w14:textId="316D4C9A"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2D33F6D4"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Правописание безударных окончаний имен сущ. в Д. п.</w:t>
            </w:r>
          </w:p>
        </w:tc>
        <w:tc>
          <w:tcPr>
            <w:tcW w:w="311" w:type="dxa"/>
            <w:gridSpan w:val="2"/>
            <w:tcBorders>
              <w:top w:val="single" w:sz="4" w:space="0" w:color="000000"/>
              <w:left w:val="single" w:sz="4" w:space="0" w:color="000000"/>
              <w:bottom w:val="single" w:sz="4" w:space="0" w:color="000000"/>
              <w:right w:val="single" w:sz="4" w:space="0" w:color="000000"/>
            </w:tcBorders>
          </w:tcPr>
          <w:p w14:paraId="3D90F19E" w14:textId="78885BC6"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tcPr>
          <w:p w14:paraId="0BEE3086" w14:textId="5F570802" w:rsidR="00B55503" w:rsidRPr="0025657D" w:rsidRDefault="00C926CB"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Устанавливать по вопросам связи между словами. Составлять словосочетания и предложения с существительными в </w:t>
            </w:r>
            <w:proofErr w:type="spellStart"/>
            <w:r>
              <w:rPr>
                <w:rFonts w:ascii="Times New Roman" w:eastAsia="Times New Roman" w:hAnsi="Times New Roman" w:cs="Times New Roman"/>
                <w:color w:val="000000"/>
                <w:sz w:val="24"/>
                <w:szCs w:val="24"/>
              </w:rPr>
              <w:t>д.п</w:t>
            </w:r>
            <w:proofErr w:type="spellEnd"/>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 xml:space="preserve">Грамотно на письме обозначать предложения. </w:t>
            </w:r>
            <w:r>
              <w:rPr>
                <w:rFonts w:ascii="Times New Roman" w:eastAsia="Times New Roman" w:hAnsi="Times New Roman" w:cs="Times New Roman"/>
                <w:color w:val="000000"/>
                <w:sz w:val="24"/>
                <w:szCs w:val="24"/>
              </w:rPr>
              <w:t xml:space="preserve"> </w:t>
            </w:r>
          </w:p>
        </w:tc>
      </w:tr>
      <w:tr w:rsidR="00B55503" w:rsidRPr="0025657D" w14:paraId="742652E4" w14:textId="77777777" w:rsidTr="00754E3B">
        <w:tc>
          <w:tcPr>
            <w:tcW w:w="284" w:type="dxa"/>
            <w:tcBorders>
              <w:top w:val="single" w:sz="4" w:space="0" w:color="000000"/>
              <w:left w:val="single" w:sz="4" w:space="0" w:color="000000"/>
              <w:bottom w:val="single" w:sz="4" w:space="0" w:color="000000"/>
              <w:right w:val="single" w:sz="4" w:space="0" w:color="000000"/>
            </w:tcBorders>
          </w:tcPr>
          <w:p w14:paraId="31A4C5D9" w14:textId="4920733B"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1946EF26"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Составление предложений со словосочетаниями, обозначающими направленность действия на предмет.</w:t>
            </w:r>
          </w:p>
        </w:tc>
        <w:tc>
          <w:tcPr>
            <w:tcW w:w="311" w:type="dxa"/>
            <w:gridSpan w:val="2"/>
            <w:tcBorders>
              <w:top w:val="single" w:sz="4" w:space="0" w:color="000000"/>
              <w:left w:val="single" w:sz="4" w:space="0" w:color="000000"/>
              <w:bottom w:val="single" w:sz="4" w:space="0" w:color="000000"/>
              <w:right w:val="single" w:sz="4" w:space="0" w:color="000000"/>
            </w:tcBorders>
          </w:tcPr>
          <w:p w14:paraId="51514C10" w14:textId="2235A70E" w:rsidR="00B55503" w:rsidRPr="0025657D" w:rsidRDefault="00B55503" w:rsidP="00E60B8A">
            <w:pPr>
              <w:spacing w:after="0" w:line="240" w:lineRule="auto"/>
              <w:jc w:val="center"/>
              <w:rPr>
                <w:rFonts w:ascii="Times New Roman" w:eastAsia="Times New Roman" w:hAnsi="Times New Roman" w:cs="Times New Roman"/>
                <w:sz w:val="24"/>
                <w:szCs w:val="24"/>
                <w:highlight w:val="yellow"/>
              </w:rPr>
            </w:pPr>
          </w:p>
        </w:tc>
        <w:tc>
          <w:tcPr>
            <w:tcW w:w="6635" w:type="dxa"/>
          </w:tcPr>
          <w:p w14:paraId="437C188A" w14:textId="46C20FB8"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 xml:space="preserve">Работать  в паре, группах, самостоятельно. Устанавливать по вопросам связи между словами. Составлять предложения со словосочетаниями, обозначающими </w:t>
            </w:r>
            <w:r w:rsidR="00C926CB" w:rsidRPr="00C926CB">
              <w:rPr>
                <w:rFonts w:ascii="Times New Roman" w:eastAsia="Times New Roman" w:hAnsi="Times New Roman" w:cs="Times New Roman"/>
                <w:color w:val="000000"/>
                <w:sz w:val="24"/>
                <w:szCs w:val="24"/>
              </w:rPr>
              <w:t>направленность действия на предмет</w:t>
            </w:r>
            <w:r w:rsidRPr="0025657D">
              <w:rPr>
                <w:rFonts w:ascii="Times New Roman" w:eastAsia="Times New Roman" w:hAnsi="Times New Roman" w:cs="Times New Roman"/>
                <w:color w:val="000000"/>
                <w:sz w:val="24"/>
                <w:szCs w:val="24"/>
              </w:rPr>
              <w:t xml:space="preserve">. Грамотно на письме обозначать предложения. </w:t>
            </w:r>
          </w:p>
          <w:p w14:paraId="0AC64A8A" w14:textId="77777777" w:rsidR="00B55503" w:rsidRPr="0025657D" w:rsidRDefault="00B55503" w:rsidP="00E60B8A">
            <w:pPr>
              <w:spacing w:after="0" w:line="240" w:lineRule="auto"/>
              <w:rPr>
                <w:rFonts w:ascii="Times New Roman" w:eastAsia="Times New Roman" w:hAnsi="Times New Roman" w:cs="Times New Roman"/>
                <w:sz w:val="24"/>
                <w:szCs w:val="24"/>
              </w:rPr>
            </w:pPr>
          </w:p>
        </w:tc>
      </w:tr>
      <w:tr w:rsidR="00B55503" w:rsidRPr="0025657D" w14:paraId="61DC06B2" w14:textId="77777777" w:rsidTr="00754E3B">
        <w:tc>
          <w:tcPr>
            <w:tcW w:w="284" w:type="dxa"/>
            <w:tcBorders>
              <w:top w:val="single" w:sz="4" w:space="0" w:color="000000"/>
              <w:left w:val="single" w:sz="4" w:space="0" w:color="000000"/>
              <w:bottom w:val="single" w:sz="4" w:space="0" w:color="000000"/>
              <w:right w:val="single" w:sz="4" w:space="0" w:color="000000"/>
            </w:tcBorders>
          </w:tcPr>
          <w:p w14:paraId="7D46EEF5" w14:textId="7CF17C9D"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254A3035"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Дательный падеж имен существительных</w:t>
            </w:r>
          </w:p>
        </w:tc>
        <w:tc>
          <w:tcPr>
            <w:tcW w:w="311" w:type="dxa"/>
            <w:gridSpan w:val="2"/>
            <w:tcBorders>
              <w:top w:val="single" w:sz="4" w:space="0" w:color="000000"/>
              <w:left w:val="single" w:sz="4" w:space="0" w:color="000000"/>
              <w:bottom w:val="single" w:sz="4" w:space="0" w:color="000000"/>
              <w:right w:val="single" w:sz="4" w:space="0" w:color="000000"/>
            </w:tcBorders>
          </w:tcPr>
          <w:p w14:paraId="2A2816D4" w14:textId="7F567BC1"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35" w:type="dxa"/>
          </w:tcPr>
          <w:p w14:paraId="5F0097FC"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Стирает (кому?</w:t>
            </w:r>
            <w:proofErr w:type="gramStart"/>
            <w:r w:rsidRPr="0025657D">
              <w:rPr>
                <w:rFonts w:ascii="Times New Roman" w:eastAsia="Times New Roman" w:hAnsi="Times New Roman" w:cs="Times New Roman"/>
                <w:color w:val="000000"/>
                <w:sz w:val="24"/>
                <w:szCs w:val="24"/>
              </w:rPr>
              <w:t xml:space="preserve"> )</w:t>
            </w:r>
            <w:proofErr w:type="gramEnd"/>
            <w:r w:rsidRPr="0025657D">
              <w:rPr>
                <w:rFonts w:ascii="Times New Roman" w:eastAsia="Times New Roman" w:hAnsi="Times New Roman" w:cs="Times New Roman"/>
                <w:color w:val="000000"/>
                <w:sz w:val="24"/>
                <w:szCs w:val="24"/>
              </w:rPr>
              <w:t xml:space="preserve">… Дает (кому?)… </w:t>
            </w:r>
          </w:p>
          <w:p w14:paraId="34D377A3"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Составлять предложения со словосочетаниями, обозначающими косвенный объект.</w:t>
            </w:r>
          </w:p>
          <w:p w14:paraId="2FA180EE" w14:textId="77777777" w:rsidR="00B55503" w:rsidRPr="00306C68"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 xml:space="preserve">Грамотно на письме обозначать предложения.  </w:t>
            </w:r>
          </w:p>
        </w:tc>
      </w:tr>
      <w:tr w:rsidR="00B55503" w:rsidRPr="0025657D" w14:paraId="7A6C2A61" w14:textId="77777777" w:rsidTr="00754E3B">
        <w:tc>
          <w:tcPr>
            <w:tcW w:w="284" w:type="dxa"/>
            <w:tcBorders>
              <w:top w:val="single" w:sz="4" w:space="0" w:color="000000"/>
              <w:left w:val="single" w:sz="4" w:space="0" w:color="000000"/>
              <w:bottom w:val="single" w:sz="4" w:space="0" w:color="000000"/>
              <w:right w:val="single" w:sz="4" w:space="0" w:color="000000"/>
            </w:tcBorders>
          </w:tcPr>
          <w:p w14:paraId="33D67F98"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46E9B85E"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Составление предложений со словосочетаниями, обозначающими состояние предмета</w:t>
            </w:r>
          </w:p>
        </w:tc>
        <w:tc>
          <w:tcPr>
            <w:tcW w:w="311" w:type="dxa"/>
            <w:gridSpan w:val="2"/>
            <w:tcBorders>
              <w:top w:val="single" w:sz="4" w:space="0" w:color="000000"/>
              <w:left w:val="single" w:sz="4" w:space="0" w:color="000000"/>
              <w:bottom w:val="single" w:sz="4" w:space="0" w:color="000000"/>
              <w:right w:val="single" w:sz="4" w:space="0" w:color="000000"/>
            </w:tcBorders>
          </w:tcPr>
          <w:p w14:paraId="0F52D94D" w14:textId="33D699BE"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35" w:type="dxa"/>
          </w:tcPr>
          <w:p w14:paraId="23C5E843" w14:textId="48D1BF6E" w:rsidR="00B55503" w:rsidRPr="00306C68" w:rsidRDefault="00C926CB" w:rsidP="00E60B8A">
            <w:pPr>
              <w:spacing w:after="0" w:line="240" w:lineRule="auto"/>
              <w:rPr>
                <w:rFonts w:ascii="Times New Roman" w:hAnsi="Times New Roman" w:cs="Times New Roman"/>
                <w:sz w:val="24"/>
                <w:szCs w:val="24"/>
              </w:rPr>
            </w:pPr>
            <w:r w:rsidRPr="00C926CB">
              <w:rPr>
                <w:rFonts w:ascii="Times New Roman" w:eastAsia="Times New Roman" w:hAnsi="Times New Roman" w:cs="Times New Roman"/>
                <w:color w:val="000000"/>
                <w:sz w:val="24"/>
                <w:szCs w:val="24"/>
              </w:rPr>
              <w:t xml:space="preserve">Работать  в паре, группах, самостоятельно. Устанавливать по вопросам связи между словами. Составлять предложения со словосочетаниями, </w:t>
            </w:r>
            <w:r w:rsidR="003E72F9" w:rsidRPr="003E72F9">
              <w:rPr>
                <w:rFonts w:ascii="Times New Roman" w:eastAsia="Times New Roman" w:hAnsi="Times New Roman" w:cs="Times New Roman"/>
                <w:color w:val="000000"/>
                <w:sz w:val="24"/>
                <w:szCs w:val="24"/>
              </w:rPr>
              <w:t>обозначающими состояние предмета</w:t>
            </w:r>
            <w:r w:rsidRPr="00C926CB">
              <w:rPr>
                <w:rFonts w:ascii="Times New Roman" w:eastAsia="Times New Roman" w:hAnsi="Times New Roman" w:cs="Times New Roman"/>
                <w:color w:val="000000"/>
                <w:sz w:val="24"/>
                <w:szCs w:val="24"/>
              </w:rPr>
              <w:t>. Грамотно на письме обозначать предложения.</w:t>
            </w:r>
          </w:p>
        </w:tc>
      </w:tr>
      <w:tr w:rsidR="00B55503" w:rsidRPr="0025657D" w14:paraId="238143A4" w14:textId="77777777" w:rsidTr="00754E3B">
        <w:tc>
          <w:tcPr>
            <w:tcW w:w="284" w:type="dxa"/>
            <w:tcBorders>
              <w:top w:val="single" w:sz="4" w:space="0" w:color="000000"/>
              <w:left w:val="single" w:sz="4" w:space="0" w:color="000000"/>
              <w:bottom w:val="single" w:sz="4" w:space="0" w:color="000000"/>
              <w:right w:val="single" w:sz="4" w:space="0" w:color="000000"/>
            </w:tcBorders>
          </w:tcPr>
          <w:p w14:paraId="571945C4"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7F96435F"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Составление предложений со словосочетаниями, обозначающими. пространственные отношения</w:t>
            </w:r>
          </w:p>
        </w:tc>
        <w:tc>
          <w:tcPr>
            <w:tcW w:w="311" w:type="dxa"/>
            <w:gridSpan w:val="2"/>
            <w:tcBorders>
              <w:top w:val="single" w:sz="4" w:space="0" w:color="000000"/>
              <w:left w:val="single" w:sz="4" w:space="0" w:color="000000"/>
              <w:bottom w:val="single" w:sz="4" w:space="0" w:color="000000"/>
              <w:right w:val="single" w:sz="4" w:space="0" w:color="000000"/>
            </w:tcBorders>
          </w:tcPr>
          <w:p w14:paraId="42A3852E" w14:textId="4AD4E6F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tcPr>
          <w:p w14:paraId="1638FE52" w14:textId="21B1E09C"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 xml:space="preserve">Понимать и сохранять в памяти учебную задачу урока. </w:t>
            </w:r>
            <w:r w:rsidR="003E72F9">
              <w:rPr>
                <w:rFonts w:ascii="Times New Roman" w:eastAsia="Times New Roman" w:hAnsi="Times New Roman" w:cs="Times New Roman"/>
                <w:color w:val="000000"/>
                <w:sz w:val="24"/>
                <w:szCs w:val="24"/>
              </w:rPr>
              <w:t>Устанавливать по вопросам связи между словами. Составлять предложения со словосочетаниями, обозначающими пространственные отношения.</w:t>
            </w:r>
          </w:p>
        </w:tc>
      </w:tr>
      <w:tr w:rsidR="00B55503" w:rsidRPr="0025657D" w14:paraId="33D59AA9" w14:textId="77777777" w:rsidTr="00754E3B">
        <w:tc>
          <w:tcPr>
            <w:tcW w:w="284" w:type="dxa"/>
            <w:tcBorders>
              <w:top w:val="single" w:sz="4" w:space="0" w:color="000000"/>
              <w:left w:val="single" w:sz="4" w:space="0" w:color="000000"/>
              <w:bottom w:val="single" w:sz="4" w:space="0" w:color="000000"/>
              <w:right w:val="single" w:sz="4" w:space="0" w:color="000000"/>
            </w:tcBorders>
          </w:tcPr>
          <w:p w14:paraId="5017A2B8"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35CA3CF1" w14:textId="77777777" w:rsidR="00B55503" w:rsidRPr="0025657D" w:rsidRDefault="00B55503" w:rsidP="00E60B8A">
            <w:pPr>
              <w:widowControl w:val="0"/>
              <w:spacing w:after="0" w:line="240" w:lineRule="auto"/>
              <w:rPr>
                <w:rFonts w:ascii="Times New Roman" w:eastAsia="Times New Roman" w:hAnsi="Times New Roman" w:cs="Times New Roman"/>
                <w:i/>
                <w:sz w:val="24"/>
                <w:szCs w:val="24"/>
              </w:rPr>
            </w:pPr>
            <w:r w:rsidRPr="0025657D">
              <w:rPr>
                <w:rFonts w:ascii="Times New Roman" w:eastAsia="Times New Roman" w:hAnsi="Times New Roman" w:cs="Times New Roman"/>
                <w:sz w:val="24"/>
                <w:szCs w:val="24"/>
              </w:rPr>
              <w:t xml:space="preserve">Правописание окончаний имен существительных в </w:t>
            </w:r>
            <w:proofErr w:type="spellStart"/>
            <w:r w:rsidRPr="0025657D">
              <w:rPr>
                <w:rFonts w:ascii="Times New Roman" w:eastAsia="Times New Roman" w:hAnsi="Times New Roman" w:cs="Times New Roman"/>
                <w:sz w:val="24"/>
                <w:szCs w:val="24"/>
              </w:rPr>
              <w:t>Д.п</w:t>
            </w:r>
            <w:proofErr w:type="spellEnd"/>
            <w:r w:rsidRPr="0025657D">
              <w:rPr>
                <w:rFonts w:ascii="Times New Roman" w:eastAsia="Times New Roman" w:hAnsi="Times New Roman" w:cs="Times New Roman"/>
                <w:sz w:val="24"/>
                <w:szCs w:val="24"/>
              </w:rPr>
              <w:t>.</w:t>
            </w:r>
          </w:p>
        </w:tc>
        <w:tc>
          <w:tcPr>
            <w:tcW w:w="311" w:type="dxa"/>
            <w:gridSpan w:val="2"/>
            <w:tcBorders>
              <w:top w:val="single" w:sz="4" w:space="0" w:color="000000"/>
              <w:left w:val="single" w:sz="4" w:space="0" w:color="000000"/>
              <w:bottom w:val="single" w:sz="4" w:space="0" w:color="000000"/>
              <w:right w:val="single" w:sz="4" w:space="0" w:color="000000"/>
            </w:tcBorders>
          </w:tcPr>
          <w:p w14:paraId="2A90CA0F" w14:textId="64AD5C82"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tcPr>
          <w:p w14:paraId="0FA4797E" w14:textId="4816546D" w:rsidR="00B55503" w:rsidRPr="0025657D" w:rsidRDefault="003E72F9" w:rsidP="00E60B8A">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Устанавливать по вопросам связи между словами. Составлять словосочетания и предложения с существительными </w:t>
            </w:r>
            <w:proofErr w:type="spellStart"/>
            <w:r>
              <w:rPr>
                <w:rFonts w:ascii="Times New Roman" w:eastAsia="Times New Roman" w:hAnsi="Times New Roman" w:cs="Times New Roman"/>
                <w:color w:val="000000"/>
                <w:sz w:val="24"/>
                <w:szCs w:val="24"/>
              </w:rPr>
              <w:t>д.п</w:t>
            </w:r>
            <w:proofErr w:type="spellEnd"/>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 xml:space="preserve">Грамотно на письме обозначать предложения. </w:t>
            </w:r>
            <w:r>
              <w:rPr>
                <w:rFonts w:ascii="Times New Roman" w:eastAsia="Times New Roman" w:hAnsi="Times New Roman" w:cs="Times New Roman"/>
                <w:color w:val="000000"/>
                <w:sz w:val="24"/>
                <w:szCs w:val="24"/>
              </w:rPr>
              <w:t xml:space="preserve"> </w:t>
            </w:r>
          </w:p>
        </w:tc>
      </w:tr>
      <w:tr w:rsidR="00B55503" w:rsidRPr="0025657D" w14:paraId="676BBB6D" w14:textId="77777777" w:rsidTr="00754E3B">
        <w:tc>
          <w:tcPr>
            <w:tcW w:w="284" w:type="dxa"/>
            <w:tcBorders>
              <w:top w:val="single" w:sz="4" w:space="0" w:color="000000"/>
              <w:left w:val="single" w:sz="4" w:space="0" w:color="000000"/>
              <w:bottom w:val="single" w:sz="4" w:space="0" w:color="000000"/>
              <w:right w:val="single" w:sz="4" w:space="0" w:color="000000"/>
            </w:tcBorders>
          </w:tcPr>
          <w:p w14:paraId="482F221B"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33C2FD6" w14:textId="77777777" w:rsidR="00B55503" w:rsidRPr="0025657D"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Употребление</w:t>
            </w:r>
          </w:p>
          <w:p w14:paraId="47041044"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существительных мн. числа, отвечающими на вопросы кому? чему?</w:t>
            </w:r>
          </w:p>
        </w:tc>
        <w:tc>
          <w:tcPr>
            <w:tcW w:w="311" w:type="dxa"/>
            <w:gridSpan w:val="2"/>
            <w:tcBorders>
              <w:top w:val="single" w:sz="4" w:space="0" w:color="000000"/>
              <w:left w:val="single" w:sz="4" w:space="0" w:color="000000"/>
              <w:bottom w:val="single" w:sz="4" w:space="0" w:color="000000"/>
              <w:right w:val="single" w:sz="4" w:space="0" w:color="000000"/>
            </w:tcBorders>
          </w:tcPr>
          <w:p w14:paraId="01F0CD49" w14:textId="2193B929" w:rsidR="00B55503" w:rsidRPr="0025657D" w:rsidRDefault="00B55503" w:rsidP="00E60B8A">
            <w:pPr>
              <w:spacing w:after="0" w:line="240" w:lineRule="auto"/>
              <w:jc w:val="center"/>
              <w:rPr>
                <w:rFonts w:ascii="Times New Roman" w:eastAsia="Times New Roman" w:hAnsi="Times New Roman" w:cs="Times New Roman"/>
                <w:sz w:val="24"/>
                <w:szCs w:val="24"/>
                <w:highlight w:val="yellow"/>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334E8C5E" w14:textId="62B7BBF5" w:rsidR="00B55503" w:rsidRPr="0025657D" w:rsidRDefault="00B55503" w:rsidP="00E60B8A">
            <w:pPr>
              <w:widowControl w:val="0"/>
              <w:pBdr>
                <w:top w:val="nil"/>
                <w:left w:val="nil"/>
                <w:bottom w:val="nil"/>
                <w:right w:val="nil"/>
                <w:between w:val="nil"/>
              </w:pBdr>
              <w:spacing w:before="46" w:after="0" w:line="252"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 xml:space="preserve">Правописание </w:t>
            </w:r>
            <w:r w:rsidR="003E72F9" w:rsidRPr="003E72F9">
              <w:rPr>
                <w:rFonts w:ascii="Times New Roman" w:eastAsia="Times New Roman" w:hAnsi="Times New Roman" w:cs="Times New Roman"/>
                <w:color w:val="000000"/>
                <w:sz w:val="24"/>
                <w:szCs w:val="24"/>
              </w:rPr>
              <w:t xml:space="preserve">существительных мн. числа, </w:t>
            </w:r>
            <w:proofErr w:type="gramStart"/>
            <w:r w:rsidR="003E72F9" w:rsidRPr="003E72F9">
              <w:rPr>
                <w:rFonts w:ascii="Times New Roman" w:eastAsia="Times New Roman" w:hAnsi="Times New Roman" w:cs="Times New Roman"/>
                <w:color w:val="000000"/>
                <w:sz w:val="24"/>
                <w:szCs w:val="24"/>
              </w:rPr>
              <w:t>отвечающими</w:t>
            </w:r>
            <w:proofErr w:type="gramEnd"/>
            <w:r w:rsidR="003E72F9" w:rsidRPr="003E72F9">
              <w:rPr>
                <w:rFonts w:ascii="Times New Roman" w:eastAsia="Times New Roman" w:hAnsi="Times New Roman" w:cs="Times New Roman"/>
                <w:color w:val="000000"/>
                <w:sz w:val="24"/>
                <w:szCs w:val="24"/>
              </w:rPr>
              <w:t xml:space="preserve"> на вопросы кому? чему?</w:t>
            </w:r>
            <w:r w:rsidRPr="0025657D">
              <w:rPr>
                <w:rFonts w:ascii="Times New Roman" w:eastAsia="Times New Roman" w:hAnsi="Times New Roman" w:cs="Times New Roman"/>
                <w:color w:val="000000"/>
                <w:sz w:val="24"/>
                <w:szCs w:val="24"/>
              </w:rPr>
              <w:t xml:space="preserve">. Понимать и сохранять в памяти учебную задачу урока. </w:t>
            </w:r>
            <w:r w:rsidR="003E72F9">
              <w:rPr>
                <w:rFonts w:ascii="Times New Roman" w:eastAsia="Times New Roman" w:hAnsi="Times New Roman" w:cs="Times New Roman"/>
                <w:color w:val="000000"/>
                <w:sz w:val="24"/>
                <w:szCs w:val="24"/>
              </w:rPr>
              <w:t xml:space="preserve">Устанавливать по вопросам связи между словами. Составлять словосочетания и предложения с существительными </w:t>
            </w:r>
            <w:proofErr w:type="spellStart"/>
            <w:r w:rsidR="003E72F9">
              <w:rPr>
                <w:rFonts w:ascii="Times New Roman" w:eastAsia="Times New Roman" w:hAnsi="Times New Roman" w:cs="Times New Roman"/>
                <w:color w:val="000000"/>
                <w:sz w:val="24"/>
                <w:szCs w:val="24"/>
              </w:rPr>
              <w:t>мн.ч</w:t>
            </w:r>
            <w:proofErr w:type="spellEnd"/>
            <w:r w:rsidR="003E72F9">
              <w:rPr>
                <w:rFonts w:ascii="Times New Roman" w:eastAsia="Times New Roman" w:hAnsi="Times New Roman" w:cs="Times New Roman"/>
                <w:color w:val="000000"/>
                <w:sz w:val="24"/>
                <w:szCs w:val="24"/>
              </w:rPr>
              <w:t xml:space="preserve">. в </w:t>
            </w:r>
            <w:proofErr w:type="spellStart"/>
            <w:r w:rsidR="003E72F9">
              <w:rPr>
                <w:rFonts w:ascii="Times New Roman" w:eastAsia="Times New Roman" w:hAnsi="Times New Roman" w:cs="Times New Roman"/>
                <w:color w:val="000000"/>
                <w:sz w:val="24"/>
                <w:szCs w:val="24"/>
              </w:rPr>
              <w:t>д.п</w:t>
            </w:r>
            <w:proofErr w:type="spellEnd"/>
            <w:r w:rsidR="003E72F9">
              <w:rPr>
                <w:rFonts w:ascii="Times New Roman" w:eastAsia="Times New Roman" w:hAnsi="Times New Roman" w:cs="Times New Roman"/>
                <w:color w:val="000000"/>
                <w:sz w:val="24"/>
                <w:szCs w:val="24"/>
              </w:rPr>
              <w:t xml:space="preserve">. </w:t>
            </w:r>
            <w:r w:rsidR="003E72F9">
              <w:rPr>
                <w:rFonts w:ascii="Times New Roman" w:eastAsia="Times New Roman" w:hAnsi="Times New Roman" w:cs="Times New Roman"/>
                <w:sz w:val="24"/>
                <w:szCs w:val="24"/>
              </w:rPr>
              <w:t xml:space="preserve">Грамотно на письме обозначать предложения. </w:t>
            </w:r>
            <w:r w:rsidR="003E72F9">
              <w:rPr>
                <w:rFonts w:ascii="Times New Roman" w:eastAsia="Times New Roman" w:hAnsi="Times New Roman" w:cs="Times New Roman"/>
                <w:color w:val="000000"/>
                <w:sz w:val="24"/>
                <w:szCs w:val="24"/>
              </w:rPr>
              <w:t xml:space="preserve"> </w:t>
            </w:r>
          </w:p>
        </w:tc>
      </w:tr>
      <w:tr w:rsidR="00B55503" w:rsidRPr="0025657D" w14:paraId="309EA1E5" w14:textId="77777777" w:rsidTr="00754E3B">
        <w:trPr>
          <w:trHeight w:val="1103"/>
        </w:trPr>
        <w:tc>
          <w:tcPr>
            <w:tcW w:w="284" w:type="dxa"/>
            <w:tcBorders>
              <w:top w:val="single" w:sz="4" w:space="0" w:color="000000"/>
              <w:left w:val="single" w:sz="4" w:space="0" w:color="000000"/>
              <w:bottom w:val="single" w:sz="4" w:space="0" w:color="000000"/>
              <w:right w:val="single" w:sz="4" w:space="0" w:color="000000"/>
            </w:tcBorders>
          </w:tcPr>
          <w:p w14:paraId="2B02372A" w14:textId="050C7540"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F0B15AF" w14:textId="77777777" w:rsidR="00B55503" w:rsidRPr="000A011B" w:rsidRDefault="00B55503" w:rsidP="00E60B8A">
            <w:pPr>
              <w:spacing w:after="0" w:line="240" w:lineRule="auto"/>
              <w:rPr>
                <w:rFonts w:ascii="Times New Roman" w:eastAsia="Times New Roman" w:hAnsi="Times New Roman" w:cs="Times New Roman"/>
                <w:sz w:val="24"/>
                <w:szCs w:val="24"/>
              </w:rPr>
            </w:pPr>
            <w:r w:rsidRPr="000A011B">
              <w:rPr>
                <w:rFonts w:ascii="Times New Roman" w:hAnsi="Times New Roman" w:cs="Times New Roman"/>
                <w:color w:val="000000"/>
              </w:rPr>
              <w:t>Синонимы, омонимы, антонимы.</w:t>
            </w:r>
          </w:p>
        </w:tc>
        <w:tc>
          <w:tcPr>
            <w:tcW w:w="311" w:type="dxa"/>
            <w:gridSpan w:val="2"/>
            <w:tcBorders>
              <w:top w:val="single" w:sz="4" w:space="0" w:color="000000"/>
              <w:left w:val="single" w:sz="4" w:space="0" w:color="000000"/>
              <w:bottom w:val="single" w:sz="4" w:space="0" w:color="000000"/>
              <w:right w:val="single" w:sz="4" w:space="0" w:color="000000"/>
            </w:tcBorders>
          </w:tcPr>
          <w:p w14:paraId="374BA2BB" w14:textId="3B3310BE"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A3D7E8" w14:textId="7ADDA7EB" w:rsidR="00B55503" w:rsidRPr="00EB5737" w:rsidRDefault="00B55503" w:rsidP="003E72F9">
            <w:pPr>
              <w:pStyle w:val="TableParagraph"/>
              <w:spacing w:line="295" w:lineRule="auto"/>
              <w:rPr>
                <w:sz w:val="24"/>
                <w:szCs w:val="24"/>
              </w:rPr>
            </w:pPr>
            <w:r>
              <w:rPr>
                <w:sz w:val="24"/>
                <w:szCs w:val="24"/>
              </w:rPr>
              <w:t>Знать понятия с</w:t>
            </w:r>
            <w:r w:rsidRPr="00306C68">
              <w:rPr>
                <w:sz w:val="24"/>
                <w:szCs w:val="24"/>
              </w:rPr>
              <w:t>инонимы, омонимы, антонимы</w:t>
            </w:r>
            <w:r>
              <w:rPr>
                <w:sz w:val="24"/>
                <w:szCs w:val="24"/>
              </w:rPr>
              <w:t>. Подбирать пары слов. Составлять предложения.</w:t>
            </w:r>
            <w:r w:rsidRPr="00306C68">
              <w:rPr>
                <w:sz w:val="24"/>
                <w:szCs w:val="24"/>
              </w:rPr>
              <w:t xml:space="preserve"> </w:t>
            </w:r>
            <w:r w:rsidRPr="00EB5737">
              <w:rPr>
                <w:sz w:val="24"/>
                <w:szCs w:val="24"/>
              </w:rPr>
              <w:t>Писать правильно слово «ещё»</w:t>
            </w:r>
          </w:p>
        </w:tc>
      </w:tr>
      <w:tr w:rsidR="00B55503" w:rsidRPr="0025657D" w14:paraId="65D95E10" w14:textId="77777777" w:rsidTr="00754E3B">
        <w:tc>
          <w:tcPr>
            <w:tcW w:w="284" w:type="dxa"/>
            <w:tcBorders>
              <w:top w:val="single" w:sz="4" w:space="0" w:color="000000"/>
              <w:left w:val="single" w:sz="4" w:space="0" w:color="000000"/>
              <w:bottom w:val="single" w:sz="4" w:space="0" w:color="000000"/>
              <w:right w:val="single" w:sz="4" w:space="0" w:color="000000"/>
            </w:tcBorders>
          </w:tcPr>
          <w:p w14:paraId="52E3E88A" w14:textId="7869D2AF"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0C5CE5A1"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Однородные члены предложения.</w:t>
            </w:r>
          </w:p>
        </w:tc>
        <w:tc>
          <w:tcPr>
            <w:tcW w:w="311" w:type="dxa"/>
            <w:gridSpan w:val="2"/>
            <w:tcBorders>
              <w:top w:val="single" w:sz="4" w:space="0" w:color="000000"/>
              <w:left w:val="single" w:sz="4" w:space="0" w:color="000000"/>
              <w:bottom w:val="single" w:sz="4" w:space="0" w:color="000000"/>
              <w:right w:val="single" w:sz="4" w:space="0" w:color="000000"/>
            </w:tcBorders>
          </w:tcPr>
          <w:p w14:paraId="62E20FC0" w14:textId="390ACC8B"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34C254D9" w14:textId="01EAAD6D" w:rsidR="003E72F9" w:rsidRPr="003E72F9" w:rsidRDefault="003E72F9" w:rsidP="003E72F9">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Устанавливать с</w:t>
            </w:r>
            <w:r w:rsidRPr="003E72F9">
              <w:rPr>
                <w:rFonts w:ascii="Times New Roman" w:eastAsia="Times New Roman" w:hAnsi="Times New Roman" w:cs="Times New Roman"/>
                <w:sz w:val="24"/>
                <w:szCs w:val="24"/>
              </w:rPr>
              <w:t xml:space="preserve">вязи между словами в предложении. Нахождение главных членов предложения: подлежащего и сказуемого. Различение главных и второстепенных членов предложения. </w:t>
            </w:r>
            <w:r>
              <w:rPr>
                <w:rFonts w:ascii="Times New Roman" w:eastAsia="Times New Roman" w:hAnsi="Times New Roman" w:cs="Times New Roman"/>
                <w:sz w:val="24"/>
                <w:szCs w:val="24"/>
              </w:rPr>
              <w:t xml:space="preserve">Находить однородные члены предложения. </w:t>
            </w:r>
            <w:r w:rsidRPr="003E72F9">
              <w:rPr>
                <w:rFonts w:ascii="Times New Roman" w:eastAsia="Times New Roman" w:hAnsi="Times New Roman" w:cs="Times New Roman"/>
                <w:sz w:val="24"/>
                <w:szCs w:val="24"/>
              </w:rPr>
              <w:t>Предложения распространённые и</w:t>
            </w:r>
          </w:p>
          <w:p w14:paraId="158336C8" w14:textId="440BB63D" w:rsidR="00B55503" w:rsidRPr="0025657D" w:rsidRDefault="003E72F9" w:rsidP="003E72F9">
            <w:pPr>
              <w:spacing w:after="0" w:line="240" w:lineRule="auto"/>
              <w:rPr>
                <w:rFonts w:ascii="Times New Roman" w:eastAsia="Times New Roman" w:hAnsi="Times New Roman" w:cs="Times New Roman"/>
                <w:sz w:val="24"/>
                <w:szCs w:val="24"/>
              </w:rPr>
            </w:pPr>
            <w:r w:rsidRPr="003E72F9">
              <w:rPr>
                <w:rFonts w:ascii="Times New Roman" w:eastAsia="Times New Roman" w:hAnsi="Times New Roman" w:cs="Times New Roman"/>
                <w:sz w:val="24"/>
                <w:szCs w:val="24"/>
              </w:rPr>
              <w:t>нераспространённые. Составлять предложения по рисункам.  Разбирать предложение по членам предложения.</w:t>
            </w:r>
            <w:r>
              <w:rPr>
                <w:rFonts w:ascii="Times New Roman" w:eastAsia="Times New Roman" w:hAnsi="Times New Roman" w:cs="Times New Roman"/>
                <w:sz w:val="24"/>
                <w:szCs w:val="24"/>
              </w:rPr>
              <w:t xml:space="preserve"> </w:t>
            </w:r>
          </w:p>
        </w:tc>
      </w:tr>
      <w:tr w:rsidR="00B55503" w:rsidRPr="0025657D" w14:paraId="79541397" w14:textId="77777777" w:rsidTr="00754E3B">
        <w:tc>
          <w:tcPr>
            <w:tcW w:w="284" w:type="dxa"/>
            <w:tcBorders>
              <w:top w:val="single" w:sz="4" w:space="0" w:color="000000"/>
              <w:left w:val="single" w:sz="4" w:space="0" w:color="000000"/>
              <w:bottom w:val="single" w:sz="4" w:space="0" w:color="000000"/>
              <w:right w:val="single" w:sz="4" w:space="0" w:color="000000"/>
            </w:tcBorders>
          </w:tcPr>
          <w:p w14:paraId="5EFA699F" w14:textId="0EC488BA"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7B2E27C" w14:textId="77777777" w:rsidR="00B55503" w:rsidRPr="0025657D" w:rsidRDefault="00B55503" w:rsidP="00E60B8A">
            <w:pPr>
              <w:spacing w:after="0" w:line="240" w:lineRule="auto"/>
              <w:rPr>
                <w:rFonts w:ascii="Times New Roman" w:eastAsia="Times New Roman" w:hAnsi="Times New Roman" w:cs="Times New Roman"/>
                <w:b/>
                <w:sz w:val="24"/>
                <w:szCs w:val="24"/>
                <w:highlight w:val="yellow"/>
              </w:rPr>
            </w:pPr>
            <w:r w:rsidRPr="0025657D">
              <w:rPr>
                <w:rFonts w:ascii="Times New Roman" w:eastAsia="Times New Roman" w:hAnsi="Times New Roman" w:cs="Times New Roman"/>
                <w:sz w:val="24"/>
                <w:szCs w:val="24"/>
              </w:rPr>
              <w:t>Запятая между однородными членами, соединенными союзами.</w:t>
            </w:r>
          </w:p>
        </w:tc>
        <w:tc>
          <w:tcPr>
            <w:tcW w:w="311" w:type="dxa"/>
            <w:gridSpan w:val="2"/>
            <w:tcBorders>
              <w:top w:val="single" w:sz="4" w:space="0" w:color="000000"/>
              <w:left w:val="single" w:sz="4" w:space="0" w:color="000000"/>
              <w:bottom w:val="single" w:sz="4" w:space="0" w:color="000000"/>
              <w:right w:val="single" w:sz="4" w:space="0" w:color="000000"/>
            </w:tcBorders>
          </w:tcPr>
          <w:p w14:paraId="34A79433" w14:textId="6E55CF94" w:rsidR="00B55503" w:rsidRPr="0025657D" w:rsidRDefault="00B55503" w:rsidP="00E60B8A">
            <w:pPr>
              <w:spacing w:after="0" w:line="240" w:lineRule="auto"/>
              <w:jc w:val="center"/>
              <w:rPr>
                <w:rFonts w:ascii="Times New Roman" w:eastAsia="Times New Roman" w:hAnsi="Times New Roman" w:cs="Times New Roman"/>
                <w:sz w:val="24"/>
                <w:szCs w:val="24"/>
                <w:highlight w:val="yellow"/>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4B44E133" w14:textId="28C18F73" w:rsidR="003E72F9" w:rsidRPr="003E72F9" w:rsidRDefault="003E72F9" w:rsidP="003E72F9">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3E72F9">
              <w:rPr>
                <w:rFonts w:ascii="Times New Roman" w:eastAsia="Times New Roman" w:hAnsi="Times New Roman" w:cs="Times New Roman"/>
                <w:color w:val="000000"/>
                <w:sz w:val="24"/>
                <w:szCs w:val="24"/>
              </w:rPr>
              <w:t>Разбирать предложение по членам предложения.</w:t>
            </w:r>
            <w:r>
              <w:rPr>
                <w:rFonts w:ascii="Times New Roman" w:eastAsia="Times New Roman" w:hAnsi="Times New Roman" w:cs="Times New Roman"/>
                <w:color w:val="000000"/>
                <w:sz w:val="24"/>
                <w:szCs w:val="24"/>
              </w:rPr>
              <w:t xml:space="preserve"> </w:t>
            </w:r>
            <w:r w:rsidRPr="003E72F9">
              <w:rPr>
                <w:rFonts w:ascii="Times New Roman" w:eastAsia="Times New Roman" w:hAnsi="Times New Roman" w:cs="Times New Roman"/>
                <w:color w:val="000000"/>
                <w:sz w:val="24"/>
                <w:szCs w:val="24"/>
              </w:rPr>
              <w:t xml:space="preserve">Находить однородные члены предложения. </w:t>
            </w:r>
          </w:p>
          <w:p w14:paraId="1BED4A9C" w14:textId="3892DE10" w:rsidR="00B55503" w:rsidRPr="0025657D" w:rsidRDefault="003E72F9" w:rsidP="003E72F9">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3E72F9">
              <w:rPr>
                <w:rFonts w:ascii="Times New Roman" w:eastAsia="Times New Roman" w:hAnsi="Times New Roman" w:cs="Times New Roman"/>
                <w:color w:val="000000"/>
                <w:sz w:val="24"/>
                <w:szCs w:val="24"/>
              </w:rPr>
              <w:t>Составлять предложения</w:t>
            </w:r>
            <w:r>
              <w:rPr>
                <w:rFonts w:ascii="Times New Roman" w:eastAsia="Times New Roman" w:hAnsi="Times New Roman" w:cs="Times New Roman"/>
                <w:color w:val="000000"/>
                <w:sz w:val="24"/>
                <w:szCs w:val="24"/>
              </w:rPr>
              <w:t xml:space="preserve">. </w:t>
            </w:r>
            <w:r w:rsidRPr="003E72F9">
              <w:rPr>
                <w:rFonts w:ascii="Times New Roman" w:eastAsia="Times New Roman" w:hAnsi="Times New Roman" w:cs="Times New Roman"/>
                <w:color w:val="000000"/>
                <w:sz w:val="24"/>
                <w:szCs w:val="24"/>
              </w:rPr>
              <w:t>Грамотно на письме обозначать предложения.</w:t>
            </w:r>
          </w:p>
        </w:tc>
      </w:tr>
      <w:tr w:rsidR="00B55503" w:rsidRPr="0025657D" w14:paraId="74F7C49E" w14:textId="77777777" w:rsidTr="00754E3B">
        <w:tc>
          <w:tcPr>
            <w:tcW w:w="284" w:type="dxa"/>
            <w:tcBorders>
              <w:top w:val="single" w:sz="4" w:space="0" w:color="000000"/>
              <w:left w:val="single" w:sz="4" w:space="0" w:color="000000"/>
              <w:bottom w:val="single" w:sz="4" w:space="0" w:color="000000"/>
              <w:right w:val="single" w:sz="4" w:space="0" w:color="000000"/>
            </w:tcBorders>
          </w:tcPr>
          <w:p w14:paraId="29808EA7" w14:textId="24BDF282"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3ED6DD1"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Отличие предложения с однородными членами.</w:t>
            </w:r>
          </w:p>
        </w:tc>
        <w:tc>
          <w:tcPr>
            <w:tcW w:w="311" w:type="dxa"/>
            <w:gridSpan w:val="2"/>
            <w:tcBorders>
              <w:top w:val="single" w:sz="4" w:space="0" w:color="000000"/>
              <w:left w:val="single" w:sz="4" w:space="0" w:color="000000"/>
              <w:bottom w:val="single" w:sz="4" w:space="0" w:color="000000"/>
              <w:right w:val="single" w:sz="4" w:space="0" w:color="000000"/>
            </w:tcBorders>
          </w:tcPr>
          <w:p w14:paraId="069AB9E7" w14:textId="6D094DDC"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22195A64" w14:textId="7EB61A7C" w:rsidR="003E72F9" w:rsidRPr="003E72F9" w:rsidRDefault="003E72F9" w:rsidP="003E72F9">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3E72F9">
              <w:rPr>
                <w:rFonts w:ascii="Times New Roman" w:eastAsia="Times New Roman" w:hAnsi="Times New Roman" w:cs="Times New Roman"/>
                <w:color w:val="000000"/>
                <w:sz w:val="24"/>
                <w:szCs w:val="24"/>
              </w:rPr>
              <w:t xml:space="preserve">Разбирать предложение по членам предложения. Находить однородные члены предложения. </w:t>
            </w:r>
          </w:p>
          <w:p w14:paraId="78DA97A0" w14:textId="5FBA3527" w:rsidR="00B55503" w:rsidRPr="0025657D" w:rsidRDefault="003E72F9" w:rsidP="003E72F9">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3E72F9">
              <w:rPr>
                <w:rFonts w:ascii="Times New Roman" w:eastAsia="Times New Roman" w:hAnsi="Times New Roman" w:cs="Times New Roman"/>
                <w:color w:val="000000"/>
                <w:sz w:val="24"/>
                <w:szCs w:val="24"/>
              </w:rPr>
              <w:t xml:space="preserve">Составлять предложения. </w:t>
            </w:r>
            <w:r>
              <w:rPr>
                <w:rFonts w:ascii="Times New Roman" w:eastAsia="Times New Roman" w:hAnsi="Times New Roman" w:cs="Times New Roman"/>
                <w:color w:val="000000"/>
                <w:sz w:val="24"/>
                <w:szCs w:val="24"/>
              </w:rPr>
              <w:t xml:space="preserve">Разливать предложения с однородными членами. </w:t>
            </w:r>
            <w:r w:rsidRPr="003E72F9">
              <w:rPr>
                <w:rFonts w:ascii="Times New Roman" w:eastAsia="Times New Roman" w:hAnsi="Times New Roman" w:cs="Times New Roman"/>
                <w:color w:val="000000"/>
                <w:sz w:val="24"/>
                <w:szCs w:val="24"/>
              </w:rPr>
              <w:t>Грамотно на письме обозначать предложения.</w:t>
            </w:r>
          </w:p>
        </w:tc>
      </w:tr>
      <w:tr w:rsidR="00B55503" w:rsidRPr="0025657D" w14:paraId="70D83A6C" w14:textId="77777777" w:rsidTr="00754E3B">
        <w:tc>
          <w:tcPr>
            <w:tcW w:w="284" w:type="dxa"/>
            <w:tcBorders>
              <w:top w:val="single" w:sz="4" w:space="0" w:color="000000"/>
              <w:left w:val="single" w:sz="4" w:space="0" w:color="000000"/>
              <w:bottom w:val="single" w:sz="4" w:space="0" w:color="000000"/>
              <w:right w:val="single" w:sz="4" w:space="0" w:color="000000"/>
            </w:tcBorders>
          </w:tcPr>
          <w:p w14:paraId="603EC607" w14:textId="260D1BC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3FD248"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Составление предложений с однородными членами.</w:t>
            </w:r>
          </w:p>
        </w:tc>
        <w:tc>
          <w:tcPr>
            <w:tcW w:w="311" w:type="dxa"/>
            <w:gridSpan w:val="2"/>
            <w:tcBorders>
              <w:top w:val="single" w:sz="4" w:space="0" w:color="000000"/>
              <w:left w:val="single" w:sz="4" w:space="0" w:color="000000"/>
              <w:bottom w:val="single" w:sz="4" w:space="0" w:color="000000"/>
              <w:right w:val="single" w:sz="4" w:space="0" w:color="000000"/>
            </w:tcBorders>
          </w:tcPr>
          <w:p w14:paraId="227308E6" w14:textId="18FCDCBF" w:rsidR="00B55503" w:rsidRPr="0025657D" w:rsidRDefault="00B55503" w:rsidP="00E60B8A">
            <w:pPr>
              <w:spacing w:after="0" w:line="240" w:lineRule="auto"/>
              <w:jc w:val="center"/>
              <w:rPr>
                <w:rFonts w:ascii="Times New Roman" w:eastAsia="Times New Roman" w:hAnsi="Times New Roman" w:cs="Times New Roman"/>
                <w:sz w:val="24"/>
                <w:szCs w:val="24"/>
                <w:highlight w:val="yellow"/>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69BADE7D" w14:textId="77777777" w:rsidR="003E72F9" w:rsidRPr="003E72F9" w:rsidRDefault="003E72F9" w:rsidP="003E72F9">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3E72F9">
              <w:rPr>
                <w:rFonts w:ascii="Times New Roman" w:eastAsia="Times New Roman" w:hAnsi="Times New Roman" w:cs="Times New Roman"/>
                <w:color w:val="000000"/>
                <w:sz w:val="24"/>
                <w:szCs w:val="24"/>
              </w:rPr>
              <w:t xml:space="preserve">Разбирать предложение по членам предложения. Находить однородные члены предложения. </w:t>
            </w:r>
          </w:p>
          <w:p w14:paraId="098C9261" w14:textId="40F6546D" w:rsidR="00B55503" w:rsidRPr="0025657D" w:rsidRDefault="003E72F9" w:rsidP="003E72F9">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3E72F9">
              <w:rPr>
                <w:rFonts w:ascii="Times New Roman" w:eastAsia="Times New Roman" w:hAnsi="Times New Roman" w:cs="Times New Roman"/>
                <w:color w:val="000000"/>
                <w:sz w:val="24"/>
                <w:szCs w:val="24"/>
              </w:rPr>
              <w:t>Составлять предложения. Разливать предложения с однородными членами. Грамотно на письме обозначать предложения.</w:t>
            </w:r>
          </w:p>
        </w:tc>
      </w:tr>
      <w:tr w:rsidR="00B55503" w:rsidRPr="0025657D" w14:paraId="1EEDDBE3" w14:textId="77777777" w:rsidTr="00754E3B">
        <w:tc>
          <w:tcPr>
            <w:tcW w:w="284" w:type="dxa"/>
            <w:tcBorders>
              <w:top w:val="single" w:sz="4" w:space="0" w:color="000000"/>
              <w:left w:val="single" w:sz="4" w:space="0" w:color="000000"/>
              <w:bottom w:val="single" w:sz="4" w:space="0" w:color="000000"/>
              <w:right w:val="single" w:sz="4" w:space="0" w:color="000000"/>
            </w:tcBorders>
          </w:tcPr>
          <w:p w14:paraId="51F7A76E" w14:textId="77777777" w:rsidR="00B55503" w:rsidRPr="0025657D"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24DEFB7B" w14:textId="77777777" w:rsidR="00B55503" w:rsidRPr="0025657D" w:rsidRDefault="00B55503" w:rsidP="00E60B8A">
            <w:pPr>
              <w:spacing w:after="0" w:line="240" w:lineRule="auto"/>
              <w:rPr>
                <w:rFonts w:ascii="Times New Roman" w:eastAsia="Times New Roman" w:hAnsi="Times New Roman" w:cs="Times New Roman"/>
                <w:b/>
                <w:sz w:val="24"/>
                <w:szCs w:val="24"/>
              </w:rPr>
            </w:pPr>
            <w:r w:rsidRPr="0025657D">
              <w:rPr>
                <w:rFonts w:ascii="Times New Roman" w:eastAsia="Times New Roman" w:hAnsi="Times New Roman" w:cs="Times New Roman"/>
                <w:sz w:val="24"/>
                <w:szCs w:val="24"/>
              </w:rPr>
              <w:t>Глаголы совершенного и несовершенного вида</w:t>
            </w:r>
          </w:p>
        </w:tc>
        <w:tc>
          <w:tcPr>
            <w:tcW w:w="311" w:type="dxa"/>
            <w:gridSpan w:val="2"/>
            <w:tcBorders>
              <w:top w:val="single" w:sz="4" w:space="0" w:color="000000"/>
              <w:left w:val="single" w:sz="4" w:space="0" w:color="000000"/>
              <w:bottom w:val="single" w:sz="4" w:space="0" w:color="000000"/>
              <w:right w:val="single" w:sz="4" w:space="0" w:color="000000"/>
            </w:tcBorders>
          </w:tcPr>
          <w:p w14:paraId="19627354" w14:textId="0E84DC9D" w:rsidR="00B55503" w:rsidRPr="0025657D" w:rsidRDefault="00B55503" w:rsidP="00E60B8A">
            <w:pPr>
              <w:spacing w:after="0" w:line="240" w:lineRule="auto"/>
              <w:jc w:val="center"/>
              <w:rPr>
                <w:rFonts w:ascii="Times New Roman" w:eastAsia="Times New Roman" w:hAnsi="Times New Roman" w:cs="Times New Roman"/>
                <w:sz w:val="24"/>
                <w:szCs w:val="24"/>
                <w:highlight w:val="yellow"/>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4862904E" w14:textId="3ED0159D" w:rsidR="00B55503" w:rsidRPr="0025657D" w:rsidRDefault="003E72F9"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Различать глаголы совершенного и несовершенного вида. Составлять словосочетания и предложения.</w:t>
            </w:r>
          </w:p>
          <w:p w14:paraId="0846CB31" w14:textId="77777777" w:rsidR="00B55503" w:rsidRPr="0025657D" w:rsidRDefault="00B55503" w:rsidP="00E60B8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 xml:space="preserve">Грамотно на письме обозначать предложения. </w:t>
            </w:r>
          </w:p>
        </w:tc>
      </w:tr>
      <w:tr w:rsidR="00B55503" w:rsidRPr="00D70C8F" w14:paraId="699209FD" w14:textId="77777777" w:rsidTr="00754E3B">
        <w:tc>
          <w:tcPr>
            <w:tcW w:w="284" w:type="dxa"/>
            <w:tcBorders>
              <w:top w:val="single" w:sz="4" w:space="0" w:color="000000"/>
              <w:left w:val="single" w:sz="4" w:space="0" w:color="000000"/>
              <w:bottom w:val="single" w:sz="4" w:space="0" w:color="000000"/>
              <w:right w:val="single" w:sz="4" w:space="0" w:color="000000"/>
            </w:tcBorders>
          </w:tcPr>
          <w:p w14:paraId="6FFC45F6" w14:textId="5FEF5DC2"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tcPr>
          <w:p w14:paraId="3C14CF66" w14:textId="6B7586A5" w:rsidR="00B55503" w:rsidRPr="00D70C8F" w:rsidRDefault="00B55503" w:rsidP="00E60B8A">
            <w:pPr>
              <w:spacing w:after="0" w:line="240" w:lineRule="auto"/>
              <w:rPr>
                <w:rFonts w:ascii="Times New Roman" w:eastAsia="Times New Roman" w:hAnsi="Times New Roman" w:cs="Times New Roman"/>
                <w:b/>
                <w:sz w:val="24"/>
                <w:szCs w:val="24"/>
              </w:rPr>
            </w:pPr>
            <w:r w:rsidRPr="00D70C8F">
              <w:rPr>
                <w:rFonts w:ascii="Times New Roman" w:eastAsia="Times New Roman" w:hAnsi="Times New Roman" w:cs="Times New Roman"/>
                <w:sz w:val="24"/>
                <w:szCs w:val="24"/>
              </w:rPr>
              <w:t>Составление предложений со словосочетания</w:t>
            </w:r>
            <w:r w:rsidR="005300B5">
              <w:rPr>
                <w:rFonts w:ascii="Times New Roman" w:eastAsia="Times New Roman" w:hAnsi="Times New Roman" w:cs="Times New Roman"/>
                <w:sz w:val="24"/>
                <w:szCs w:val="24"/>
              </w:rPr>
              <w:t>ми</w:t>
            </w:r>
            <w:r w:rsidRPr="00D70C8F">
              <w:rPr>
                <w:rFonts w:ascii="Times New Roman" w:eastAsia="Times New Roman" w:hAnsi="Times New Roman" w:cs="Times New Roman"/>
                <w:sz w:val="24"/>
                <w:szCs w:val="24"/>
              </w:rPr>
              <w:t>, обозначающими прямой и косвенный объект.</w:t>
            </w:r>
          </w:p>
        </w:tc>
        <w:tc>
          <w:tcPr>
            <w:tcW w:w="311" w:type="dxa"/>
            <w:gridSpan w:val="2"/>
            <w:tcBorders>
              <w:top w:val="single" w:sz="4" w:space="0" w:color="000000"/>
              <w:left w:val="single" w:sz="4" w:space="0" w:color="000000"/>
              <w:bottom w:val="single" w:sz="4" w:space="0" w:color="000000"/>
              <w:right w:val="single" w:sz="4" w:space="0" w:color="000000"/>
            </w:tcBorders>
          </w:tcPr>
          <w:p w14:paraId="05655E97" w14:textId="1A1023F7"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tcPr>
          <w:p w14:paraId="1CEA74DD" w14:textId="3C114D8E" w:rsidR="00B55503" w:rsidRPr="00D70C8F" w:rsidRDefault="005300B5" w:rsidP="00E60B8A">
            <w:pPr>
              <w:widowControl w:val="0"/>
              <w:pBdr>
                <w:top w:val="nil"/>
                <w:left w:val="nil"/>
                <w:bottom w:val="nil"/>
                <w:right w:val="nil"/>
                <w:between w:val="nil"/>
              </w:pBdr>
              <w:spacing w:before="46"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Устанавливать по вопросам связи между словами. Составлять предложения </w:t>
            </w:r>
            <w:r w:rsidRPr="005300B5">
              <w:rPr>
                <w:rFonts w:ascii="Times New Roman" w:eastAsia="Times New Roman" w:hAnsi="Times New Roman" w:cs="Times New Roman"/>
                <w:color w:val="000000"/>
                <w:sz w:val="24"/>
                <w:szCs w:val="24"/>
              </w:rPr>
              <w:t>со словосочетания</w:t>
            </w:r>
            <w:r>
              <w:rPr>
                <w:rFonts w:ascii="Times New Roman" w:eastAsia="Times New Roman" w:hAnsi="Times New Roman" w:cs="Times New Roman"/>
                <w:color w:val="000000"/>
                <w:sz w:val="24"/>
                <w:szCs w:val="24"/>
              </w:rPr>
              <w:t>ми</w:t>
            </w:r>
            <w:r w:rsidRPr="005300B5">
              <w:rPr>
                <w:rFonts w:ascii="Times New Roman" w:eastAsia="Times New Roman" w:hAnsi="Times New Roman" w:cs="Times New Roman"/>
                <w:color w:val="000000"/>
                <w:sz w:val="24"/>
                <w:szCs w:val="24"/>
              </w:rPr>
              <w:t>, обозначающими прямой и косвенный объект.</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 xml:space="preserve">Грамотно на письме обозначать предложения. </w:t>
            </w:r>
            <w:r>
              <w:rPr>
                <w:rFonts w:ascii="Times New Roman" w:eastAsia="Times New Roman" w:hAnsi="Times New Roman" w:cs="Times New Roman"/>
                <w:color w:val="000000"/>
                <w:sz w:val="24"/>
                <w:szCs w:val="24"/>
              </w:rPr>
              <w:t xml:space="preserve"> </w:t>
            </w:r>
          </w:p>
        </w:tc>
      </w:tr>
      <w:tr w:rsidR="00B55503" w:rsidRPr="00D70C8F" w14:paraId="33546289" w14:textId="77777777" w:rsidTr="00754E3B">
        <w:tc>
          <w:tcPr>
            <w:tcW w:w="284" w:type="dxa"/>
            <w:tcBorders>
              <w:top w:val="single" w:sz="4" w:space="0" w:color="000000"/>
              <w:left w:val="single" w:sz="4" w:space="0" w:color="000000"/>
              <w:bottom w:val="single" w:sz="4" w:space="0" w:color="000000"/>
              <w:right w:val="single" w:sz="4" w:space="0" w:color="000000"/>
            </w:tcBorders>
          </w:tcPr>
          <w:p w14:paraId="4739E836" w14:textId="23502F6E"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3686" w:type="dxa"/>
            <w:vAlign w:val="center"/>
          </w:tcPr>
          <w:p w14:paraId="138E4B11" w14:textId="6487B496" w:rsidR="00B55503" w:rsidRPr="00D70C8F" w:rsidRDefault="00B55503" w:rsidP="00E60B8A">
            <w:pPr>
              <w:spacing w:after="0" w:line="240" w:lineRule="auto"/>
              <w:rPr>
                <w:rFonts w:ascii="Times New Roman" w:eastAsia="Times New Roman" w:hAnsi="Times New Roman" w:cs="Times New Roman"/>
                <w:sz w:val="24"/>
                <w:szCs w:val="24"/>
              </w:rPr>
            </w:pPr>
            <w:r w:rsidRPr="00D70C8F">
              <w:rPr>
                <w:rFonts w:ascii="Times New Roman" w:eastAsia="Times New Roman" w:hAnsi="Times New Roman" w:cs="Times New Roman"/>
                <w:sz w:val="24"/>
                <w:szCs w:val="24"/>
              </w:rPr>
              <w:t>Составление предложений со словосочетания</w:t>
            </w:r>
            <w:r w:rsidR="005300B5">
              <w:rPr>
                <w:rFonts w:ascii="Times New Roman" w:eastAsia="Times New Roman" w:hAnsi="Times New Roman" w:cs="Times New Roman"/>
                <w:sz w:val="24"/>
                <w:szCs w:val="24"/>
              </w:rPr>
              <w:t>ми</w:t>
            </w:r>
            <w:r w:rsidRPr="00D70C8F">
              <w:rPr>
                <w:rFonts w:ascii="Times New Roman" w:eastAsia="Times New Roman" w:hAnsi="Times New Roman" w:cs="Times New Roman"/>
                <w:sz w:val="24"/>
                <w:szCs w:val="24"/>
              </w:rPr>
              <w:t>, обозначающими временные отношения</w:t>
            </w:r>
          </w:p>
        </w:tc>
        <w:tc>
          <w:tcPr>
            <w:tcW w:w="311" w:type="dxa"/>
            <w:gridSpan w:val="2"/>
            <w:tcBorders>
              <w:top w:val="single" w:sz="4" w:space="0" w:color="000000"/>
              <w:left w:val="single" w:sz="4" w:space="0" w:color="000000"/>
              <w:bottom w:val="single" w:sz="4" w:space="0" w:color="000000"/>
              <w:right w:val="single" w:sz="4" w:space="0" w:color="000000"/>
            </w:tcBorders>
          </w:tcPr>
          <w:p w14:paraId="54E290C9" w14:textId="784085A8"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tcPr>
          <w:p w14:paraId="11DDB22A" w14:textId="2BBADB44" w:rsidR="005300B5" w:rsidRDefault="005300B5" w:rsidP="00E60B8A">
            <w:pPr>
              <w:spacing w:after="0" w:line="240" w:lineRule="auto"/>
              <w:rPr>
                <w:rFonts w:ascii="Times New Roman" w:eastAsia="Times New Roman" w:hAnsi="Times New Roman" w:cs="Times New Roman"/>
                <w:sz w:val="24"/>
                <w:szCs w:val="24"/>
              </w:rPr>
            </w:pPr>
            <w:r w:rsidRPr="005300B5">
              <w:rPr>
                <w:rFonts w:ascii="Times New Roman" w:eastAsia="Times New Roman" w:hAnsi="Times New Roman" w:cs="Times New Roman"/>
                <w:sz w:val="24"/>
                <w:szCs w:val="24"/>
              </w:rPr>
              <w:t>Составлять предложения со словосочетания</w:t>
            </w:r>
            <w:r>
              <w:rPr>
                <w:rFonts w:ascii="Times New Roman" w:eastAsia="Times New Roman" w:hAnsi="Times New Roman" w:cs="Times New Roman"/>
                <w:sz w:val="24"/>
                <w:szCs w:val="24"/>
              </w:rPr>
              <w:t>ми</w:t>
            </w:r>
            <w:r w:rsidRPr="005300B5">
              <w:rPr>
                <w:rFonts w:ascii="Times New Roman" w:eastAsia="Times New Roman" w:hAnsi="Times New Roman" w:cs="Times New Roman"/>
                <w:sz w:val="24"/>
                <w:szCs w:val="24"/>
              </w:rPr>
              <w:t xml:space="preserve">, обозначающими временные отношения. Грамотно на письме обозначать предложения.  </w:t>
            </w:r>
          </w:p>
          <w:p w14:paraId="12D93F0C" w14:textId="5E28AFEC" w:rsidR="00B55503" w:rsidRPr="00D70C8F" w:rsidRDefault="00B55503" w:rsidP="00E60B8A">
            <w:pPr>
              <w:spacing w:after="0" w:line="240" w:lineRule="auto"/>
              <w:rPr>
                <w:rFonts w:ascii="Times New Roman" w:eastAsia="Times New Roman" w:hAnsi="Times New Roman" w:cs="Times New Roman"/>
                <w:sz w:val="24"/>
                <w:szCs w:val="24"/>
              </w:rPr>
            </w:pPr>
            <w:r w:rsidRPr="00D70C8F">
              <w:rPr>
                <w:rFonts w:ascii="Times New Roman" w:eastAsia="Times New Roman" w:hAnsi="Times New Roman" w:cs="Times New Roman"/>
                <w:sz w:val="24"/>
                <w:szCs w:val="24"/>
              </w:rPr>
              <w:t>Знаки препинания в предложени</w:t>
            </w:r>
            <w:r w:rsidR="005300B5">
              <w:rPr>
                <w:rFonts w:ascii="Times New Roman" w:eastAsia="Times New Roman" w:hAnsi="Times New Roman" w:cs="Times New Roman"/>
                <w:sz w:val="24"/>
                <w:szCs w:val="24"/>
              </w:rPr>
              <w:t>ях</w:t>
            </w:r>
            <w:r w:rsidRPr="00D70C8F">
              <w:rPr>
                <w:rFonts w:ascii="Times New Roman" w:eastAsia="Times New Roman" w:hAnsi="Times New Roman" w:cs="Times New Roman"/>
                <w:sz w:val="24"/>
                <w:szCs w:val="24"/>
              </w:rPr>
              <w:t xml:space="preserve">. </w:t>
            </w:r>
            <w:r w:rsidR="005300B5">
              <w:rPr>
                <w:rFonts w:ascii="Times New Roman" w:eastAsia="Times New Roman" w:hAnsi="Times New Roman" w:cs="Times New Roman"/>
                <w:sz w:val="24"/>
                <w:szCs w:val="24"/>
              </w:rPr>
              <w:t>С</w:t>
            </w:r>
            <w:r w:rsidRPr="00D70C8F">
              <w:rPr>
                <w:rFonts w:ascii="Times New Roman" w:eastAsia="Times New Roman" w:hAnsi="Times New Roman" w:cs="Times New Roman"/>
                <w:sz w:val="24"/>
                <w:szCs w:val="24"/>
              </w:rPr>
              <w:t xml:space="preserve">оставлять предложения из данных слов и определять тему составленных предложений. </w:t>
            </w:r>
          </w:p>
        </w:tc>
      </w:tr>
      <w:tr w:rsidR="00B55503" w:rsidRPr="00D70C8F" w14:paraId="34398E87" w14:textId="77777777" w:rsidTr="00754E3B">
        <w:trPr>
          <w:trHeight w:val="1085"/>
        </w:trPr>
        <w:tc>
          <w:tcPr>
            <w:tcW w:w="284" w:type="dxa"/>
            <w:tcBorders>
              <w:top w:val="single" w:sz="4" w:space="0" w:color="000000"/>
              <w:left w:val="single" w:sz="4" w:space="0" w:color="000000"/>
              <w:bottom w:val="single" w:sz="4" w:space="0" w:color="000000"/>
              <w:right w:val="single" w:sz="4" w:space="0" w:color="000000"/>
            </w:tcBorders>
          </w:tcPr>
          <w:p w14:paraId="229E7D56" w14:textId="563863DB"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3686" w:type="dxa"/>
            <w:vAlign w:val="center"/>
          </w:tcPr>
          <w:p w14:paraId="353B18F8" w14:textId="77777777" w:rsidR="00B55503" w:rsidRPr="00D70C8F" w:rsidRDefault="00B55503" w:rsidP="00E60B8A">
            <w:pPr>
              <w:spacing w:after="0" w:line="240" w:lineRule="auto"/>
              <w:rPr>
                <w:rFonts w:ascii="Times New Roman" w:eastAsia="Times New Roman" w:hAnsi="Times New Roman" w:cs="Times New Roman"/>
                <w:b/>
                <w:i/>
                <w:sz w:val="24"/>
                <w:szCs w:val="24"/>
              </w:rPr>
            </w:pPr>
            <w:r w:rsidRPr="00D70C8F">
              <w:rPr>
                <w:rFonts w:ascii="Times New Roman" w:eastAsia="Times New Roman" w:hAnsi="Times New Roman" w:cs="Times New Roman"/>
                <w:sz w:val="24"/>
                <w:szCs w:val="24"/>
              </w:rPr>
              <w:t>Составление предложений со словосочетания, обозначающими пространственные отношения</w:t>
            </w:r>
          </w:p>
        </w:tc>
        <w:tc>
          <w:tcPr>
            <w:tcW w:w="311" w:type="dxa"/>
            <w:gridSpan w:val="2"/>
            <w:tcBorders>
              <w:top w:val="single" w:sz="4" w:space="0" w:color="000000"/>
              <w:left w:val="single" w:sz="4" w:space="0" w:color="000000"/>
              <w:bottom w:val="single" w:sz="4" w:space="0" w:color="000000"/>
              <w:right w:val="single" w:sz="4" w:space="0" w:color="000000"/>
            </w:tcBorders>
          </w:tcPr>
          <w:p w14:paraId="3739BBEF" w14:textId="5E547072"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tcPr>
          <w:p w14:paraId="2A665871" w14:textId="7DD83FD6" w:rsidR="005300B5" w:rsidRPr="005300B5" w:rsidRDefault="005300B5" w:rsidP="005300B5">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5300B5">
              <w:rPr>
                <w:rFonts w:ascii="Times New Roman" w:eastAsia="Times New Roman" w:hAnsi="Times New Roman" w:cs="Times New Roman"/>
                <w:color w:val="000000"/>
                <w:sz w:val="24"/>
                <w:szCs w:val="24"/>
              </w:rPr>
              <w:t xml:space="preserve">Составлять предложения со словосочетаниями, обозначающими </w:t>
            </w:r>
            <w:r>
              <w:rPr>
                <w:rFonts w:ascii="Times New Roman" w:eastAsia="Times New Roman" w:hAnsi="Times New Roman" w:cs="Times New Roman"/>
                <w:color w:val="000000"/>
                <w:sz w:val="24"/>
                <w:szCs w:val="24"/>
              </w:rPr>
              <w:t>пространственные</w:t>
            </w:r>
            <w:r w:rsidRPr="005300B5">
              <w:rPr>
                <w:rFonts w:ascii="Times New Roman" w:eastAsia="Times New Roman" w:hAnsi="Times New Roman" w:cs="Times New Roman"/>
                <w:color w:val="000000"/>
                <w:sz w:val="24"/>
                <w:szCs w:val="24"/>
              </w:rPr>
              <w:t xml:space="preserve"> отношения. Грамотно на письме обозначать предложения.  </w:t>
            </w:r>
          </w:p>
          <w:p w14:paraId="3CEB917F" w14:textId="6BF25429" w:rsidR="00B55503" w:rsidRPr="00D70C8F" w:rsidRDefault="005300B5" w:rsidP="005300B5">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5300B5">
              <w:rPr>
                <w:rFonts w:ascii="Times New Roman" w:eastAsia="Times New Roman" w:hAnsi="Times New Roman" w:cs="Times New Roman"/>
                <w:color w:val="000000"/>
                <w:sz w:val="24"/>
                <w:szCs w:val="24"/>
              </w:rPr>
              <w:t>Составлять предложения из данных слов и определять тему составленных предложений; предложений.</w:t>
            </w:r>
            <w:r w:rsidRPr="00D70C8F">
              <w:rPr>
                <w:rFonts w:ascii="Times New Roman" w:eastAsia="Times New Roman" w:hAnsi="Times New Roman" w:cs="Times New Roman"/>
                <w:color w:val="000000"/>
                <w:sz w:val="24"/>
                <w:szCs w:val="24"/>
              </w:rPr>
              <w:t xml:space="preserve"> Выделять в предложении основу и словосочетания. Составлять из словосочетаний предложение. Оценивать результаты своей деятельности.            </w:t>
            </w:r>
          </w:p>
        </w:tc>
      </w:tr>
      <w:tr w:rsidR="00B55503" w:rsidRPr="00D70C8F" w14:paraId="01C6D465" w14:textId="77777777" w:rsidTr="00754E3B">
        <w:tc>
          <w:tcPr>
            <w:tcW w:w="284" w:type="dxa"/>
            <w:tcBorders>
              <w:top w:val="single" w:sz="4" w:space="0" w:color="000000"/>
              <w:left w:val="single" w:sz="4" w:space="0" w:color="000000"/>
              <w:bottom w:val="single" w:sz="4" w:space="0" w:color="000000"/>
              <w:right w:val="single" w:sz="4" w:space="0" w:color="000000"/>
            </w:tcBorders>
          </w:tcPr>
          <w:p w14:paraId="7C7B33C8" w14:textId="7149E20B"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1D7E778B" w14:textId="77777777" w:rsidR="00B55503" w:rsidRPr="00D70C8F"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D70C8F">
              <w:rPr>
                <w:rFonts w:ascii="Times New Roman" w:eastAsia="Times New Roman" w:hAnsi="Times New Roman" w:cs="Times New Roman"/>
                <w:color w:val="000000"/>
                <w:sz w:val="24"/>
                <w:szCs w:val="24"/>
              </w:rPr>
              <w:t>Существительные мн. ч., отвечающие на вопросы кого? что?</w:t>
            </w:r>
          </w:p>
        </w:tc>
        <w:tc>
          <w:tcPr>
            <w:tcW w:w="311" w:type="dxa"/>
            <w:gridSpan w:val="2"/>
            <w:tcBorders>
              <w:top w:val="single" w:sz="4" w:space="0" w:color="000000"/>
              <w:left w:val="single" w:sz="4" w:space="0" w:color="000000"/>
              <w:bottom w:val="single" w:sz="4" w:space="0" w:color="000000"/>
              <w:right w:val="single" w:sz="4" w:space="0" w:color="000000"/>
            </w:tcBorders>
          </w:tcPr>
          <w:p w14:paraId="17BCDAF4" w14:textId="686AAD56"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6635" w:type="dxa"/>
          </w:tcPr>
          <w:p w14:paraId="432872BF" w14:textId="60207520" w:rsidR="00B55503" w:rsidRPr="00D70C8F"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D70C8F">
              <w:rPr>
                <w:rFonts w:ascii="Times New Roman" w:eastAsia="Times New Roman" w:hAnsi="Times New Roman" w:cs="Times New Roman"/>
                <w:color w:val="000000"/>
                <w:sz w:val="24"/>
                <w:szCs w:val="24"/>
              </w:rPr>
              <w:t>Работать  в паре, группах, самостоятельно. Устанавливать по вопросам связи между словами. Составлять предложения со словосочетаниями</w:t>
            </w:r>
            <w:r w:rsidR="00A76082">
              <w:rPr>
                <w:rFonts w:ascii="Times New Roman" w:eastAsia="Times New Roman" w:hAnsi="Times New Roman" w:cs="Times New Roman"/>
                <w:color w:val="000000"/>
                <w:sz w:val="24"/>
                <w:szCs w:val="24"/>
              </w:rPr>
              <w:t xml:space="preserve"> с с</w:t>
            </w:r>
            <w:r w:rsidR="00A76082" w:rsidRPr="00A76082">
              <w:rPr>
                <w:rFonts w:ascii="Times New Roman" w:eastAsia="Times New Roman" w:hAnsi="Times New Roman" w:cs="Times New Roman"/>
                <w:color w:val="000000"/>
                <w:sz w:val="24"/>
                <w:szCs w:val="24"/>
              </w:rPr>
              <w:t>уществительны</w:t>
            </w:r>
            <w:r w:rsidR="00A76082">
              <w:rPr>
                <w:rFonts w:ascii="Times New Roman" w:eastAsia="Times New Roman" w:hAnsi="Times New Roman" w:cs="Times New Roman"/>
                <w:color w:val="000000"/>
                <w:sz w:val="24"/>
                <w:szCs w:val="24"/>
              </w:rPr>
              <w:t>ми</w:t>
            </w:r>
            <w:r w:rsidR="00A76082" w:rsidRPr="00A76082">
              <w:rPr>
                <w:rFonts w:ascii="Times New Roman" w:eastAsia="Times New Roman" w:hAnsi="Times New Roman" w:cs="Times New Roman"/>
                <w:color w:val="000000"/>
                <w:sz w:val="24"/>
                <w:szCs w:val="24"/>
              </w:rPr>
              <w:t xml:space="preserve"> мн. ч., отвечающие </w:t>
            </w:r>
            <w:r w:rsidR="00A76082" w:rsidRPr="00A76082">
              <w:rPr>
                <w:rFonts w:ascii="Times New Roman" w:eastAsia="Times New Roman" w:hAnsi="Times New Roman" w:cs="Times New Roman"/>
                <w:color w:val="000000"/>
                <w:sz w:val="24"/>
                <w:szCs w:val="24"/>
              </w:rPr>
              <w:lastRenderedPageBreak/>
              <w:t>на вопросы кого? что</w:t>
            </w:r>
            <w:proofErr w:type="gramStart"/>
            <w:r w:rsidR="00A76082" w:rsidRPr="00A76082">
              <w:rPr>
                <w:rFonts w:ascii="Times New Roman" w:eastAsia="Times New Roman" w:hAnsi="Times New Roman" w:cs="Times New Roman"/>
                <w:color w:val="000000"/>
                <w:sz w:val="24"/>
                <w:szCs w:val="24"/>
              </w:rPr>
              <w:t>?</w:t>
            </w:r>
            <w:r w:rsidRPr="00D70C8F">
              <w:rPr>
                <w:rFonts w:ascii="Times New Roman" w:eastAsia="Times New Roman" w:hAnsi="Times New Roman" w:cs="Times New Roman"/>
                <w:color w:val="000000"/>
                <w:sz w:val="24"/>
                <w:szCs w:val="24"/>
              </w:rPr>
              <w:t xml:space="preserve">. </w:t>
            </w:r>
            <w:proofErr w:type="gramEnd"/>
            <w:r w:rsidRPr="00D70C8F">
              <w:rPr>
                <w:rFonts w:ascii="Times New Roman" w:eastAsia="Times New Roman" w:hAnsi="Times New Roman" w:cs="Times New Roman"/>
                <w:color w:val="000000"/>
                <w:sz w:val="24"/>
                <w:szCs w:val="24"/>
              </w:rPr>
              <w:t xml:space="preserve">Грамотно на письме обозначать предложения.    </w:t>
            </w:r>
          </w:p>
        </w:tc>
      </w:tr>
      <w:tr w:rsidR="00B55503" w:rsidRPr="00D70C8F" w14:paraId="4540FBBA" w14:textId="77777777" w:rsidTr="00754E3B">
        <w:tc>
          <w:tcPr>
            <w:tcW w:w="284" w:type="dxa"/>
            <w:tcBorders>
              <w:top w:val="single" w:sz="4" w:space="0" w:color="000000"/>
              <w:left w:val="single" w:sz="4" w:space="0" w:color="000000"/>
              <w:bottom w:val="single" w:sz="4" w:space="0" w:color="000000"/>
              <w:right w:val="single" w:sz="4" w:space="0" w:color="000000"/>
            </w:tcBorders>
          </w:tcPr>
          <w:p w14:paraId="0B1F7254" w14:textId="3A8A06B5"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5071B87D" w14:textId="77777777" w:rsidR="00B55503" w:rsidRPr="00D70C8F" w:rsidRDefault="00B55503" w:rsidP="00E60B8A">
            <w:pPr>
              <w:spacing w:after="0" w:line="240" w:lineRule="auto"/>
              <w:rPr>
                <w:rFonts w:ascii="Times New Roman" w:eastAsia="Times New Roman" w:hAnsi="Times New Roman" w:cs="Times New Roman"/>
                <w:sz w:val="24"/>
                <w:szCs w:val="24"/>
              </w:rPr>
            </w:pPr>
            <w:r w:rsidRPr="00D70C8F">
              <w:rPr>
                <w:rFonts w:ascii="Times New Roman" w:eastAsia="Times New Roman" w:hAnsi="Times New Roman" w:cs="Times New Roman"/>
                <w:sz w:val="24"/>
                <w:szCs w:val="24"/>
              </w:rPr>
              <w:t xml:space="preserve">Окончания имен существительных в </w:t>
            </w:r>
            <w:proofErr w:type="spellStart"/>
            <w:r w:rsidRPr="00D70C8F">
              <w:rPr>
                <w:rFonts w:ascii="Times New Roman" w:eastAsia="Times New Roman" w:hAnsi="Times New Roman" w:cs="Times New Roman"/>
                <w:sz w:val="24"/>
                <w:szCs w:val="24"/>
              </w:rPr>
              <w:t>Им.п</w:t>
            </w:r>
            <w:proofErr w:type="spellEnd"/>
            <w:r w:rsidRPr="00D70C8F">
              <w:rPr>
                <w:rFonts w:ascii="Times New Roman" w:eastAsia="Times New Roman" w:hAnsi="Times New Roman" w:cs="Times New Roman"/>
                <w:sz w:val="24"/>
                <w:szCs w:val="24"/>
              </w:rPr>
              <w:t xml:space="preserve">. и </w:t>
            </w:r>
            <w:proofErr w:type="spellStart"/>
            <w:r w:rsidRPr="00D70C8F">
              <w:rPr>
                <w:rFonts w:ascii="Times New Roman" w:eastAsia="Times New Roman" w:hAnsi="Times New Roman" w:cs="Times New Roman"/>
                <w:sz w:val="24"/>
                <w:szCs w:val="24"/>
              </w:rPr>
              <w:t>В.п</w:t>
            </w:r>
            <w:proofErr w:type="spellEnd"/>
            <w:r w:rsidRPr="00D70C8F">
              <w:rPr>
                <w:rFonts w:ascii="Times New Roman" w:eastAsia="Times New Roman" w:hAnsi="Times New Roman" w:cs="Times New Roman"/>
                <w:sz w:val="24"/>
                <w:szCs w:val="24"/>
              </w:rPr>
              <w:t>.</w:t>
            </w:r>
          </w:p>
        </w:tc>
        <w:tc>
          <w:tcPr>
            <w:tcW w:w="311" w:type="dxa"/>
            <w:gridSpan w:val="2"/>
            <w:tcBorders>
              <w:top w:val="single" w:sz="4" w:space="0" w:color="000000"/>
              <w:left w:val="single" w:sz="4" w:space="0" w:color="000000"/>
              <w:bottom w:val="single" w:sz="4" w:space="0" w:color="000000"/>
              <w:right w:val="single" w:sz="4" w:space="0" w:color="000000"/>
            </w:tcBorders>
          </w:tcPr>
          <w:p w14:paraId="35BF6130" w14:textId="1B53575B"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tcPr>
          <w:p w14:paraId="54F70DA9" w14:textId="77777777" w:rsidR="00A76082" w:rsidRPr="00A76082" w:rsidRDefault="00A76082" w:rsidP="00A76082">
            <w:pPr>
              <w:widowControl w:val="0"/>
              <w:suppressLineNumbers/>
              <w:suppressAutoHyphens/>
              <w:spacing w:after="0" w:line="240" w:lineRule="auto"/>
              <w:rPr>
                <w:rFonts w:ascii="Times New Roman" w:eastAsia="Times New Roman" w:hAnsi="Times New Roman" w:cs="Times New Roman"/>
                <w:color w:val="000000"/>
                <w:sz w:val="24"/>
                <w:szCs w:val="24"/>
              </w:rPr>
            </w:pPr>
            <w:r w:rsidRPr="00A76082">
              <w:rPr>
                <w:rFonts w:ascii="Times New Roman" w:eastAsia="Times New Roman" w:hAnsi="Times New Roman" w:cs="Times New Roman"/>
                <w:color w:val="000000"/>
                <w:sz w:val="24"/>
                <w:szCs w:val="24"/>
              </w:rPr>
              <w:t>Применять полученные знания.</w:t>
            </w:r>
            <w:r>
              <w:rPr>
                <w:rFonts w:ascii="Times New Roman" w:eastAsia="Times New Roman" w:hAnsi="Times New Roman" w:cs="Times New Roman"/>
                <w:color w:val="000000"/>
                <w:sz w:val="24"/>
                <w:szCs w:val="24"/>
              </w:rPr>
              <w:t xml:space="preserve"> Анализировать ошибки, допущенные в проверочной работе.</w:t>
            </w:r>
          </w:p>
          <w:p w14:paraId="0A0036BF" w14:textId="24D3F11A" w:rsidR="00B55503" w:rsidRPr="00D70C8F"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D70C8F">
              <w:rPr>
                <w:rFonts w:ascii="Times New Roman" w:eastAsia="Times New Roman" w:hAnsi="Times New Roman" w:cs="Times New Roman"/>
                <w:color w:val="000000"/>
                <w:sz w:val="24"/>
                <w:szCs w:val="24"/>
              </w:rPr>
              <w:t xml:space="preserve">Контролировать правильность записи текста, находить неправильно написанные слова и исправлять ошибки. Оценивать результаты своей деятельности.   </w:t>
            </w:r>
          </w:p>
        </w:tc>
      </w:tr>
      <w:tr w:rsidR="00B55503" w:rsidRPr="00D70C8F" w14:paraId="286FF43A" w14:textId="77777777" w:rsidTr="00754E3B">
        <w:tc>
          <w:tcPr>
            <w:tcW w:w="284" w:type="dxa"/>
            <w:tcBorders>
              <w:top w:val="single" w:sz="4" w:space="0" w:color="000000"/>
              <w:left w:val="single" w:sz="4" w:space="0" w:color="000000"/>
              <w:bottom w:val="single" w:sz="4" w:space="0" w:color="000000"/>
              <w:right w:val="single" w:sz="4" w:space="0" w:color="000000"/>
            </w:tcBorders>
          </w:tcPr>
          <w:p w14:paraId="2369CD8B" w14:textId="5C301DDA"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2CFF0552" w14:textId="77777777" w:rsidR="00B55503" w:rsidRPr="00D70C8F" w:rsidRDefault="00B55503" w:rsidP="00E60B8A">
            <w:pPr>
              <w:widowControl w:val="0"/>
              <w:spacing w:after="0" w:line="240" w:lineRule="auto"/>
              <w:rPr>
                <w:rFonts w:ascii="Times New Roman" w:eastAsia="Times New Roman" w:hAnsi="Times New Roman" w:cs="Times New Roman"/>
                <w:i/>
                <w:sz w:val="24"/>
                <w:szCs w:val="24"/>
              </w:rPr>
            </w:pPr>
            <w:r w:rsidRPr="00D70C8F">
              <w:rPr>
                <w:rFonts w:ascii="Times New Roman" w:eastAsia="Times New Roman" w:hAnsi="Times New Roman" w:cs="Times New Roman"/>
                <w:sz w:val="24"/>
                <w:szCs w:val="24"/>
              </w:rPr>
              <w:t xml:space="preserve">Одушевленные имена сущ. в </w:t>
            </w:r>
            <w:proofErr w:type="spellStart"/>
            <w:r w:rsidRPr="00D70C8F">
              <w:rPr>
                <w:rFonts w:ascii="Times New Roman" w:eastAsia="Times New Roman" w:hAnsi="Times New Roman" w:cs="Times New Roman"/>
                <w:sz w:val="24"/>
                <w:szCs w:val="24"/>
              </w:rPr>
              <w:t>Им</w:t>
            </w:r>
            <w:proofErr w:type="gramStart"/>
            <w:r w:rsidRPr="00D70C8F">
              <w:rPr>
                <w:rFonts w:ascii="Times New Roman" w:eastAsia="Times New Roman" w:hAnsi="Times New Roman" w:cs="Times New Roman"/>
                <w:sz w:val="24"/>
                <w:szCs w:val="24"/>
              </w:rPr>
              <w:t>.п</w:t>
            </w:r>
            <w:proofErr w:type="spellEnd"/>
            <w:proofErr w:type="gramEnd"/>
            <w:r w:rsidRPr="00D70C8F">
              <w:rPr>
                <w:rFonts w:ascii="Times New Roman" w:eastAsia="Times New Roman" w:hAnsi="Times New Roman" w:cs="Times New Roman"/>
                <w:sz w:val="24"/>
                <w:szCs w:val="24"/>
              </w:rPr>
              <w:t xml:space="preserve">, </w:t>
            </w:r>
            <w:proofErr w:type="spellStart"/>
            <w:r w:rsidRPr="00D70C8F">
              <w:rPr>
                <w:rFonts w:ascii="Times New Roman" w:eastAsia="Times New Roman" w:hAnsi="Times New Roman" w:cs="Times New Roman"/>
                <w:sz w:val="24"/>
                <w:szCs w:val="24"/>
              </w:rPr>
              <w:t>Р.п</w:t>
            </w:r>
            <w:proofErr w:type="spellEnd"/>
            <w:r w:rsidRPr="00D70C8F">
              <w:rPr>
                <w:rFonts w:ascii="Times New Roman" w:eastAsia="Times New Roman" w:hAnsi="Times New Roman" w:cs="Times New Roman"/>
                <w:sz w:val="24"/>
                <w:szCs w:val="24"/>
              </w:rPr>
              <w:t xml:space="preserve">., и </w:t>
            </w:r>
            <w:proofErr w:type="spellStart"/>
            <w:r w:rsidRPr="00D70C8F">
              <w:rPr>
                <w:rFonts w:ascii="Times New Roman" w:eastAsia="Times New Roman" w:hAnsi="Times New Roman" w:cs="Times New Roman"/>
                <w:sz w:val="24"/>
                <w:szCs w:val="24"/>
              </w:rPr>
              <w:t>В.п</w:t>
            </w:r>
            <w:proofErr w:type="spellEnd"/>
            <w:r w:rsidRPr="00D70C8F">
              <w:rPr>
                <w:rFonts w:ascii="Times New Roman" w:eastAsia="Times New Roman" w:hAnsi="Times New Roman" w:cs="Times New Roman"/>
                <w:sz w:val="24"/>
                <w:szCs w:val="24"/>
              </w:rPr>
              <w:t>.</w:t>
            </w:r>
          </w:p>
        </w:tc>
        <w:tc>
          <w:tcPr>
            <w:tcW w:w="311" w:type="dxa"/>
            <w:gridSpan w:val="2"/>
            <w:tcBorders>
              <w:top w:val="single" w:sz="4" w:space="0" w:color="000000"/>
              <w:left w:val="single" w:sz="4" w:space="0" w:color="000000"/>
              <w:bottom w:val="single" w:sz="4" w:space="0" w:color="000000"/>
              <w:right w:val="single" w:sz="4" w:space="0" w:color="000000"/>
            </w:tcBorders>
          </w:tcPr>
          <w:p w14:paraId="4E7BDAA1" w14:textId="674B05FD"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tcPr>
          <w:p w14:paraId="007F230A" w14:textId="4DA2CEE5" w:rsidR="00B55503" w:rsidRPr="00D70C8F" w:rsidRDefault="00A76082" w:rsidP="00A76082">
            <w:pPr>
              <w:shd w:val="clear" w:color="auto" w:fill="FFFFFF"/>
              <w:spacing w:after="0" w:line="240" w:lineRule="auto"/>
              <w:rPr>
                <w:rFonts w:ascii="Times New Roman" w:eastAsia="Times New Roman" w:hAnsi="Times New Roman" w:cs="Times New Roman"/>
                <w:sz w:val="24"/>
                <w:szCs w:val="24"/>
              </w:rPr>
            </w:pPr>
            <w:r w:rsidRPr="00A76082">
              <w:rPr>
                <w:rFonts w:ascii="Times New Roman" w:eastAsia="Times New Roman" w:hAnsi="Times New Roman" w:cs="Times New Roman"/>
                <w:sz w:val="24"/>
                <w:szCs w:val="24"/>
              </w:rPr>
              <w:t xml:space="preserve">Составлять предложения с </w:t>
            </w:r>
            <w:r>
              <w:rPr>
                <w:rFonts w:ascii="Times New Roman" w:eastAsia="Times New Roman" w:hAnsi="Times New Roman" w:cs="Times New Roman"/>
                <w:sz w:val="24"/>
                <w:szCs w:val="24"/>
              </w:rPr>
              <w:t>о</w:t>
            </w:r>
            <w:r w:rsidRPr="00A76082">
              <w:rPr>
                <w:rFonts w:ascii="Times New Roman" w:eastAsia="Times New Roman" w:hAnsi="Times New Roman" w:cs="Times New Roman"/>
                <w:sz w:val="24"/>
                <w:szCs w:val="24"/>
              </w:rPr>
              <w:t>душевленны</w:t>
            </w:r>
            <w:r>
              <w:rPr>
                <w:rFonts w:ascii="Times New Roman" w:eastAsia="Times New Roman" w:hAnsi="Times New Roman" w:cs="Times New Roman"/>
                <w:sz w:val="24"/>
                <w:szCs w:val="24"/>
              </w:rPr>
              <w:t>ми</w:t>
            </w:r>
            <w:r w:rsidRPr="00A76082">
              <w:rPr>
                <w:rFonts w:ascii="Times New Roman" w:eastAsia="Times New Roman" w:hAnsi="Times New Roman" w:cs="Times New Roman"/>
                <w:sz w:val="24"/>
                <w:szCs w:val="24"/>
              </w:rPr>
              <w:t xml:space="preserve"> имен</w:t>
            </w:r>
            <w:r>
              <w:rPr>
                <w:rFonts w:ascii="Times New Roman" w:eastAsia="Times New Roman" w:hAnsi="Times New Roman" w:cs="Times New Roman"/>
                <w:sz w:val="24"/>
                <w:szCs w:val="24"/>
              </w:rPr>
              <w:t>ами</w:t>
            </w:r>
            <w:r w:rsidRPr="00A76082">
              <w:rPr>
                <w:rFonts w:ascii="Times New Roman" w:eastAsia="Times New Roman" w:hAnsi="Times New Roman" w:cs="Times New Roman"/>
                <w:sz w:val="24"/>
                <w:szCs w:val="24"/>
              </w:rPr>
              <w:t xml:space="preserve"> сущ. в </w:t>
            </w:r>
            <w:proofErr w:type="spellStart"/>
            <w:r w:rsidRPr="00A76082">
              <w:rPr>
                <w:rFonts w:ascii="Times New Roman" w:eastAsia="Times New Roman" w:hAnsi="Times New Roman" w:cs="Times New Roman"/>
                <w:sz w:val="24"/>
                <w:szCs w:val="24"/>
              </w:rPr>
              <w:t>Им.п</w:t>
            </w:r>
            <w:proofErr w:type="spellEnd"/>
            <w:r w:rsidRPr="00A76082">
              <w:rPr>
                <w:rFonts w:ascii="Times New Roman" w:eastAsia="Times New Roman" w:hAnsi="Times New Roman" w:cs="Times New Roman"/>
                <w:sz w:val="24"/>
                <w:szCs w:val="24"/>
              </w:rPr>
              <w:t xml:space="preserve">, </w:t>
            </w:r>
            <w:proofErr w:type="spellStart"/>
            <w:r w:rsidRPr="00A76082">
              <w:rPr>
                <w:rFonts w:ascii="Times New Roman" w:eastAsia="Times New Roman" w:hAnsi="Times New Roman" w:cs="Times New Roman"/>
                <w:sz w:val="24"/>
                <w:szCs w:val="24"/>
              </w:rPr>
              <w:t>Р.п</w:t>
            </w:r>
            <w:proofErr w:type="spellEnd"/>
            <w:r w:rsidRPr="00A76082">
              <w:rPr>
                <w:rFonts w:ascii="Times New Roman" w:eastAsia="Times New Roman" w:hAnsi="Times New Roman" w:cs="Times New Roman"/>
                <w:sz w:val="24"/>
                <w:szCs w:val="24"/>
              </w:rPr>
              <w:t xml:space="preserve">., и </w:t>
            </w:r>
            <w:proofErr w:type="spellStart"/>
            <w:r w:rsidRPr="00A76082">
              <w:rPr>
                <w:rFonts w:ascii="Times New Roman" w:eastAsia="Times New Roman" w:hAnsi="Times New Roman" w:cs="Times New Roman"/>
                <w:sz w:val="24"/>
                <w:szCs w:val="24"/>
              </w:rPr>
              <w:t>В.п</w:t>
            </w:r>
            <w:proofErr w:type="spellEnd"/>
            <w:proofErr w:type="gramStart"/>
            <w:r>
              <w:rPr>
                <w:rFonts w:ascii="Times New Roman" w:eastAsia="Times New Roman" w:hAnsi="Times New Roman" w:cs="Times New Roman"/>
                <w:sz w:val="24"/>
                <w:szCs w:val="24"/>
              </w:rPr>
              <w:t xml:space="preserve"> О</w:t>
            </w:r>
            <w:proofErr w:type="gramEnd"/>
            <w:r w:rsidRPr="00A76082">
              <w:rPr>
                <w:rFonts w:ascii="Times New Roman" w:eastAsia="Times New Roman" w:hAnsi="Times New Roman" w:cs="Times New Roman"/>
                <w:sz w:val="24"/>
                <w:szCs w:val="24"/>
              </w:rPr>
              <w:t>пределять тему составленных предложений; предложений. Выделять в предложении основу и словосочетания. Составлять из словосочетаний предложение.</w:t>
            </w:r>
            <w:r>
              <w:rPr>
                <w:rFonts w:ascii="Times New Roman" w:eastAsia="Times New Roman" w:hAnsi="Times New Roman" w:cs="Times New Roman"/>
                <w:sz w:val="24"/>
                <w:szCs w:val="24"/>
              </w:rPr>
              <w:t xml:space="preserve"> </w:t>
            </w:r>
            <w:r w:rsidRPr="00A76082">
              <w:rPr>
                <w:rFonts w:ascii="Times New Roman" w:eastAsia="Times New Roman" w:hAnsi="Times New Roman" w:cs="Times New Roman"/>
                <w:sz w:val="24"/>
                <w:szCs w:val="24"/>
              </w:rPr>
              <w:t>Грамотно на письме обозначать предложения.</w:t>
            </w:r>
            <w:r>
              <w:rPr>
                <w:rFonts w:ascii="Times New Roman" w:eastAsia="Times New Roman" w:hAnsi="Times New Roman" w:cs="Times New Roman"/>
                <w:sz w:val="24"/>
                <w:szCs w:val="24"/>
              </w:rPr>
              <w:t xml:space="preserve"> </w:t>
            </w:r>
            <w:r w:rsidRPr="00A76082">
              <w:rPr>
                <w:rFonts w:ascii="Times New Roman" w:eastAsia="Times New Roman" w:hAnsi="Times New Roman" w:cs="Times New Roman"/>
                <w:sz w:val="24"/>
                <w:szCs w:val="24"/>
              </w:rPr>
              <w:t xml:space="preserve">Оценивать результаты своей деятельности.            </w:t>
            </w:r>
          </w:p>
        </w:tc>
      </w:tr>
      <w:tr w:rsidR="00B55503" w:rsidRPr="00D70C8F" w14:paraId="14A2C7A8" w14:textId="77777777" w:rsidTr="00754E3B">
        <w:tc>
          <w:tcPr>
            <w:tcW w:w="284" w:type="dxa"/>
            <w:tcBorders>
              <w:top w:val="single" w:sz="4" w:space="0" w:color="000000"/>
              <w:left w:val="single" w:sz="4" w:space="0" w:color="000000"/>
              <w:bottom w:val="single" w:sz="4" w:space="0" w:color="000000"/>
              <w:right w:val="single" w:sz="4" w:space="0" w:color="000000"/>
            </w:tcBorders>
          </w:tcPr>
          <w:p w14:paraId="1D3FF4E0" w14:textId="3CF614B4"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39A1E8C7" w14:textId="77777777" w:rsidR="00B55503" w:rsidRPr="00D70C8F" w:rsidRDefault="00B55503" w:rsidP="00E60B8A">
            <w:pPr>
              <w:spacing w:after="0" w:line="240" w:lineRule="auto"/>
              <w:rPr>
                <w:rFonts w:ascii="Times New Roman" w:eastAsia="Times New Roman" w:hAnsi="Times New Roman" w:cs="Times New Roman"/>
                <w:sz w:val="24"/>
                <w:szCs w:val="24"/>
              </w:rPr>
            </w:pPr>
            <w:r w:rsidRPr="00D70C8F">
              <w:rPr>
                <w:rFonts w:ascii="Times New Roman" w:eastAsia="Times New Roman" w:hAnsi="Times New Roman" w:cs="Times New Roman"/>
                <w:sz w:val="24"/>
                <w:szCs w:val="24"/>
              </w:rPr>
              <w:t>Составление предложений со словосочетаниями, обозначающими орудие или средство действия</w:t>
            </w:r>
          </w:p>
        </w:tc>
        <w:tc>
          <w:tcPr>
            <w:tcW w:w="311" w:type="dxa"/>
            <w:gridSpan w:val="2"/>
            <w:tcBorders>
              <w:top w:val="single" w:sz="4" w:space="0" w:color="000000"/>
              <w:left w:val="single" w:sz="4" w:space="0" w:color="000000"/>
              <w:bottom w:val="single" w:sz="4" w:space="0" w:color="000000"/>
              <w:right w:val="single" w:sz="4" w:space="0" w:color="000000"/>
            </w:tcBorders>
          </w:tcPr>
          <w:p w14:paraId="136BE500" w14:textId="4431A323"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56BB47B6" w14:textId="77777777" w:rsidR="00A76082"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D70C8F">
              <w:rPr>
                <w:rFonts w:ascii="Times New Roman" w:eastAsia="Times New Roman" w:hAnsi="Times New Roman" w:cs="Times New Roman"/>
                <w:color w:val="000000"/>
                <w:sz w:val="24"/>
                <w:szCs w:val="24"/>
              </w:rPr>
              <w:t>Понимать и сохранять в памяти учебную задачу урока. Устанавливать наличие в словах изученных орфограмм</w:t>
            </w:r>
            <w:r>
              <w:rPr>
                <w:rFonts w:ascii="Times New Roman" w:eastAsia="Times New Roman" w:hAnsi="Times New Roman" w:cs="Times New Roman"/>
                <w:color w:val="000000"/>
                <w:sz w:val="24"/>
                <w:szCs w:val="24"/>
              </w:rPr>
              <w:t>.</w:t>
            </w:r>
            <w:r w:rsidRPr="00D70C8F">
              <w:rPr>
                <w:rFonts w:ascii="Times New Roman" w:eastAsia="Times New Roman" w:hAnsi="Times New Roman" w:cs="Times New Roman"/>
                <w:color w:val="000000"/>
                <w:sz w:val="24"/>
                <w:szCs w:val="24"/>
              </w:rPr>
              <w:t xml:space="preserve"> </w:t>
            </w:r>
          </w:p>
          <w:p w14:paraId="7594DD0F" w14:textId="5EE88DEC" w:rsidR="00A76082" w:rsidRDefault="00A76082" w:rsidP="00A76082">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Составлять предложения со словосочетаниями, обозначающими </w:t>
            </w:r>
            <w:r w:rsidRPr="00A76082">
              <w:rPr>
                <w:rFonts w:ascii="Times New Roman" w:eastAsia="Times New Roman" w:hAnsi="Times New Roman" w:cs="Times New Roman"/>
                <w:sz w:val="24"/>
                <w:szCs w:val="24"/>
              </w:rPr>
              <w:t>орудие или средство действия</w:t>
            </w:r>
            <w:r>
              <w:rPr>
                <w:rFonts w:ascii="Times New Roman" w:eastAsia="Times New Roman" w:hAnsi="Times New Roman" w:cs="Times New Roman"/>
                <w:sz w:val="24"/>
                <w:szCs w:val="24"/>
              </w:rPr>
              <w:t xml:space="preserve">. Грамотно на письме обозначать предложения.  </w:t>
            </w:r>
          </w:p>
          <w:p w14:paraId="2D3CE826" w14:textId="1A997512" w:rsidR="00B55503" w:rsidRPr="00D70C8F"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D70C8F">
              <w:rPr>
                <w:rFonts w:ascii="Times New Roman" w:eastAsia="Times New Roman" w:hAnsi="Times New Roman" w:cs="Times New Roman"/>
                <w:color w:val="000000"/>
                <w:sz w:val="24"/>
                <w:szCs w:val="24"/>
              </w:rPr>
              <w:t xml:space="preserve">Использовать алгоритм применения орфографического правила при обосновании написания слова. Оценивать результаты своей деятельности. </w:t>
            </w:r>
          </w:p>
        </w:tc>
      </w:tr>
      <w:tr w:rsidR="00B55503" w:rsidRPr="00D70C8F" w14:paraId="204F613F" w14:textId="77777777" w:rsidTr="00754E3B">
        <w:tc>
          <w:tcPr>
            <w:tcW w:w="284" w:type="dxa"/>
            <w:tcBorders>
              <w:top w:val="single" w:sz="4" w:space="0" w:color="000000"/>
              <w:left w:val="single" w:sz="4" w:space="0" w:color="000000"/>
              <w:bottom w:val="single" w:sz="4" w:space="0" w:color="000000"/>
              <w:right w:val="single" w:sz="4" w:space="0" w:color="000000"/>
            </w:tcBorders>
          </w:tcPr>
          <w:p w14:paraId="10012562" w14:textId="77777777"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1703E05E" w14:textId="77777777" w:rsidR="00B55503" w:rsidRPr="00D70C8F" w:rsidRDefault="00B55503" w:rsidP="00E60B8A">
            <w:pPr>
              <w:spacing w:after="0" w:line="240" w:lineRule="auto"/>
              <w:rPr>
                <w:rFonts w:ascii="Times New Roman" w:eastAsia="Times New Roman" w:hAnsi="Times New Roman" w:cs="Times New Roman"/>
                <w:color w:val="000000"/>
                <w:sz w:val="24"/>
                <w:szCs w:val="24"/>
              </w:rPr>
            </w:pPr>
            <w:r w:rsidRPr="00D70C8F">
              <w:rPr>
                <w:rFonts w:ascii="Times New Roman" w:eastAsia="Times New Roman" w:hAnsi="Times New Roman" w:cs="Times New Roman"/>
                <w:sz w:val="24"/>
                <w:szCs w:val="24"/>
              </w:rPr>
              <w:t>Составление предложений со словосочетаниями, обозначающими совместность и содержание.</w:t>
            </w:r>
          </w:p>
        </w:tc>
        <w:tc>
          <w:tcPr>
            <w:tcW w:w="311" w:type="dxa"/>
            <w:gridSpan w:val="2"/>
            <w:tcBorders>
              <w:top w:val="single" w:sz="4" w:space="0" w:color="000000"/>
              <w:left w:val="single" w:sz="4" w:space="0" w:color="000000"/>
              <w:bottom w:val="single" w:sz="4" w:space="0" w:color="000000"/>
              <w:right w:val="single" w:sz="4" w:space="0" w:color="000000"/>
            </w:tcBorders>
          </w:tcPr>
          <w:p w14:paraId="0AC33FBB" w14:textId="3F4C4297"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6CD671A6" w14:textId="77777777" w:rsidR="00A76082" w:rsidRPr="00A76082" w:rsidRDefault="00A76082" w:rsidP="00A76082">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A76082">
              <w:rPr>
                <w:rFonts w:ascii="Times New Roman" w:eastAsia="Times New Roman" w:hAnsi="Times New Roman" w:cs="Times New Roman"/>
                <w:color w:val="000000"/>
                <w:sz w:val="24"/>
                <w:szCs w:val="24"/>
              </w:rPr>
              <w:t xml:space="preserve">Устанавливать наличие в словах изученных орфограмм. </w:t>
            </w:r>
          </w:p>
          <w:p w14:paraId="7F70AAA4" w14:textId="2CB97F5A" w:rsidR="00B55503" w:rsidRPr="00D70C8F" w:rsidRDefault="00A76082" w:rsidP="00A76082">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A76082">
              <w:rPr>
                <w:rFonts w:ascii="Times New Roman" w:eastAsia="Times New Roman" w:hAnsi="Times New Roman" w:cs="Times New Roman"/>
                <w:color w:val="000000"/>
                <w:sz w:val="24"/>
                <w:szCs w:val="24"/>
              </w:rPr>
              <w:t>Составлять предложения со словосочетаниями, обозначающими совместность и содержание. Грамотно на письме обозначать предложения</w:t>
            </w:r>
            <w:r>
              <w:rPr>
                <w:rFonts w:ascii="Times New Roman" w:eastAsia="Times New Roman" w:hAnsi="Times New Roman" w:cs="Times New Roman"/>
                <w:color w:val="000000"/>
                <w:sz w:val="24"/>
                <w:szCs w:val="24"/>
              </w:rPr>
              <w:t xml:space="preserve">. </w:t>
            </w:r>
            <w:r w:rsidR="00B55503" w:rsidRPr="00D70C8F">
              <w:rPr>
                <w:rFonts w:ascii="Times New Roman" w:eastAsia="Times New Roman" w:hAnsi="Times New Roman" w:cs="Times New Roman"/>
                <w:color w:val="000000"/>
                <w:sz w:val="24"/>
                <w:szCs w:val="24"/>
              </w:rPr>
              <w:t xml:space="preserve">Оценивать результаты своей деятельности. </w:t>
            </w:r>
          </w:p>
        </w:tc>
      </w:tr>
      <w:tr w:rsidR="00B55503" w:rsidRPr="00D70C8F" w14:paraId="4449480C" w14:textId="77777777" w:rsidTr="00754E3B">
        <w:tc>
          <w:tcPr>
            <w:tcW w:w="284" w:type="dxa"/>
            <w:tcBorders>
              <w:top w:val="single" w:sz="4" w:space="0" w:color="000000"/>
              <w:left w:val="single" w:sz="4" w:space="0" w:color="000000"/>
              <w:bottom w:val="single" w:sz="4" w:space="0" w:color="000000"/>
              <w:right w:val="single" w:sz="4" w:space="0" w:color="000000"/>
            </w:tcBorders>
          </w:tcPr>
          <w:p w14:paraId="7F321787" w14:textId="77777777"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3FBD8670" w14:textId="77777777" w:rsidR="00B55503" w:rsidRPr="00D70C8F" w:rsidRDefault="00B55503" w:rsidP="00E60B8A">
            <w:pPr>
              <w:spacing w:after="0" w:line="240" w:lineRule="auto"/>
              <w:rPr>
                <w:rFonts w:ascii="Times New Roman" w:eastAsia="Times New Roman" w:hAnsi="Times New Roman" w:cs="Times New Roman"/>
                <w:sz w:val="24"/>
                <w:szCs w:val="24"/>
              </w:rPr>
            </w:pPr>
            <w:r w:rsidRPr="00D70C8F">
              <w:rPr>
                <w:rFonts w:ascii="Times New Roman" w:eastAsia="Times New Roman" w:hAnsi="Times New Roman" w:cs="Times New Roman"/>
                <w:sz w:val="24"/>
                <w:szCs w:val="24"/>
              </w:rPr>
              <w:t>Окончания имен существительных в Т п.</w:t>
            </w:r>
          </w:p>
        </w:tc>
        <w:tc>
          <w:tcPr>
            <w:tcW w:w="311" w:type="dxa"/>
            <w:gridSpan w:val="2"/>
            <w:tcBorders>
              <w:top w:val="single" w:sz="4" w:space="0" w:color="000000"/>
              <w:left w:val="single" w:sz="4" w:space="0" w:color="000000"/>
              <w:bottom w:val="single" w:sz="4" w:space="0" w:color="000000"/>
              <w:right w:val="single" w:sz="4" w:space="0" w:color="000000"/>
            </w:tcBorders>
          </w:tcPr>
          <w:p w14:paraId="64DB3BD8" w14:textId="6BA382A1"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4993C069" w14:textId="1182C844" w:rsidR="00B55503" w:rsidRPr="00D70C8F" w:rsidRDefault="00A76082" w:rsidP="00E60B8A">
            <w:pPr>
              <w:spacing w:after="0" w:line="240" w:lineRule="auto"/>
              <w:rPr>
                <w:rFonts w:ascii="Times New Roman" w:eastAsia="Times New Roman" w:hAnsi="Times New Roman" w:cs="Times New Roman"/>
                <w:sz w:val="24"/>
                <w:szCs w:val="24"/>
              </w:rPr>
            </w:pPr>
            <w:r w:rsidRPr="00A76082">
              <w:rPr>
                <w:rFonts w:ascii="Times New Roman" w:eastAsia="Times New Roman" w:hAnsi="Times New Roman" w:cs="Times New Roman"/>
                <w:sz w:val="24"/>
                <w:szCs w:val="24"/>
              </w:rPr>
              <w:t>Составлять предложения со словосочетаниями</w:t>
            </w:r>
            <w:r>
              <w:rPr>
                <w:rFonts w:ascii="Times New Roman" w:eastAsia="Times New Roman" w:hAnsi="Times New Roman" w:cs="Times New Roman"/>
                <w:sz w:val="24"/>
                <w:szCs w:val="24"/>
              </w:rPr>
              <w:t xml:space="preserve"> с именами существительными в Т.п</w:t>
            </w:r>
            <w:r w:rsidRPr="00A76082">
              <w:rPr>
                <w:rFonts w:ascii="Times New Roman" w:eastAsia="Times New Roman" w:hAnsi="Times New Roman" w:cs="Times New Roman"/>
                <w:sz w:val="24"/>
                <w:szCs w:val="24"/>
              </w:rPr>
              <w:t>. Грамотно на письме обозначать предложения. Оценивать результаты своей деятельности.</w:t>
            </w:r>
          </w:p>
        </w:tc>
      </w:tr>
      <w:tr w:rsidR="00B55503" w:rsidRPr="00D70C8F" w14:paraId="7BB1911F" w14:textId="77777777" w:rsidTr="00754E3B">
        <w:tc>
          <w:tcPr>
            <w:tcW w:w="284" w:type="dxa"/>
            <w:tcBorders>
              <w:top w:val="single" w:sz="4" w:space="0" w:color="000000"/>
              <w:left w:val="single" w:sz="4" w:space="0" w:color="000000"/>
              <w:bottom w:val="single" w:sz="4" w:space="0" w:color="000000"/>
              <w:right w:val="single" w:sz="4" w:space="0" w:color="000000"/>
            </w:tcBorders>
          </w:tcPr>
          <w:p w14:paraId="4A5DCE46" w14:textId="4785156E"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0BBF2C13" w14:textId="77777777" w:rsidR="00B55503" w:rsidRPr="00D70C8F" w:rsidRDefault="00B55503" w:rsidP="00E60B8A">
            <w:pPr>
              <w:spacing w:after="0" w:line="240" w:lineRule="auto"/>
              <w:rPr>
                <w:rFonts w:ascii="Times New Roman" w:eastAsia="Times New Roman" w:hAnsi="Times New Roman" w:cs="Times New Roman"/>
                <w:sz w:val="24"/>
                <w:szCs w:val="24"/>
              </w:rPr>
            </w:pPr>
            <w:r w:rsidRPr="00D70C8F">
              <w:rPr>
                <w:rFonts w:ascii="Times New Roman" w:eastAsia="Times New Roman" w:hAnsi="Times New Roman" w:cs="Times New Roman"/>
                <w:sz w:val="24"/>
                <w:szCs w:val="24"/>
              </w:rPr>
              <w:t>Составление предложений со словосочетаниями, обозначающими совместность и содержание.</w:t>
            </w:r>
          </w:p>
        </w:tc>
        <w:tc>
          <w:tcPr>
            <w:tcW w:w="311" w:type="dxa"/>
            <w:gridSpan w:val="2"/>
            <w:tcBorders>
              <w:top w:val="single" w:sz="4" w:space="0" w:color="000000"/>
              <w:left w:val="single" w:sz="4" w:space="0" w:color="000000"/>
              <w:bottom w:val="single" w:sz="4" w:space="0" w:color="000000"/>
              <w:right w:val="single" w:sz="4" w:space="0" w:color="000000"/>
            </w:tcBorders>
          </w:tcPr>
          <w:p w14:paraId="400A83CF" w14:textId="7AD74A47"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6E6F6ACC" w14:textId="77777777" w:rsidR="00B55503" w:rsidRPr="00D70C8F"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E068C4">
              <w:rPr>
                <w:rFonts w:ascii="Times New Roman" w:eastAsia="Times New Roman" w:hAnsi="Times New Roman" w:cs="Times New Roman"/>
                <w:color w:val="000000"/>
                <w:sz w:val="24"/>
                <w:szCs w:val="24"/>
              </w:rPr>
              <w:t>Составл</w:t>
            </w:r>
            <w:r>
              <w:rPr>
                <w:rFonts w:ascii="Times New Roman" w:eastAsia="Times New Roman" w:hAnsi="Times New Roman" w:cs="Times New Roman"/>
                <w:color w:val="000000"/>
                <w:sz w:val="24"/>
                <w:szCs w:val="24"/>
              </w:rPr>
              <w:t>ять</w:t>
            </w:r>
            <w:r w:rsidRPr="00E068C4">
              <w:rPr>
                <w:rFonts w:ascii="Times New Roman" w:eastAsia="Times New Roman" w:hAnsi="Times New Roman" w:cs="Times New Roman"/>
                <w:color w:val="000000"/>
                <w:sz w:val="24"/>
                <w:szCs w:val="24"/>
              </w:rPr>
              <w:t xml:space="preserve"> предложени</w:t>
            </w:r>
            <w:r>
              <w:rPr>
                <w:rFonts w:ascii="Times New Roman" w:eastAsia="Times New Roman" w:hAnsi="Times New Roman" w:cs="Times New Roman"/>
                <w:color w:val="000000"/>
                <w:sz w:val="24"/>
                <w:szCs w:val="24"/>
              </w:rPr>
              <w:t>я</w:t>
            </w:r>
            <w:r w:rsidRPr="00E068C4">
              <w:rPr>
                <w:rFonts w:ascii="Times New Roman" w:eastAsia="Times New Roman" w:hAnsi="Times New Roman" w:cs="Times New Roman"/>
                <w:color w:val="000000"/>
                <w:sz w:val="24"/>
                <w:szCs w:val="24"/>
              </w:rPr>
              <w:t xml:space="preserve"> со словосочетаниями, обозначающими совместность и содержание.</w:t>
            </w:r>
            <w:r>
              <w:rPr>
                <w:rFonts w:ascii="Times New Roman" w:eastAsia="Times New Roman" w:hAnsi="Times New Roman" w:cs="Times New Roman"/>
                <w:color w:val="000000"/>
                <w:sz w:val="24"/>
                <w:szCs w:val="24"/>
              </w:rPr>
              <w:t xml:space="preserve"> </w:t>
            </w:r>
            <w:r w:rsidRPr="00D70C8F">
              <w:rPr>
                <w:rFonts w:ascii="Times New Roman" w:eastAsia="Times New Roman" w:hAnsi="Times New Roman" w:cs="Times New Roman"/>
                <w:color w:val="000000"/>
                <w:sz w:val="24"/>
                <w:szCs w:val="24"/>
              </w:rPr>
              <w:t>Правописание слов с безударным гласным в слове, с парным по глухости- звонкости согласным, с</w:t>
            </w:r>
          </w:p>
          <w:p w14:paraId="436102B4" w14:textId="77777777" w:rsidR="00B55503" w:rsidRPr="00D70C8F" w:rsidRDefault="00B55503" w:rsidP="00E60B8A">
            <w:pPr>
              <w:widowControl w:val="0"/>
              <w:pBdr>
                <w:top w:val="nil"/>
                <w:left w:val="nil"/>
                <w:bottom w:val="nil"/>
                <w:right w:val="nil"/>
                <w:between w:val="nil"/>
              </w:pBdr>
              <w:spacing w:before="46" w:after="0" w:line="252" w:lineRule="auto"/>
              <w:rPr>
                <w:rFonts w:ascii="Times New Roman" w:eastAsia="Times New Roman" w:hAnsi="Times New Roman" w:cs="Times New Roman"/>
                <w:color w:val="000000"/>
                <w:sz w:val="24"/>
                <w:szCs w:val="24"/>
              </w:rPr>
            </w:pPr>
            <w:r w:rsidRPr="00D70C8F">
              <w:rPr>
                <w:rFonts w:ascii="Times New Roman" w:eastAsia="Times New Roman" w:hAnsi="Times New Roman" w:cs="Times New Roman"/>
                <w:color w:val="000000"/>
                <w:sz w:val="24"/>
                <w:szCs w:val="24"/>
              </w:rPr>
              <w:t xml:space="preserve">непроизносимым согласным. Понимать и сохранять в памяти учебную задачу урока. Устанавливать наличие в словах изученных орфограмм, обосновывать их написание. </w:t>
            </w:r>
          </w:p>
        </w:tc>
      </w:tr>
      <w:tr w:rsidR="00B55503" w:rsidRPr="00D70C8F" w14:paraId="312A3E8B" w14:textId="77777777" w:rsidTr="00754E3B">
        <w:tc>
          <w:tcPr>
            <w:tcW w:w="284" w:type="dxa"/>
            <w:tcBorders>
              <w:top w:val="single" w:sz="4" w:space="0" w:color="000000"/>
              <w:left w:val="single" w:sz="4" w:space="0" w:color="000000"/>
              <w:bottom w:val="single" w:sz="4" w:space="0" w:color="000000"/>
              <w:right w:val="single" w:sz="4" w:space="0" w:color="000000"/>
            </w:tcBorders>
          </w:tcPr>
          <w:p w14:paraId="4E22200A" w14:textId="57940735"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0E33EBFD" w14:textId="77777777" w:rsidR="00B55503" w:rsidRPr="00D70C8F" w:rsidRDefault="00B55503" w:rsidP="00E60B8A">
            <w:pPr>
              <w:spacing w:after="0" w:line="240" w:lineRule="auto"/>
              <w:rPr>
                <w:rFonts w:ascii="Times New Roman" w:eastAsia="Times New Roman" w:hAnsi="Times New Roman" w:cs="Times New Roman"/>
                <w:sz w:val="24"/>
                <w:szCs w:val="24"/>
              </w:rPr>
            </w:pPr>
            <w:r w:rsidRPr="00D70C8F">
              <w:rPr>
                <w:rFonts w:ascii="Times New Roman" w:eastAsia="Times New Roman" w:hAnsi="Times New Roman" w:cs="Times New Roman"/>
                <w:sz w:val="24"/>
                <w:szCs w:val="24"/>
              </w:rPr>
              <w:t>Составление предложений со словосочетаниями, обозначающими пространственные отношения</w:t>
            </w:r>
          </w:p>
        </w:tc>
        <w:tc>
          <w:tcPr>
            <w:tcW w:w="311" w:type="dxa"/>
            <w:gridSpan w:val="2"/>
            <w:tcBorders>
              <w:top w:val="single" w:sz="4" w:space="0" w:color="000000"/>
              <w:left w:val="single" w:sz="4" w:space="0" w:color="000000"/>
              <w:bottom w:val="single" w:sz="4" w:space="0" w:color="000000"/>
              <w:right w:val="single" w:sz="4" w:space="0" w:color="000000"/>
            </w:tcBorders>
          </w:tcPr>
          <w:p w14:paraId="78F0FFE8" w14:textId="3049864C"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50964D8F" w14:textId="77777777" w:rsidR="00B55503" w:rsidRPr="00D70C8F"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E068C4">
              <w:rPr>
                <w:rFonts w:ascii="Times New Roman" w:eastAsia="Times New Roman" w:hAnsi="Times New Roman" w:cs="Times New Roman"/>
                <w:color w:val="000000"/>
                <w:sz w:val="24"/>
                <w:szCs w:val="24"/>
              </w:rPr>
              <w:t>Составл</w:t>
            </w:r>
            <w:r>
              <w:rPr>
                <w:rFonts w:ascii="Times New Roman" w:eastAsia="Times New Roman" w:hAnsi="Times New Roman" w:cs="Times New Roman"/>
                <w:color w:val="000000"/>
                <w:sz w:val="24"/>
                <w:szCs w:val="24"/>
              </w:rPr>
              <w:t>ять</w:t>
            </w:r>
            <w:r w:rsidRPr="00E068C4">
              <w:rPr>
                <w:rFonts w:ascii="Times New Roman" w:eastAsia="Times New Roman" w:hAnsi="Times New Roman" w:cs="Times New Roman"/>
                <w:color w:val="000000"/>
                <w:sz w:val="24"/>
                <w:szCs w:val="24"/>
              </w:rPr>
              <w:t xml:space="preserve"> предложени</w:t>
            </w:r>
            <w:r>
              <w:rPr>
                <w:rFonts w:ascii="Times New Roman" w:eastAsia="Times New Roman" w:hAnsi="Times New Roman" w:cs="Times New Roman"/>
                <w:color w:val="000000"/>
                <w:sz w:val="24"/>
                <w:szCs w:val="24"/>
              </w:rPr>
              <w:t>я</w:t>
            </w:r>
            <w:r w:rsidRPr="00E068C4">
              <w:rPr>
                <w:rFonts w:ascii="Times New Roman" w:eastAsia="Times New Roman" w:hAnsi="Times New Roman" w:cs="Times New Roman"/>
                <w:color w:val="000000"/>
                <w:sz w:val="24"/>
                <w:szCs w:val="24"/>
              </w:rPr>
              <w:t xml:space="preserve"> со словосочетаниями, обозначающими пространственные отношения</w:t>
            </w:r>
            <w:r>
              <w:rPr>
                <w:rFonts w:ascii="Times New Roman" w:eastAsia="Times New Roman" w:hAnsi="Times New Roman" w:cs="Times New Roman"/>
                <w:color w:val="000000"/>
                <w:sz w:val="24"/>
                <w:szCs w:val="24"/>
              </w:rPr>
              <w:t xml:space="preserve">. </w:t>
            </w:r>
            <w:r w:rsidRPr="00D70C8F">
              <w:rPr>
                <w:rFonts w:ascii="Times New Roman" w:eastAsia="Times New Roman" w:hAnsi="Times New Roman" w:cs="Times New Roman"/>
                <w:color w:val="000000"/>
                <w:sz w:val="24"/>
                <w:szCs w:val="24"/>
              </w:rPr>
              <w:t>Образование однокоренных слов с помощью суффиксов и приставок. Разбор слова по составу. Моделирова</w:t>
            </w:r>
            <w:r>
              <w:rPr>
                <w:rFonts w:ascii="Times New Roman" w:eastAsia="Times New Roman" w:hAnsi="Times New Roman" w:cs="Times New Roman"/>
                <w:color w:val="000000"/>
                <w:sz w:val="24"/>
                <w:szCs w:val="24"/>
              </w:rPr>
              <w:t>ть</w:t>
            </w:r>
            <w:r w:rsidRPr="00D70C8F">
              <w:rPr>
                <w:rFonts w:ascii="Times New Roman" w:eastAsia="Times New Roman" w:hAnsi="Times New Roman" w:cs="Times New Roman"/>
                <w:color w:val="000000"/>
                <w:sz w:val="24"/>
                <w:szCs w:val="24"/>
              </w:rPr>
              <w:t xml:space="preserve"> состав слова</w:t>
            </w:r>
            <w:r>
              <w:rPr>
                <w:rFonts w:ascii="Times New Roman" w:eastAsia="Times New Roman" w:hAnsi="Times New Roman" w:cs="Times New Roman"/>
                <w:color w:val="000000"/>
                <w:sz w:val="24"/>
                <w:szCs w:val="24"/>
              </w:rPr>
              <w:t xml:space="preserve">, </w:t>
            </w:r>
            <w:r w:rsidRPr="00D70C8F">
              <w:rPr>
                <w:rFonts w:ascii="Times New Roman" w:eastAsia="Times New Roman" w:hAnsi="Times New Roman" w:cs="Times New Roman"/>
                <w:color w:val="000000"/>
                <w:sz w:val="24"/>
                <w:szCs w:val="24"/>
              </w:rPr>
              <w:t>пользоваться орфографическим словарём при</w:t>
            </w:r>
            <w:r>
              <w:rPr>
                <w:rFonts w:ascii="Times New Roman" w:eastAsia="Times New Roman" w:hAnsi="Times New Roman" w:cs="Times New Roman"/>
                <w:color w:val="000000"/>
                <w:sz w:val="24"/>
                <w:szCs w:val="24"/>
              </w:rPr>
              <w:t xml:space="preserve"> </w:t>
            </w:r>
            <w:r w:rsidRPr="00D70C8F">
              <w:rPr>
                <w:rFonts w:ascii="Times New Roman" w:eastAsia="Times New Roman" w:hAnsi="Times New Roman" w:cs="Times New Roman"/>
                <w:sz w:val="24"/>
                <w:szCs w:val="24"/>
              </w:rPr>
              <w:t xml:space="preserve">проверке написания слов с удвоенными согласными в корне слова. Определять место удвоенных согласных в слове. Оценивать результаты своей деятельности. </w:t>
            </w:r>
          </w:p>
        </w:tc>
      </w:tr>
      <w:tr w:rsidR="00B55503" w:rsidRPr="00D70C8F" w14:paraId="5EA7CB45" w14:textId="77777777" w:rsidTr="00754E3B">
        <w:tc>
          <w:tcPr>
            <w:tcW w:w="284" w:type="dxa"/>
            <w:tcBorders>
              <w:top w:val="single" w:sz="4" w:space="0" w:color="000000"/>
              <w:left w:val="single" w:sz="4" w:space="0" w:color="000000"/>
              <w:bottom w:val="single" w:sz="4" w:space="0" w:color="000000"/>
              <w:right w:val="single" w:sz="4" w:space="0" w:color="000000"/>
            </w:tcBorders>
          </w:tcPr>
          <w:p w14:paraId="3CAE1AEF" w14:textId="64E56BD2"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3686" w:type="dxa"/>
          </w:tcPr>
          <w:p w14:paraId="7E4C24C1" w14:textId="77777777" w:rsidR="00B55503" w:rsidRPr="00D70C8F" w:rsidRDefault="00B55503" w:rsidP="00E60B8A">
            <w:pPr>
              <w:spacing w:after="0" w:line="240" w:lineRule="auto"/>
              <w:rPr>
                <w:rFonts w:ascii="Times New Roman" w:eastAsia="Times New Roman" w:hAnsi="Times New Roman" w:cs="Times New Roman"/>
                <w:sz w:val="24"/>
                <w:szCs w:val="24"/>
              </w:rPr>
            </w:pPr>
            <w:r w:rsidRPr="00D70C8F">
              <w:rPr>
                <w:rFonts w:ascii="Times New Roman" w:eastAsia="Times New Roman" w:hAnsi="Times New Roman" w:cs="Times New Roman"/>
                <w:sz w:val="24"/>
                <w:szCs w:val="24"/>
              </w:rPr>
              <w:t>Существительные множественного числа, отвечающими на вопросы кем? чем?</w:t>
            </w:r>
          </w:p>
        </w:tc>
        <w:tc>
          <w:tcPr>
            <w:tcW w:w="311" w:type="dxa"/>
            <w:gridSpan w:val="2"/>
            <w:tcBorders>
              <w:top w:val="single" w:sz="4" w:space="0" w:color="000000"/>
              <w:left w:val="single" w:sz="4" w:space="0" w:color="000000"/>
              <w:bottom w:val="single" w:sz="4" w:space="0" w:color="000000"/>
              <w:right w:val="single" w:sz="4" w:space="0" w:color="000000"/>
            </w:tcBorders>
          </w:tcPr>
          <w:p w14:paraId="4A2AE976" w14:textId="0FB1D8DF" w:rsidR="00B55503" w:rsidRPr="00D70C8F" w:rsidRDefault="00B55503" w:rsidP="00E60B8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6B4B3CB1" w14:textId="77777777" w:rsidR="00B55503" w:rsidRPr="00D70C8F" w:rsidRDefault="00B55503" w:rsidP="00E60B8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D70C8F">
              <w:rPr>
                <w:rFonts w:ascii="Times New Roman" w:eastAsia="Times New Roman" w:hAnsi="Times New Roman" w:cs="Times New Roman"/>
                <w:color w:val="000000"/>
                <w:sz w:val="24"/>
                <w:szCs w:val="24"/>
              </w:rPr>
              <w:t>Уметь работать в паре, группах, самостоятельно.</w:t>
            </w:r>
          </w:p>
          <w:p w14:paraId="40643090" w14:textId="6F98097B" w:rsidR="00B55503" w:rsidRPr="00D70C8F" w:rsidRDefault="00B55503" w:rsidP="00E60B8A">
            <w:pPr>
              <w:spacing w:after="0" w:line="240" w:lineRule="auto"/>
              <w:rPr>
                <w:rFonts w:ascii="Times New Roman" w:eastAsia="Times New Roman" w:hAnsi="Times New Roman" w:cs="Times New Roman"/>
                <w:sz w:val="24"/>
                <w:szCs w:val="24"/>
              </w:rPr>
            </w:pPr>
            <w:r w:rsidRPr="00D70C8F">
              <w:rPr>
                <w:rFonts w:ascii="Times New Roman" w:eastAsia="Times New Roman" w:hAnsi="Times New Roman" w:cs="Times New Roman"/>
                <w:sz w:val="24"/>
                <w:szCs w:val="24"/>
              </w:rPr>
              <w:t xml:space="preserve">Устанавливать по вопросам связи между словами. </w:t>
            </w:r>
            <w:r w:rsidR="00A76082" w:rsidRPr="00A76082">
              <w:rPr>
                <w:rFonts w:ascii="Times New Roman" w:eastAsia="Times New Roman" w:hAnsi="Times New Roman" w:cs="Times New Roman"/>
                <w:sz w:val="24"/>
                <w:szCs w:val="24"/>
              </w:rPr>
              <w:t xml:space="preserve">Составлять предложения со словосочетаниями с именами существительными множественного числа, отвечающими на вопросы кем? чем? Грамотно на письме обозначать предложения. </w:t>
            </w:r>
          </w:p>
        </w:tc>
      </w:tr>
      <w:tr w:rsidR="00B6206A" w:rsidRPr="00D70C8F" w14:paraId="63B8FB15" w14:textId="77777777" w:rsidTr="00754E3B">
        <w:tc>
          <w:tcPr>
            <w:tcW w:w="284" w:type="dxa"/>
            <w:tcBorders>
              <w:top w:val="single" w:sz="4" w:space="0" w:color="000000"/>
              <w:left w:val="single" w:sz="4" w:space="0" w:color="000000"/>
              <w:bottom w:val="single" w:sz="4" w:space="0" w:color="000000"/>
              <w:right w:val="single" w:sz="4" w:space="0" w:color="000000"/>
            </w:tcBorders>
          </w:tcPr>
          <w:p w14:paraId="5C1791D7" w14:textId="77777777" w:rsidR="00B6206A" w:rsidRPr="00D70C8F" w:rsidRDefault="00B6206A" w:rsidP="00B6206A">
            <w:pPr>
              <w:spacing w:after="0" w:line="240" w:lineRule="auto"/>
              <w:jc w:val="center"/>
              <w:rPr>
                <w:rFonts w:ascii="Times New Roman" w:eastAsia="Times New Roman" w:hAnsi="Times New Roman" w:cs="Times New Roman"/>
                <w:sz w:val="24"/>
                <w:szCs w:val="24"/>
              </w:rPr>
            </w:pPr>
          </w:p>
        </w:tc>
        <w:tc>
          <w:tcPr>
            <w:tcW w:w="3686" w:type="dxa"/>
          </w:tcPr>
          <w:p w14:paraId="0F42DE45" w14:textId="49036BC6" w:rsidR="00B6206A" w:rsidRPr="00D70C8F" w:rsidRDefault="00B6206A" w:rsidP="00B6206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 xml:space="preserve">Окончания имен существительных ед. числа в </w:t>
            </w:r>
            <w:proofErr w:type="spellStart"/>
            <w:r w:rsidRPr="0025657D">
              <w:rPr>
                <w:rFonts w:ascii="Times New Roman" w:eastAsia="Times New Roman" w:hAnsi="Times New Roman" w:cs="Times New Roman"/>
                <w:sz w:val="24"/>
                <w:szCs w:val="24"/>
              </w:rPr>
              <w:t>П.п</w:t>
            </w:r>
            <w:proofErr w:type="spellEnd"/>
            <w:r w:rsidRPr="0025657D">
              <w:rPr>
                <w:rFonts w:ascii="Times New Roman" w:eastAsia="Times New Roman" w:hAnsi="Times New Roman" w:cs="Times New Roman"/>
                <w:sz w:val="24"/>
                <w:szCs w:val="24"/>
              </w:rPr>
              <w:t>.</w:t>
            </w:r>
          </w:p>
        </w:tc>
        <w:tc>
          <w:tcPr>
            <w:tcW w:w="311" w:type="dxa"/>
            <w:gridSpan w:val="2"/>
            <w:tcBorders>
              <w:top w:val="single" w:sz="4" w:space="0" w:color="000000"/>
              <w:left w:val="single" w:sz="4" w:space="0" w:color="000000"/>
              <w:bottom w:val="single" w:sz="4" w:space="0" w:color="000000"/>
              <w:right w:val="single" w:sz="4" w:space="0" w:color="000000"/>
            </w:tcBorders>
          </w:tcPr>
          <w:p w14:paraId="1355A588" w14:textId="34D98C86" w:rsidR="00B6206A" w:rsidRPr="00D70C8F" w:rsidRDefault="00B6206A" w:rsidP="00B6206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57BC092D" w14:textId="780E6AFA" w:rsidR="00B6206A" w:rsidRPr="00D70C8F" w:rsidRDefault="00B6206A" w:rsidP="00B6206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7D3928">
              <w:rPr>
                <w:rFonts w:ascii="Times New Roman" w:eastAsia="Times New Roman" w:hAnsi="Times New Roman" w:cs="Times New Roman"/>
                <w:color w:val="000000"/>
                <w:sz w:val="24"/>
                <w:szCs w:val="24"/>
              </w:rPr>
              <w:t>Составлять предложения и словосочетания с существительными</w:t>
            </w:r>
            <w:r>
              <w:rPr>
                <w:rFonts w:ascii="Times New Roman" w:eastAsia="Times New Roman" w:hAnsi="Times New Roman" w:cs="Times New Roman"/>
                <w:color w:val="000000"/>
                <w:sz w:val="24"/>
                <w:szCs w:val="24"/>
              </w:rPr>
              <w:t xml:space="preserve"> </w:t>
            </w:r>
            <w:r w:rsidRPr="007D3928">
              <w:rPr>
                <w:rFonts w:ascii="Times New Roman" w:eastAsia="Times New Roman" w:hAnsi="Times New Roman" w:cs="Times New Roman"/>
                <w:color w:val="000000"/>
                <w:sz w:val="24"/>
                <w:szCs w:val="24"/>
              </w:rPr>
              <w:t xml:space="preserve">ед. числа в </w:t>
            </w:r>
            <w:proofErr w:type="spellStart"/>
            <w:r w:rsidRPr="007D3928">
              <w:rPr>
                <w:rFonts w:ascii="Times New Roman" w:eastAsia="Times New Roman" w:hAnsi="Times New Roman" w:cs="Times New Roman"/>
                <w:color w:val="000000"/>
                <w:sz w:val="24"/>
                <w:szCs w:val="24"/>
              </w:rPr>
              <w:t>П.п</w:t>
            </w:r>
            <w:proofErr w:type="spellEnd"/>
            <w:r w:rsidRPr="007D3928">
              <w:rPr>
                <w:rFonts w:ascii="Times New Roman" w:eastAsia="Times New Roman" w:hAnsi="Times New Roman" w:cs="Times New Roman"/>
                <w:color w:val="000000"/>
                <w:sz w:val="24"/>
                <w:szCs w:val="24"/>
              </w:rPr>
              <w:t xml:space="preserve">. </w:t>
            </w:r>
            <w:r w:rsidRPr="0025657D">
              <w:rPr>
                <w:rFonts w:ascii="Times New Roman" w:eastAsia="Times New Roman" w:hAnsi="Times New Roman" w:cs="Times New Roman"/>
                <w:color w:val="000000"/>
                <w:sz w:val="24"/>
                <w:szCs w:val="24"/>
              </w:rPr>
              <w:t>Осмысливать содержание читаемого текста, различать текст по его признакам. Определять тему и главную мысль</w:t>
            </w:r>
            <w:r>
              <w:rPr>
                <w:rFonts w:ascii="Times New Roman" w:eastAsia="Times New Roman" w:hAnsi="Times New Roman" w:cs="Times New Roman"/>
                <w:color w:val="000000"/>
                <w:sz w:val="24"/>
                <w:szCs w:val="24"/>
              </w:rPr>
              <w:t xml:space="preserve"> </w:t>
            </w:r>
            <w:r w:rsidRPr="0025657D">
              <w:rPr>
                <w:rFonts w:ascii="Times New Roman" w:eastAsia="Times New Roman" w:hAnsi="Times New Roman" w:cs="Times New Roman"/>
                <w:color w:val="000000"/>
                <w:sz w:val="24"/>
                <w:szCs w:val="24"/>
              </w:rPr>
              <w:t xml:space="preserve">текста. Подбирать заголовок к тексту. Соотносить заголовок и текст. Структура </w:t>
            </w:r>
            <w:r w:rsidRPr="0025657D">
              <w:rPr>
                <w:rFonts w:ascii="Times New Roman" w:eastAsia="Times New Roman" w:hAnsi="Times New Roman" w:cs="Times New Roman"/>
                <w:color w:val="000000"/>
                <w:sz w:val="24"/>
                <w:szCs w:val="24"/>
              </w:rPr>
              <w:lastRenderedPageBreak/>
              <w:t xml:space="preserve">текста, план текста. Выделять части текста и обосновывать правильность их выделения. Составлять план текста. Оценивать результаты своей деятельности. </w:t>
            </w:r>
          </w:p>
        </w:tc>
      </w:tr>
      <w:tr w:rsidR="00B6206A" w:rsidRPr="00D70C8F" w14:paraId="0DFF175F" w14:textId="77777777" w:rsidTr="00754E3B">
        <w:tc>
          <w:tcPr>
            <w:tcW w:w="284" w:type="dxa"/>
            <w:tcBorders>
              <w:top w:val="single" w:sz="4" w:space="0" w:color="000000"/>
              <w:left w:val="single" w:sz="4" w:space="0" w:color="000000"/>
              <w:bottom w:val="single" w:sz="4" w:space="0" w:color="000000"/>
              <w:right w:val="single" w:sz="4" w:space="0" w:color="000000"/>
            </w:tcBorders>
          </w:tcPr>
          <w:p w14:paraId="269E3012" w14:textId="77777777" w:rsidR="00B6206A" w:rsidRPr="00D70C8F" w:rsidRDefault="00B6206A" w:rsidP="00B6206A">
            <w:pPr>
              <w:spacing w:after="0" w:line="240" w:lineRule="auto"/>
              <w:jc w:val="center"/>
              <w:rPr>
                <w:rFonts w:ascii="Times New Roman" w:eastAsia="Times New Roman" w:hAnsi="Times New Roman" w:cs="Times New Roman"/>
                <w:sz w:val="24"/>
                <w:szCs w:val="24"/>
              </w:rPr>
            </w:pPr>
          </w:p>
        </w:tc>
        <w:tc>
          <w:tcPr>
            <w:tcW w:w="3686" w:type="dxa"/>
          </w:tcPr>
          <w:p w14:paraId="1DA6D964" w14:textId="77777777" w:rsidR="00B6206A" w:rsidRPr="00D70C8F" w:rsidRDefault="00B6206A" w:rsidP="00B6206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D70C8F">
              <w:rPr>
                <w:rFonts w:ascii="Times New Roman" w:eastAsia="Times New Roman" w:hAnsi="Times New Roman" w:cs="Times New Roman"/>
                <w:color w:val="000000"/>
                <w:sz w:val="24"/>
                <w:szCs w:val="24"/>
              </w:rPr>
              <w:t>Существительные мн. числа, отвечающими на вопросы о ком?</w:t>
            </w:r>
          </w:p>
          <w:p w14:paraId="24EE834F" w14:textId="77777777" w:rsidR="00B6206A" w:rsidRPr="00D70C8F" w:rsidRDefault="00B6206A" w:rsidP="00B6206A">
            <w:pPr>
              <w:spacing w:after="0" w:line="240" w:lineRule="auto"/>
              <w:rPr>
                <w:rFonts w:ascii="Times New Roman" w:eastAsia="Times New Roman" w:hAnsi="Times New Roman" w:cs="Times New Roman"/>
                <w:b/>
                <w:sz w:val="24"/>
                <w:szCs w:val="24"/>
              </w:rPr>
            </w:pPr>
            <w:r w:rsidRPr="00D70C8F">
              <w:rPr>
                <w:rFonts w:ascii="Times New Roman" w:eastAsia="Times New Roman" w:hAnsi="Times New Roman" w:cs="Times New Roman"/>
                <w:sz w:val="24"/>
                <w:szCs w:val="24"/>
              </w:rPr>
              <w:t>о чём?</w:t>
            </w:r>
          </w:p>
        </w:tc>
        <w:tc>
          <w:tcPr>
            <w:tcW w:w="311" w:type="dxa"/>
            <w:gridSpan w:val="2"/>
            <w:tcBorders>
              <w:top w:val="single" w:sz="4" w:space="0" w:color="000000"/>
              <w:left w:val="single" w:sz="4" w:space="0" w:color="000000"/>
              <w:bottom w:val="single" w:sz="4" w:space="0" w:color="000000"/>
              <w:right w:val="single" w:sz="4" w:space="0" w:color="000000"/>
            </w:tcBorders>
          </w:tcPr>
          <w:p w14:paraId="6D302718" w14:textId="18F0BC49" w:rsidR="00B6206A" w:rsidRPr="00D70C8F" w:rsidRDefault="00B6206A" w:rsidP="00B6206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62236F21" w14:textId="77777777" w:rsidR="00B6206A" w:rsidRPr="00B6206A" w:rsidRDefault="00B6206A" w:rsidP="00B6206A">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Составлять предложения со словосочетаниями с именами существительными </w:t>
            </w:r>
            <w:r w:rsidRPr="00B6206A">
              <w:rPr>
                <w:rFonts w:ascii="Times New Roman" w:eastAsia="Times New Roman" w:hAnsi="Times New Roman" w:cs="Times New Roman"/>
                <w:sz w:val="24"/>
                <w:szCs w:val="24"/>
              </w:rPr>
              <w:t>мн. числа, отвечающими на вопросы о ком?</w:t>
            </w:r>
          </w:p>
          <w:p w14:paraId="0AAFA972" w14:textId="74B3E2BF" w:rsidR="00B6206A" w:rsidRPr="00D70C8F" w:rsidRDefault="00B6206A" w:rsidP="00B6206A">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B6206A">
              <w:rPr>
                <w:rFonts w:ascii="Times New Roman" w:eastAsia="Times New Roman" w:hAnsi="Times New Roman" w:cs="Times New Roman"/>
                <w:sz w:val="24"/>
                <w:szCs w:val="24"/>
              </w:rPr>
              <w:t>о чём?</w:t>
            </w:r>
            <w:r>
              <w:rPr>
                <w:rFonts w:ascii="Times New Roman" w:eastAsia="Times New Roman" w:hAnsi="Times New Roman" w:cs="Times New Roman"/>
                <w:sz w:val="24"/>
                <w:szCs w:val="24"/>
              </w:rPr>
              <w:t xml:space="preserve"> Грамотно на письме обозначать предложения. </w:t>
            </w:r>
          </w:p>
          <w:p w14:paraId="10043F5A" w14:textId="7D5CEF7D" w:rsidR="00B6206A" w:rsidRPr="00D70C8F" w:rsidRDefault="00B6206A" w:rsidP="00B6206A">
            <w:pPr>
              <w:spacing w:after="0" w:line="240" w:lineRule="auto"/>
              <w:rPr>
                <w:rFonts w:ascii="Times New Roman" w:eastAsia="Times New Roman" w:hAnsi="Times New Roman" w:cs="Times New Roman"/>
                <w:sz w:val="24"/>
                <w:szCs w:val="24"/>
              </w:rPr>
            </w:pPr>
            <w:r w:rsidRPr="00D70C8F">
              <w:rPr>
                <w:rFonts w:ascii="Times New Roman" w:eastAsia="Times New Roman" w:hAnsi="Times New Roman" w:cs="Times New Roman"/>
                <w:color w:val="000000"/>
                <w:sz w:val="24"/>
                <w:szCs w:val="24"/>
              </w:rPr>
              <w:t>Устанавливать по вопросам связи между словами.</w:t>
            </w:r>
          </w:p>
        </w:tc>
      </w:tr>
      <w:tr w:rsidR="00B6206A" w:rsidRPr="0025657D" w14:paraId="24E577E2" w14:textId="77777777" w:rsidTr="00754E3B">
        <w:tc>
          <w:tcPr>
            <w:tcW w:w="284" w:type="dxa"/>
            <w:tcBorders>
              <w:top w:val="single" w:sz="4" w:space="0" w:color="000000"/>
              <w:left w:val="single" w:sz="4" w:space="0" w:color="000000"/>
              <w:bottom w:val="single" w:sz="4" w:space="0" w:color="000000"/>
              <w:right w:val="single" w:sz="4" w:space="0" w:color="000000"/>
            </w:tcBorders>
          </w:tcPr>
          <w:p w14:paraId="29877F15" w14:textId="5C23A261" w:rsidR="00B6206A" w:rsidRPr="0025657D" w:rsidRDefault="00B6206A" w:rsidP="00B6206A">
            <w:pPr>
              <w:spacing w:after="0" w:line="240" w:lineRule="auto"/>
              <w:jc w:val="center"/>
              <w:rPr>
                <w:rFonts w:ascii="Times New Roman" w:eastAsia="Times New Roman" w:hAnsi="Times New Roman" w:cs="Times New Roman"/>
                <w:sz w:val="24"/>
                <w:szCs w:val="24"/>
              </w:rPr>
            </w:pPr>
            <w:bookmarkStart w:id="4" w:name="_Hlk132357429"/>
          </w:p>
        </w:tc>
        <w:tc>
          <w:tcPr>
            <w:tcW w:w="3686" w:type="dxa"/>
            <w:tcBorders>
              <w:top w:val="single" w:sz="4" w:space="0" w:color="000000"/>
              <w:left w:val="single" w:sz="4" w:space="0" w:color="000000"/>
              <w:bottom w:val="single" w:sz="4" w:space="0" w:color="000000"/>
              <w:right w:val="single" w:sz="4" w:space="0" w:color="000000"/>
            </w:tcBorders>
          </w:tcPr>
          <w:p w14:paraId="4E23009A" w14:textId="77777777" w:rsidR="00B6206A" w:rsidRPr="009D661C" w:rsidRDefault="00B6206A" w:rsidP="00B6206A">
            <w:pPr>
              <w:spacing w:after="0" w:line="240" w:lineRule="auto"/>
              <w:rPr>
                <w:rFonts w:ascii="Times New Roman" w:eastAsia="Times New Roman" w:hAnsi="Times New Roman" w:cs="Times New Roman"/>
                <w:sz w:val="24"/>
                <w:szCs w:val="24"/>
              </w:rPr>
            </w:pPr>
            <w:r w:rsidRPr="009D661C">
              <w:rPr>
                <w:rFonts w:ascii="Times New Roman" w:eastAsia="Times New Roman" w:hAnsi="Times New Roman" w:cs="Times New Roman"/>
                <w:sz w:val="24"/>
                <w:szCs w:val="24"/>
              </w:rPr>
              <w:t>Составление предложений со словосочетаниями, включающими глаголы с суффиксами «-а-, -</w:t>
            </w:r>
            <w:proofErr w:type="spellStart"/>
            <w:r w:rsidRPr="009D661C">
              <w:rPr>
                <w:rFonts w:ascii="Times New Roman" w:eastAsia="Times New Roman" w:hAnsi="Times New Roman" w:cs="Times New Roman"/>
                <w:sz w:val="24"/>
                <w:szCs w:val="24"/>
              </w:rPr>
              <w:t>ыва</w:t>
            </w:r>
            <w:proofErr w:type="spellEnd"/>
            <w:r w:rsidRPr="009D661C">
              <w:rPr>
                <w:rFonts w:ascii="Times New Roman" w:eastAsia="Times New Roman" w:hAnsi="Times New Roman" w:cs="Times New Roman"/>
                <w:sz w:val="24"/>
                <w:szCs w:val="24"/>
              </w:rPr>
              <w:t>-».</w:t>
            </w:r>
          </w:p>
        </w:tc>
        <w:tc>
          <w:tcPr>
            <w:tcW w:w="311" w:type="dxa"/>
            <w:gridSpan w:val="2"/>
            <w:tcBorders>
              <w:top w:val="single" w:sz="4" w:space="0" w:color="000000"/>
              <w:left w:val="single" w:sz="4" w:space="0" w:color="000000"/>
              <w:bottom w:val="single" w:sz="4" w:space="0" w:color="000000"/>
              <w:right w:val="single" w:sz="4" w:space="0" w:color="000000"/>
            </w:tcBorders>
          </w:tcPr>
          <w:p w14:paraId="2FDAE1B9" w14:textId="261491AD" w:rsidR="00B6206A" w:rsidRPr="0025657D" w:rsidRDefault="00B6206A" w:rsidP="00B6206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7B123E82" w14:textId="3D1EFA5D" w:rsidR="00B6206A" w:rsidRPr="0025657D" w:rsidRDefault="00B6206A" w:rsidP="00B6206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B6206A">
              <w:rPr>
                <w:rFonts w:ascii="Times New Roman" w:eastAsia="Times New Roman" w:hAnsi="Times New Roman" w:cs="Times New Roman"/>
                <w:color w:val="000000"/>
                <w:sz w:val="24"/>
                <w:szCs w:val="24"/>
              </w:rPr>
              <w:t>Составл</w:t>
            </w:r>
            <w:r>
              <w:rPr>
                <w:rFonts w:ascii="Times New Roman" w:eastAsia="Times New Roman" w:hAnsi="Times New Roman" w:cs="Times New Roman"/>
                <w:color w:val="000000"/>
                <w:sz w:val="24"/>
                <w:szCs w:val="24"/>
              </w:rPr>
              <w:t>ять</w:t>
            </w:r>
            <w:r w:rsidRPr="00B6206A">
              <w:rPr>
                <w:rFonts w:ascii="Times New Roman" w:eastAsia="Times New Roman" w:hAnsi="Times New Roman" w:cs="Times New Roman"/>
                <w:color w:val="000000"/>
                <w:sz w:val="24"/>
                <w:szCs w:val="24"/>
              </w:rPr>
              <w:t xml:space="preserve"> предложени</w:t>
            </w:r>
            <w:r>
              <w:rPr>
                <w:rFonts w:ascii="Times New Roman" w:eastAsia="Times New Roman" w:hAnsi="Times New Roman" w:cs="Times New Roman"/>
                <w:color w:val="000000"/>
                <w:sz w:val="24"/>
                <w:szCs w:val="24"/>
              </w:rPr>
              <w:t>я</w:t>
            </w:r>
            <w:r w:rsidRPr="00B6206A">
              <w:rPr>
                <w:rFonts w:ascii="Times New Roman" w:eastAsia="Times New Roman" w:hAnsi="Times New Roman" w:cs="Times New Roman"/>
                <w:color w:val="000000"/>
                <w:sz w:val="24"/>
                <w:szCs w:val="24"/>
              </w:rPr>
              <w:t xml:space="preserve"> со словосочетаниями, включающими глаголы с суффиксами «-а-, -</w:t>
            </w:r>
            <w:proofErr w:type="spellStart"/>
            <w:r w:rsidRPr="00B6206A">
              <w:rPr>
                <w:rFonts w:ascii="Times New Roman" w:eastAsia="Times New Roman" w:hAnsi="Times New Roman" w:cs="Times New Roman"/>
                <w:color w:val="000000"/>
                <w:sz w:val="24"/>
                <w:szCs w:val="24"/>
              </w:rPr>
              <w:t>ыва</w:t>
            </w:r>
            <w:proofErr w:type="spellEnd"/>
            <w:r w:rsidRPr="00B6206A">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xml:space="preserve"> </w:t>
            </w:r>
            <w:r w:rsidRPr="0025657D">
              <w:rPr>
                <w:rFonts w:ascii="Times New Roman" w:eastAsia="Times New Roman" w:hAnsi="Times New Roman" w:cs="Times New Roman"/>
                <w:color w:val="000000"/>
                <w:sz w:val="24"/>
                <w:szCs w:val="24"/>
              </w:rPr>
              <w:t xml:space="preserve">Сравнивать предложение, </w:t>
            </w:r>
            <w:r w:rsidRPr="009D661C">
              <w:rPr>
                <w:rFonts w:ascii="Times New Roman" w:eastAsia="Times New Roman" w:hAnsi="Times New Roman" w:cs="Times New Roman"/>
                <w:color w:val="000000"/>
                <w:sz w:val="24"/>
                <w:szCs w:val="24"/>
              </w:rPr>
              <w:t>словосочетание</w:t>
            </w:r>
            <w:r w:rsidRPr="0025657D">
              <w:rPr>
                <w:rFonts w:ascii="Times New Roman" w:eastAsia="Times New Roman" w:hAnsi="Times New Roman" w:cs="Times New Roman"/>
                <w:color w:val="000000"/>
                <w:sz w:val="24"/>
                <w:szCs w:val="24"/>
              </w:rPr>
              <w:t xml:space="preserve"> и</w:t>
            </w:r>
          </w:p>
          <w:p w14:paraId="05F50C4C" w14:textId="68778CC9" w:rsidR="00B6206A" w:rsidRPr="0025657D" w:rsidRDefault="00B6206A" w:rsidP="00B6206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слово; объяснять их сходство и различия. Оценивать результаты своей деятельности.</w:t>
            </w:r>
          </w:p>
        </w:tc>
      </w:tr>
      <w:tr w:rsidR="00B6206A" w:rsidRPr="0025657D" w14:paraId="679EA79F" w14:textId="77777777" w:rsidTr="00754E3B">
        <w:tc>
          <w:tcPr>
            <w:tcW w:w="284" w:type="dxa"/>
            <w:tcBorders>
              <w:top w:val="single" w:sz="4" w:space="0" w:color="000000"/>
              <w:left w:val="single" w:sz="4" w:space="0" w:color="000000"/>
              <w:bottom w:val="single" w:sz="4" w:space="0" w:color="000000"/>
              <w:right w:val="single" w:sz="4" w:space="0" w:color="000000"/>
            </w:tcBorders>
          </w:tcPr>
          <w:p w14:paraId="5FC71CCD" w14:textId="43662172" w:rsidR="00B6206A" w:rsidRPr="0025657D" w:rsidRDefault="00B6206A" w:rsidP="00B6206A">
            <w:pPr>
              <w:spacing w:after="0" w:line="240" w:lineRule="auto"/>
              <w:jc w:val="center"/>
              <w:rPr>
                <w:rFonts w:ascii="Times New Roman" w:eastAsia="Times New Roman" w:hAnsi="Times New Roman" w:cs="Times New Roman"/>
                <w:sz w:val="24"/>
                <w:szCs w:val="24"/>
              </w:rPr>
            </w:pPr>
          </w:p>
        </w:tc>
        <w:tc>
          <w:tcPr>
            <w:tcW w:w="3686" w:type="dxa"/>
          </w:tcPr>
          <w:p w14:paraId="74A8D1CA" w14:textId="77777777" w:rsidR="00B6206A" w:rsidRPr="0025657D" w:rsidRDefault="00B6206A" w:rsidP="00B6206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25657D">
              <w:rPr>
                <w:rFonts w:ascii="Times New Roman" w:eastAsia="Times New Roman" w:hAnsi="Times New Roman" w:cs="Times New Roman"/>
                <w:color w:val="000000"/>
                <w:sz w:val="24"/>
                <w:szCs w:val="24"/>
              </w:rPr>
              <w:t>Три склонения имен существительных</w:t>
            </w:r>
          </w:p>
        </w:tc>
        <w:tc>
          <w:tcPr>
            <w:tcW w:w="311" w:type="dxa"/>
            <w:gridSpan w:val="2"/>
            <w:tcBorders>
              <w:top w:val="single" w:sz="4" w:space="0" w:color="000000"/>
              <w:left w:val="single" w:sz="4" w:space="0" w:color="000000"/>
              <w:bottom w:val="single" w:sz="4" w:space="0" w:color="000000"/>
              <w:right w:val="single" w:sz="4" w:space="0" w:color="000000"/>
            </w:tcBorders>
          </w:tcPr>
          <w:p w14:paraId="0B85331D" w14:textId="7E25502B" w:rsidR="00B6206A" w:rsidRPr="0025657D" w:rsidRDefault="00B6206A" w:rsidP="00B6206A">
            <w:pPr>
              <w:spacing w:after="0" w:line="240" w:lineRule="auto"/>
              <w:jc w:val="center"/>
              <w:rPr>
                <w:rFonts w:ascii="Times New Roman" w:eastAsia="Times New Roman" w:hAnsi="Times New Roman" w:cs="Times New Roman"/>
                <w:sz w:val="24"/>
                <w:szCs w:val="24"/>
              </w:rPr>
            </w:pPr>
          </w:p>
        </w:tc>
        <w:tc>
          <w:tcPr>
            <w:tcW w:w="6635" w:type="dxa"/>
          </w:tcPr>
          <w:p w14:paraId="10069569" w14:textId="77777777" w:rsidR="00B6206A" w:rsidRPr="0025657D" w:rsidRDefault="00B6206A" w:rsidP="00B6206A">
            <w:pPr>
              <w:spacing w:after="0" w:line="240" w:lineRule="auto"/>
              <w:rPr>
                <w:rFonts w:ascii="Times New Roman" w:eastAsia="Times New Roman" w:hAnsi="Times New Roman" w:cs="Times New Roman"/>
                <w:sz w:val="24"/>
                <w:szCs w:val="24"/>
              </w:rPr>
            </w:pPr>
            <w:r w:rsidRPr="007D3928">
              <w:rPr>
                <w:rFonts w:ascii="Times New Roman" w:eastAsia="Times New Roman" w:hAnsi="Times New Roman" w:cs="Times New Roman"/>
                <w:sz w:val="24"/>
                <w:szCs w:val="24"/>
              </w:rPr>
              <w:t>Склонять имена существительные. Составлять предложения и словосочетания.</w:t>
            </w:r>
            <w:r w:rsidRPr="0025657D">
              <w:rPr>
                <w:rFonts w:ascii="Times New Roman" w:eastAsia="Times New Roman" w:hAnsi="Times New Roman" w:cs="Times New Roman"/>
                <w:sz w:val="24"/>
                <w:szCs w:val="24"/>
              </w:rPr>
              <w:t xml:space="preserve"> Грамотно на письме оформлять предложения.</w:t>
            </w:r>
          </w:p>
        </w:tc>
      </w:tr>
      <w:tr w:rsidR="00B6206A" w:rsidRPr="0025657D" w14:paraId="13C03F7E" w14:textId="77777777" w:rsidTr="00754E3B">
        <w:tc>
          <w:tcPr>
            <w:tcW w:w="284" w:type="dxa"/>
            <w:tcBorders>
              <w:top w:val="single" w:sz="4" w:space="0" w:color="000000"/>
              <w:left w:val="single" w:sz="4" w:space="0" w:color="000000"/>
              <w:bottom w:val="single" w:sz="4" w:space="0" w:color="000000"/>
              <w:right w:val="single" w:sz="4" w:space="0" w:color="000000"/>
            </w:tcBorders>
          </w:tcPr>
          <w:p w14:paraId="022B7927" w14:textId="401DED74" w:rsidR="00B6206A" w:rsidRPr="0025657D" w:rsidRDefault="00B6206A" w:rsidP="00B6206A">
            <w:pPr>
              <w:spacing w:after="0" w:line="240" w:lineRule="auto"/>
              <w:jc w:val="center"/>
              <w:rPr>
                <w:rFonts w:ascii="Times New Roman" w:eastAsia="Times New Roman" w:hAnsi="Times New Roman" w:cs="Times New Roman"/>
                <w:sz w:val="24"/>
                <w:szCs w:val="24"/>
              </w:rPr>
            </w:pPr>
          </w:p>
        </w:tc>
        <w:tc>
          <w:tcPr>
            <w:tcW w:w="3686" w:type="dxa"/>
          </w:tcPr>
          <w:p w14:paraId="58D374F4" w14:textId="77777777" w:rsidR="00B6206A" w:rsidRPr="0025657D" w:rsidRDefault="00B6206A" w:rsidP="00B6206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1-е склонение имен существительных</w:t>
            </w:r>
          </w:p>
        </w:tc>
        <w:tc>
          <w:tcPr>
            <w:tcW w:w="311" w:type="dxa"/>
            <w:gridSpan w:val="2"/>
            <w:tcBorders>
              <w:top w:val="single" w:sz="4" w:space="0" w:color="000000"/>
              <w:left w:val="single" w:sz="4" w:space="0" w:color="000000"/>
              <w:bottom w:val="single" w:sz="4" w:space="0" w:color="000000"/>
              <w:right w:val="single" w:sz="4" w:space="0" w:color="000000"/>
            </w:tcBorders>
          </w:tcPr>
          <w:p w14:paraId="433A9FCA" w14:textId="788175E8" w:rsidR="00B6206A" w:rsidRPr="0025657D" w:rsidRDefault="00B6206A" w:rsidP="00B6206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tcPr>
          <w:p w14:paraId="3B10EF7C" w14:textId="77777777" w:rsidR="00B6206A" w:rsidRPr="0025657D" w:rsidRDefault="00B6206A" w:rsidP="00B6206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7D3928">
              <w:rPr>
                <w:rFonts w:ascii="Times New Roman" w:eastAsia="Times New Roman" w:hAnsi="Times New Roman" w:cs="Times New Roman"/>
                <w:color w:val="000000"/>
                <w:sz w:val="24"/>
                <w:szCs w:val="24"/>
              </w:rPr>
              <w:t>Склонять имена существительные. Составлять предложения и словосочетания</w:t>
            </w:r>
            <w:r>
              <w:rPr>
                <w:rFonts w:ascii="Times New Roman" w:eastAsia="Times New Roman" w:hAnsi="Times New Roman" w:cs="Times New Roman"/>
                <w:color w:val="000000"/>
                <w:sz w:val="24"/>
                <w:szCs w:val="24"/>
              </w:rPr>
              <w:t xml:space="preserve"> с именами существительными 1-го склонения. </w:t>
            </w:r>
            <w:r w:rsidRPr="0025657D">
              <w:rPr>
                <w:rFonts w:ascii="Times New Roman" w:eastAsia="Times New Roman" w:hAnsi="Times New Roman" w:cs="Times New Roman"/>
                <w:color w:val="000000"/>
                <w:sz w:val="24"/>
                <w:szCs w:val="24"/>
              </w:rPr>
              <w:t>Понимать и сохранять в памяти учебную задачу урока. Контролировать правильность записи текста, находить неправильно написанные слова и исправлять ошибки. Оценивать результаты своей деятельности.</w:t>
            </w:r>
          </w:p>
        </w:tc>
      </w:tr>
      <w:tr w:rsidR="00B6206A" w:rsidRPr="0025657D" w14:paraId="0B7BC258" w14:textId="77777777" w:rsidTr="00754E3B">
        <w:tc>
          <w:tcPr>
            <w:tcW w:w="284" w:type="dxa"/>
            <w:tcBorders>
              <w:top w:val="single" w:sz="4" w:space="0" w:color="000000"/>
              <w:left w:val="single" w:sz="4" w:space="0" w:color="000000"/>
              <w:bottom w:val="single" w:sz="4" w:space="0" w:color="000000"/>
              <w:right w:val="single" w:sz="4" w:space="0" w:color="000000"/>
            </w:tcBorders>
          </w:tcPr>
          <w:p w14:paraId="16FCA29B" w14:textId="572B4937" w:rsidR="00B6206A" w:rsidRPr="0025657D" w:rsidRDefault="00B6206A" w:rsidP="00B6206A">
            <w:pPr>
              <w:spacing w:after="0" w:line="240" w:lineRule="auto"/>
              <w:jc w:val="center"/>
              <w:rPr>
                <w:rFonts w:ascii="Times New Roman" w:eastAsia="Times New Roman" w:hAnsi="Times New Roman" w:cs="Times New Roman"/>
                <w:sz w:val="24"/>
                <w:szCs w:val="24"/>
              </w:rPr>
            </w:pPr>
          </w:p>
        </w:tc>
        <w:tc>
          <w:tcPr>
            <w:tcW w:w="3686" w:type="dxa"/>
          </w:tcPr>
          <w:p w14:paraId="74F6D68B" w14:textId="77777777" w:rsidR="00B6206A" w:rsidRPr="0025657D" w:rsidRDefault="00B6206A" w:rsidP="00B6206A">
            <w:pPr>
              <w:widowControl w:val="0"/>
              <w:spacing w:after="0" w:line="240" w:lineRule="auto"/>
              <w:rPr>
                <w:rFonts w:ascii="Times New Roman" w:eastAsia="Times New Roman" w:hAnsi="Times New Roman" w:cs="Times New Roman"/>
                <w:i/>
                <w:sz w:val="24"/>
                <w:szCs w:val="24"/>
              </w:rPr>
            </w:pPr>
            <w:r w:rsidRPr="0025657D">
              <w:rPr>
                <w:rFonts w:ascii="Times New Roman" w:eastAsia="Times New Roman" w:hAnsi="Times New Roman" w:cs="Times New Roman"/>
                <w:sz w:val="24"/>
                <w:szCs w:val="24"/>
              </w:rPr>
              <w:t>2-е склонение имен существительных</w:t>
            </w:r>
          </w:p>
        </w:tc>
        <w:tc>
          <w:tcPr>
            <w:tcW w:w="311" w:type="dxa"/>
            <w:gridSpan w:val="2"/>
            <w:tcBorders>
              <w:top w:val="single" w:sz="4" w:space="0" w:color="000000"/>
              <w:left w:val="single" w:sz="4" w:space="0" w:color="000000"/>
              <w:bottom w:val="single" w:sz="4" w:space="0" w:color="000000"/>
              <w:right w:val="single" w:sz="4" w:space="0" w:color="000000"/>
            </w:tcBorders>
          </w:tcPr>
          <w:p w14:paraId="3C918237" w14:textId="199541E4" w:rsidR="00B6206A" w:rsidRPr="0025657D" w:rsidRDefault="00B6206A" w:rsidP="00B6206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tcPr>
          <w:p w14:paraId="353D4B3A" w14:textId="77777777" w:rsidR="00B6206A" w:rsidRPr="0025657D" w:rsidRDefault="00B6206A" w:rsidP="00B6206A">
            <w:pPr>
              <w:shd w:val="clear" w:color="auto" w:fill="FFFFFF"/>
              <w:spacing w:after="0" w:line="240" w:lineRule="auto"/>
              <w:rPr>
                <w:rFonts w:ascii="Times New Roman" w:eastAsia="Times New Roman" w:hAnsi="Times New Roman" w:cs="Times New Roman"/>
                <w:sz w:val="24"/>
                <w:szCs w:val="24"/>
              </w:rPr>
            </w:pPr>
            <w:r w:rsidRPr="007D3928">
              <w:rPr>
                <w:rFonts w:ascii="Times New Roman" w:eastAsia="Times New Roman" w:hAnsi="Times New Roman" w:cs="Times New Roman"/>
                <w:sz w:val="24"/>
                <w:szCs w:val="24"/>
              </w:rPr>
              <w:t xml:space="preserve">Склонять имена существительные. Составлять предложения и словосочетания с именами существительными </w:t>
            </w:r>
            <w:r>
              <w:rPr>
                <w:rFonts w:ascii="Times New Roman" w:eastAsia="Times New Roman" w:hAnsi="Times New Roman" w:cs="Times New Roman"/>
                <w:sz w:val="24"/>
                <w:szCs w:val="24"/>
              </w:rPr>
              <w:t>2</w:t>
            </w:r>
            <w:r w:rsidRPr="007D3928">
              <w:rPr>
                <w:rFonts w:ascii="Times New Roman" w:eastAsia="Times New Roman" w:hAnsi="Times New Roman" w:cs="Times New Roman"/>
                <w:sz w:val="24"/>
                <w:szCs w:val="24"/>
              </w:rPr>
              <w:t>-го склонения.</w:t>
            </w:r>
          </w:p>
        </w:tc>
      </w:tr>
      <w:tr w:rsidR="00B6206A" w:rsidRPr="0025657D" w14:paraId="501AAA4A" w14:textId="77777777" w:rsidTr="00754E3B">
        <w:tc>
          <w:tcPr>
            <w:tcW w:w="284" w:type="dxa"/>
            <w:tcBorders>
              <w:top w:val="single" w:sz="4" w:space="0" w:color="000000"/>
              <w:left w:val="single" w:sz="4" w:space="0" w:color="000000"/>
              <w:bottom w:val="single" w:sz="4" w:space="0" w:color="000000"/>
              <w:right w:val="single" w:sz="4" w:space="0" w:color="000000"/>
            </w:tcBorders>
          </w:tcPr>
          <w:p w14:paraId="6E2652DB" w14:textId="32A4A729" w:rsidR="00B6206A" w:rsidRPr="0025657D" w:rsidRDefault="00B6206A" w:rsidP="00B6206A">
            <w:pPr>
              <w:spacing w:after="0" w:line="240" w:lineRule="auto"/>
              <w:jc w:val="center"/>
              <w:rPr>
                <w:rFonts w:ascii="Times New Roman" w:eastAsia="Times New Roman" w:hAnsi="Times New Roman" w:cs="Times New Roman"/>
                <w:sz w:val="24"/>
                <w:szCs w:val="24"/>
              </w:rPr>
            </w:pPr>
          </w:p>
        </w:tc>
        <w:tc>
          <w:tcPr>
            <w:tcW w:w="3686" w:type="dxa"/>
          </w:tcPr>
          <w:p w14:paraId="4F4590AC" w14:textId="77777777" w:rsidR="00B6206A" w:rsidRPr="0025657D" w:rsidRDefault="00B6206A" w:rsidP="00B6206A">
            <w:pPr>
              <w:spacing w:after="0" w:line="240" w:lineRule="auto"/>
              <w:rPr>
                <w:rFonts w:ascii="Times New Roman" w:eastAsia="Times New Roman" w:hAnsi="Times New Roman" w:cs="Times New Roman"/>
                <w:sz w:val="24"/>
                <w:szCs w:val="24"/>
              </w:rPr>
            </w:pPr>
            <w:r w:rsidRPr="0025657D">
              <w:rPr>
                <w:rFonts w:ascii="Times New Roman" w:eastAsia="Times New Roman" w:hAnsi="Times New Roman" w:cs="Times New Roman"/>
                <w:sz w:val="24"/>
                <w:szCs w:val="24"/>
              </w:rPr>
              <w:t>3-е склонение имен существительных</w:t>
            </w:r>
          </w:p>
        </w:tc>
        <w:tc>
          <w:tcPr>
            <w:tcW w:w="311" w:type="dxa"/>
            <w:gridSpan w:val="2"/>
            <w:tcBorders>
              <w:top w:val="single" w:sz="4" w:space="0" w:color="000000"/>
              <w:left w:val="single" w:sz="4" w:space="0" w:color="000000"/>
              <w:bottom w:val="single" w:sz="4" w:space="0" w:color="000000"/>
              <w:right w:val="single" w:sz="4" w:space="0" w:color="000000"/>
            </w:tcBorders>
          </w:tcPr>
          <w:p w14:paraId="3ACBECBA" w14:textId="0E0D7E01" w:rsidR="00B6206A" w:rsidRPr="0025657D" w:rsidRDefault="00B6206A" w:rsidP="00B6206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3C457808" w14:textId="77777777" w:rsidR="00B6206A" w:rsidRPr="0025657D" w:rsidRDefault="00B6206A" w:rsidP="00B6206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7D3928">
              <w:rPr>
                <w:rFonts w:ascii="Times New Roman" w:eastAsia="Times New Roman" w:hAnsi="Times New Roman" w:cs="Times New Roman"/>
                <w:color w:val="000000"/>
                <w:sz w:val="24"/>
                <w:szCs w:val="24"/>
              </w:rPr>
              <w:t xml:space="preserve">Склонять имена существительные. Составлять предложения и словосочетания с именами существительными </w:t>
            </w:r>
            <w:r>
              <w:rPr>
                <w:rFonts w:ascii="Times New Roman" w:eastAsia="Times New Roman" w:hAnsi="Times New Roman" w:cs="Times New Roman"/>
                <w:color w:val="000000"/>
                <w:sz w:val="24"/>
                <w:szCs w:val="24"/>
              </w:rPr>
              <w:t>3</w:t>
            </w:r>
            <w:r w:rsidRPr="007D3928">
              <w:rPr>
                <w:rFonts w:ascii="Times New Roman" w:eastAsia="Times New Roman" w:hAnsi="Times New Roman" w:cs="Times New Roman"/>
                <w:color w:val="000000"/>
                <w:sz w:val="24"/>
                <w:szCs w:val="24"/>
              </w:rPr>
              <w:t xml:space="preserve">-го склонения. </w:t>
            </w:r>
            <w:r w:rsidRPr="0025657D">
              <w:rPr>
                <w:rFonts w:ascii="Times New Roman" w:eastAsia="Times New Roman" w:hAnsi="Times New Roman" w:cs="Times New Roman"/>
                <w:color w:val="000000"/>
                <w:sz w:val="24"/>
                <w:szCs w:val="24"/>
              </w:rPr>
              <w:t xml:space="preserve"> Понимать и сохранять в памяти учебную задачу урока. </w:t>
            </w:r>
          </w:p>
        </w:tc>
      </w:tr>
      <w:tr w:rsidR="00FC723A" w:rsidRPr="0025657D" w14:paraId="04CE9217" w14:textId="77777777" w:rsidTr="00754E3B">
        <w:tc>
          <w:tcPr>
            <w:tcW w:w="10916" w:type="dxa"/>
            <w:gridSpan w:val="5"/>
            <w:tcBorders>
              <w:top w:val="single" w:sz="4" w:space="0" w:color="000000"/>
              <w:left w:val="single" w:sz="4" w:space="0" w:color="000000"/>
              <w:bottom w:val="single" w:sz="4" w:space="0" w:color="000000"/>
              <w:right w:val="single" w:sz="4" w:space="0" w:color="000000"/>
            </w:tcBorders>
          </w:tcPr>
          <w:p w14:paraId="312C1FD9" w14:textId="3C64537C" w:rsidR="00FC723A" w:rsidRPr="00FC723A" w:rsidRDefault="00FC723A" w:rsidP="00FC723A">
            <w:pPr>
              <w:widowControl w:val="0"/>
              <w:suppressLineNumbers/>
              <w:suppressAutoHyphens/>
              <w:spacing w:after="0" w:line="240" w:lineRule="auto"/>
              <w:jc w:val="center"/>
              <w:rPr>
                <w:rFonts w:ascii="Times New Roman" w:eastAsia="Times New Roman" w:hAnsi="Times New Roman" w:cs="Times New Roman"/>
                <w:b/>
                <w:color w:val="000000"/>
                <w:sz w:val="24"/>
                <w:szCs w:val="24"/>
              </w:rPr>
            </w:pPr>
            <w:r w:rsidRPr="00FC723A">
              <w:rPr>
                <w:rFonts w:ascii="Times New Roman" w:eastAsia="Times New Roman" w:hAnsi="Times New Roman" w:cs="Times New Roman"/>
                <w:b/>
                <w:color w:val="000000"/>
                <w:sz w:val="24"/>
                <w:szCs w:val="24"/>
              </w:rPr>
              <w:t>Повторение</w:t>
            </w:r>
          </w:p>
        </w:tc>
      </w:tr>
      <w:tr w:rsidR="00B6206A" w:rsidRPr="00FC723A" w14:paraId="23A525E3" w14:textId="77777777" w:rsidTr="00754E3B">
        <w:tc>
          <w:tcPr>
            <w:tcW w:w="284" w:type="dxa"/>
            <w:tcBorders>
              <w:top w:val="single" w:sz="4" w:space="0" w:color="000000"/>
              <w:left w:val="single" w:sz="4" w:space="0" w:color="000000"/>
              <w:bottom w:val="single" w:sz="4" w:space="0" w:color="000000"/>
              <w:right w:val="single" w:sz="4" w:space="0" w:color="000000"/>
            </w:tcBorders>
          </w:tcPr>
          <w:p w14:paraId="2AA7B525" w14:textId="2D7DCCAB" w:rsidR="00B6206A" w:rsidRPr="00FC723A" w:rsidRDefault="00B6206A" w:rsidP="00B6206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EDD12A5" w14:textId="77777777" w:rsidR="00B6206A" w:rsidRPr="00FC723A" w:rsidRDefault="00B6206A" w:rsidP="00B6206A">
            <w:pPr>
              <w:spacing w:after="0" w:line="240" w:lineRule="auto"/>
              <w:rPr>
                <w:rFonts w:ascii="Times New Roman" w:eastAsia="Times New Roman" w:hAnsi="Times New Roman" w:cs="Times New Roman"/>
                <w:sz w:val="24"/>
                <w:szCs w:val="24"/>
              </w:rPr>
            </w:pPr>
            <w:r w:rsidRPr="00FC723A">
              <w:rPr>
                <w:rFonts w:ascii="Times New Roman" w:eastAsia="Times New Roman" w:hAnsi="Times New Roman" w:cs="Times New Roman"/>
                <w:sz w:val="24"/>
                <w:szCs w:val="24"/>
              </w:rPr>
              <w:t>Родственные слова.</w:t>
            </w:r>
          </w:p>
        </w:tc>
        <w:tc>
          <w:tcPr>
            <w:tcW w:w="311" w:type="dxa"/>
            <w:gridSpan w:val="2"/>
            <w:tcBorders>
              <w:top w:val="single" w:sz="4" w:space="0" w:color="000000"/>
              <w:left w:val="single" w:sz="4" w:space="0" w:color="000000"/>
              <w:bottom w:val="single" w:sz="4" w:space="0" w:color="000000"/>
              <w:right w:val="single" w:sz="4" w:space="0" w:color="000000"/>
            </w:tcBorders>
          </w:tcPr>
          <w:p w14:paraId="02214BB7" w14:textId="64CADB6C" w:rsidR="00B6206A" w:rsidRPr="00FC723A" w:rsidRDefault="00B6206A" w:rsidP="00B6206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5262640D" w14:textId="77777777" w:rsidR="00B6206A" w:rsidRPr="00FC723A" w:rsidRDefault="00B6206A" w:rsidP="00B6206A">
            <w:pPr>
              <w:spacing w:after="0" w:line="240" w:lineRule="auto"/>
              <w:rPr>
                <w:rFonts w:ascii="Times New Roman" w:eastAsia="Times New Roman" w:hAnsi="Times New Roman" w:cs="Times New Roman"/>
                <w:sz w:val="24"/>
                <w:szCs w:val="24"/>
              </w:rPr>
            </w:pPr>
            <w:r w:rsidRPr="00FC723A">
              <w:rPr>
                <w:rFonts w:ascii="Times New Roman" w:eastAsia="Times New Roman" w:hAnsi="Times New Roman" w:cs="Times New Roman"/>
                <w:sz w:val="24"/>
                <w:szCs w:val="24"/>
              </w:rPr>
              <w:t xml:space="preserve">Определять в словах с однозначно выделяемыми морфемами окончания, корня, приставки, суффикса, основы. Разбор слова по составу. Формулировать определение окончания, выделять окончание в слове. </w:t>
            </w:r>
          </w:p>
        </w:tc>
      </w:tr>
      <w:tr w:rsidR="00B6206A" w:rsidRPr="00FC723A" w14:paraId="4E289155" w14:textId="77777777" w:rsidTr="00754E3B">
        <w:tc>
          <w:tcPr>
            <w:tcW w:w="284" w:type="dxa"/>
            <w:tcBorders>
              <w:top w:val="single" w:sz="4" w:space="0" w:color="000000"/>
              <w:left w:val="single" w:sz="4" w:space="0" w:color="000000"/>
              <w:bottom w:val="single" w:sz="4" w:space="0" w:color="000000"/>
              <w:right w:val="single" w:sz="4" w:space="0" w:color="000000"/>
            </w:tcBorders>
          </w:tcPr>
          <w:p w14:paraId="6FEF4478" w14:textId="4E2197C2" w:rsidR="00B6206A" w:rsidRPr="00FC723A" w:rsidRDefault="00B6206A" w:rsidP="00B6206A">
            <w:pPr>
              <w:spacing w:after="0" w:line="240" w:lineRule="auto"/>
              <w:jc w:val="center"/>
              <w:rPr>
                <w:rFonts w:ascii="Times New Roman" w:eastAsia="Times New Roman" w:hAnsi="Times New Roman" w:cs="Times New Roman"/>
                <w:sz w:val="24"/>
                <w:szCs w:val="24"/>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922993E" w14:textId="77777777" w:rsidR="00B6206A" w:rsidRPr="00FC723A" w:rsidRDefault="00B6206A" w:rsidP="00B6206A">
            <w:pPr>
              <w:spacing w:after="0" w:line="240" w:lineRule="auto"/>
              <w:rPr>
                <w:rFonts w:ascii="Times New Roman" w:eastAsia="Times New Roman" w:hAnsi="Times New Roman" w:cs="Times New Roman"/>
                <w:sz w:val="24"/>
                <w:szCs w:val="24"/>
              </w:rPr>
            </w:pPr>
            <w:r w:rsidRPr="00FC723A">
              <w:rPr>
                <w:rFonts w:ascii="Times New Roman" w:eastAsia="Times New Roman" w:hAnsi="Times New Roman" w:cs="Times New Roman"/>
                <w:sz w:val="24"/>
                <w:szCs w:val="24"/>
              </w:rPr>
              <w:t>Родственные слова. Корень слова.</w:t>
            </w:r>
          </w:p>
        </w:tc>
        <w:tc>
          <w:tcPr>
            <w:tcW w:w="311" w:type="dxa"/>
            <w:gridSpan w:val="2"/>
            <w:tcBorders>
              <w:top w:val="single" w:sz="4" w:space="0" w:color="000000"/>
              <w:left w:val="single" w:sz="4" w:space="0" w:color="000000"/>
              <w:bottom w:val="single" w:sz="4" w:space="0" w:color="000000"/>
              <w:right w:val="single" w:sz="4" w:space="0" w:color="000000"/>
            </w:tcBorders>
          </w:tcPr>
          <w:p w14:paraId="4F5DBDDC" w14:textId="5550A4A9" w:rsidR="00B6206A" w:rsidRPr="00FC723A" w:rsidRDefault="00B6206A" w:rsidP="00B6206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5A496EB2" w14:textId="77777777" w:rsidR="00B6206A" w:rsidRPr="00FC723A" w:rsidRDefault="00B6206A" w:rsidP="00B6206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C723A">
              <w:rPr>
                <w:rFonts w:ascii="Times New Roman" w:eastAsia="Times New Roman" w:hAnsi="Times New Roman" w:cs="Times New Roman"/>
                <w:color w:val="000000"/>
                <w:sz w:val="24"/>
                <w:szCs w:val="24"/>
              </w:rPr>
              <w:t xml:space="preserve">Определять в словах с однозначно выделяемыми морфемами окончания, корня, приставки, суффикса, основы. Разбор слова по составу.  Подбирать однокоренные слова. Правописание слов с безударным гласным в слове, с парным по глухости- звонкости согласным, с непроизносимым согласным. Понимать и сохранять в памяти учебную задачу урока. Устанавливать наличие в словах изученных орфограмм, обосновывать их написание. </w:t>
            </w:r>
          </w:p>
        </w:tc>
      </w:tr>
      <w:tr w:rsidR="00B6206A" w:rsidRPr="00FC723A" w14:paraId="567DABC8" w14:textId="77777777" w:rsidTr="00754E3B">
        <w:tc>
          <w:tcPr>
            <w:tcW w:w="284" w:type="dxa"/>
            <w:tcBorders>
              <w:top w:val="single" w:sz="4" w:space="0" w:color="000000"/>
              <w:left w:val="single" w:sz="4" w:space="0" w:color="000000"/>
              <w:bottom w:val="single" w:sz="4" w:space="0" w:color="000000"/>
              <w:right w:val="single" w:sz="4" w:space="0" w:color="000000"/>
            </w:tcBorders>
          </w:tcPr>
          <w:p w14:paraId="413F88C3" w14:textId="79C7CCEF" w:rsidR="00B6206A" w:rsidRPr="00FC723A" w:rsidRDefault="00B6206A" w:rsidP="00B6206A">
            <w:pPr>
              <w:spacing w:after="0" w:line="240" w:lineRule="auto"/>
              <w:jc w:val="center"/>
              <w:rPr>
                <w:rFonts w:ascii="Times New Roman" w:eastAsia="Times New Roman" w:hAnsi="Times New Roman" w:cs="Times New Roman"/>
                <w:sz w:val="24"/>
                <w:szCs w:val="24"/>
              </w:rPr>
            </w:pPr>
          </w:p>
        </w:tc>
        <w:tc>
          <w:tcPr>
            <w:tcW w:w="3686" w:type="dxa"/>
          </w:tcPr>
          <w:p w14:paraId="3D6E8A7D" w14:textId="77777777" w:rsidR="00B6206A" w:rsidRPr="00FC723A" w:rsidRDefault="00B6206A" w:rsidP="00B6206A">
            <w:pPr>
              <w:spacing w:after="0" w:line="240" w:lineRule="auto"/>
              <w:rPr>
                <w:rFonts w:ascii="Times New Roman" w:eastAsia="Times New Roman" w:hAnsi="Times New Roman" w:cs="Times New Roman"/>
                <w:sz w:val="24"/>
                <w:szCs w:val="24"/>
              </w:rPr>
            </w:pPr>
            <w:r w:rsidRPr="00FC723A">
              <w:rPr>
                <w:rFonts w:ascii="Times New Roman" w:eastAsia="Times New Roman" w:hAnsi="Times New Roman" w:cs="Times New Roman"/>
                <w:sz w:val="24"/>
                <w:szCs w:val="24"/>
              </w:rPr>
              <w:t>Окончание. Суффикс. Приставка.</w:t>
            </w:r>
          </w:p>
        </w:tc>
        <w:tc>
          <w:tcPr>
            <w:tcW w:w="311" w:type="dxa"/>
            <w:gridSpan w:val="2"/>
            <w:tcBorders>
              <w:top w:val="single" w:sz="4" w:space="0" w:color="000000"/>
              <w:left w:val="single" w:sz="4" w:space="0" w:color="000000"/>
              <w:bottom w:val="single" w:sz="4" w:space="0" w:color="000000"/>
              <w:right w:val="single" w:sz="4" w:space="0" w:color="000000"/>
            </w:tcBorders>
          </w:tcPr>
          <w:p w14:paraId="54C3BB98" w14:textId="11C9CCDA" w:rsidR="00B6206A" w:rsidRPr="00FC723A" w:rsidRDefault="00B6206A" w:rsidP="00B6206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74009C6B" w14:textId="10B97163" w:rsidR="00B6206A" w:rsidRPr="00FC723A" w:rsidRDefault="00B6206A" w:rsidP="00B6206A">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FC723A">
              <w:rPr>
                <w:rFonts w:ascii="Times New Roman" w:eastAsia="Times New Roman" w:hAnsi="Times New Roman" w:cs="Times New Roman"/>
                <w:color w:val="000000"/>
                <w:sz w:val="24"/>
                <w:szCs w:val="24"/>
              </w:rPr>
              <w:t xml:space="preserve">Образование однокоренных слов с помощью суффиксов и приставок. Разбор слова по составу. Моделирование состава слова пользоваться орфографическим словарём при </w:t>
            </w:r>
            <w:r w:rsidRPr="00FC723A">
              <w:rPr>
                <w:rFonts w:ascii="Times New Roman" w:eastAsia="Times New Roman" w:hAnsi="Times New Roman" w:cs="Times New Roman"/>
                <w:sz w:val="24"/>
                <w:szCs w:val="24"/>
              </w:rPr>
              <w:t xml:space="preserve">проверке написания слов с удвоенными согласными в корне слова. Оценивать результаты своей деятельности. </w:t>
            </w:r>
          </w:p>
        </w:tc>
      </w:tr>
      <w:tr w:rsidR="00B6206A" w:rsidRPr="00FC723A" w14:paraId="227156DB" w14:textId="77777777" w:rsidTr="00754E3B">
        <w:tc>
          <w:tcPr>
            <w:tcW w:w="284" w:type="dxa"/>
            <w:tcBorders>
              <w:top w:val="single" w:sz="4" w:space="0" w:color="000000"/>
              <w:left w:val="single" w:sz="4" w:space="0" w:color="000000"/>
              <w:bottom w:val="single" w:sz="4" w:space="0" w:color="000000"/>
              <w:right w:val="single" w:sz="4" w:space="0" w:color="000000"/>
            </w:tcBorders>
          </w:tcPr>
          <w:p w14:paraId="2E33FBB0" w14:textId="010DD667" w:rsidR="00B6206A" w:rsidRPr="00FC723A" w:rsidRDefault="00B6206A" w:rsidP="00B6206A">
            <w:pPr>
              <w:spacing w:after="0" w:line="240" w:lineRule="auto"/>
              <w:jc w:val="center"/>
              <w:rPr>
                <w:rFonts w:ascii="Times New Roman" w:eastAsia="Times New Roman" w:hAnsi="Times New Roman" w:cs="Times New Roman"/>
                <w:sz w:val="24"/>
                <w:szCs w:val="24"/>
              </w:rPr>
            </w:pPr>
          </w:p>
        </w:tc>
        <w:tc>
          <w:tcPr>
            <w:tcW w:w="3686" w:type="dxa"/>
          </w:tcPr>
          <w:p w14:paraId="1B4B5539" w14:textId="77777777" w:rsidR="00B6206A" w:rsidRPr="00FC723A" w:rsidRDefault="00B6206A" w:rsidP="00B6206A">
            <w:pPr>
              <w:spacing w:after="0" w:line="240" w:lineRule="auto"/>
              <w:rPr>
                <w:rFonts w:ascii="Times New Roman" w:eastAsia="Times New Roman" w:hAnsi="Times New Roman" w:cs="Times New Roman"/>
                <w:sz w:val="24"/>
                <w:szCs w:val="24"/>
              </w:rPr>
            </w:pPr>
            <w:r w:rsidRPr="00FC723A">
              <w:rPr>
                <w:rFonts w:ascii="Times New Roman" w:eastAsia="Times New Roman" w:hAnsi="Times New Roman" w:cs="Times New Roman"/>
                <w:sz w:val="24"/>
                <w:szCs w:val="24"/>
              </w:rPr>
              <w:t>Слово – часть речи</w:t>
            </w:r>
          </w:p>
        </w:tc>
        <w:tc>
          <w:tcPr>
            <w:tcW w:w="311" w:type="dxa"/>
            <w:gridSpan w:val="2"/>
            <w:tcBorders>
              <w:top w:val="single" w:sz="4" w:space="0" w:color="000000"/>
              <w:left w:val="single" w:sz="4" w:space="0" w:color="000000"/>
              <w:bottom w:val="single" w:sz="4" w:space="0" w:color="000000"/>
              <w:right w:val="single" w:sz="4" w:space="0" w:color="000000"/>
            </w:tcBorders>
          </w:tcPr>
          <w:p w14:paraId="34112DB8" w14:textId="05C4786D" w:rsidR="00B6206A" w:rsidRPr="00FC723A" w:rsidRDefault="00B6206A" w:rsidP="00B6206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1213C6A9" w14:textId="77777777" w:rsidR="00B6206A" w:rsidRPr="00FC723A" w:rsidRDefault="00B6206A" w:rsidP="00B6206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C723A">
              <w:rPr>
                <w:rFonts w:ascii="Times New Roman" w:eastAsia="Times New Roman" w:hAnsi="Times New Roman" w:cs="Times New Roman"/>
                <w:color w:val="000000"/>
                <w:sz w:val="24"/>
                <w:szCs w:val="24"/>
              </w:rPr>
              <w:t>Уметь работать в паре, группах, самостоятельно.</w:t>
            </w:r>
          </w:p>
          <w:p w14:paraId="1BB8FA91" w14:textId="54D14EDB" w:rsidR="00B6206A" w:rsidRPr="00FC723A" w:rsidRDefault="00B6206A" w:rsidP="00B6206A">
            <w:pPr>
              <w:spacing w:after="0" w:line="240" w:lineRule="auto"/>
              <w:rPr>
                <w:rFonts w:ascii="Times New Roman" w:eastAsia="Times New Roman" w:hAnsi="Times New Roman" w:cs="Times New Roman"/>
                <w:sz w:val="24"/>
                <w:szCs w:val="24"/>
              </w:rPr>
            </w:pPr>
            <w:r w:rsidRPr="00FC723A">
              <w:rPr>
                <w:rFonts w:ascii="Times New Roman" w:eastAsia="Times New Roman" w:hAnsi="Times New Roman" w:cs="Times New Roman"/>
                <w:sz w:val="24"/>
                <w:szCs w:val="24"/>
              </w:rPr>
              <w:t>Устанавливать по вопросам связи между словами. Грамотно на письме обозначать предложения.</w:t>
            </w:r>
            <w:r w:rsidR="00FC723A" w:rsidRPr="00FC723A">
              <w:rPr>
                <w:rFonts w:ascii="Times New Roman" w:eastAsia="Times New Roman" w:hAnsi="Times New Roman" w:cs="Times New Roman"/>
                <w:color w:val="000000"/>
                <w:sz w:val="24"/>
                <w:szCs w:val="24"/>
              </w:rPr>
              <w:t xml:space="preserve"> Различать изученные части речи. Классифицировать слова по частям речи. Совершенствовать умения называть и</w:t>
            </w:r>
            <w:r w:rsidR="00FC723A">
              <w:rPr>
                <w:rFonts w:ascii="Times New Roman" w:eastAsia="Times New Roman" w:hAnsi="Times New Roman" w:cs="Times New Roman"/>
                <w:color w:val="000000"/>
                <w:sz w:val="24"/>
                <w:szCs w:val="24"/>
              </w:rPr>
              <w:t xml:space="preserve"> </w:t>
            </w:r>
            <w:r w:rsidR="00FC723A" w:rsidRPr="00FC723A">
              <w:rPr>
                <w:rFonts w:ascii="Times New Roman" w:eastAsia="Times New Roman" w:hAnsi="Times New Roman" w:cs="Times New Roman"/>
                <w:color w:val="000000"/>
                <w:sz w:val="24"/>
                <w:szCs w:val="24"/>
              </w:rPr>
              <w:t>определять морфологические признаки частей речи;</w:t>
            </w:r>
            <w:r w:rsidR="00FC723A">
              <w:rPr>
                <w:rFonts w:ascii="Times New Roman" w:eastAsia="Times New Roman" w:hAnsi="Times New Roman" w:cs="Times New Roman"/>
                <w:color w:val="000000"/>
                <w:sz w:val="24"/>
                <w:szCs w:val="24"/>
              </w:rPr>
              <w:t xml:space="preserve"> </w:t>
            </w:r>
            <w:r w:rsidR="00FC723A" w:rsidRPr="00FC723A">
              <w:rPr>
                <w:rFonts w:ascii="Times New Roman" w:eastAsia="Times New Roman" w:hAnsi="Times New Roman" w:cs="Times New Roman"/>
                <w:sz w:val="24"/>
                <w:szCs w:val="24"/>
              </w:rPr>
              <w:t xml:space="preserve">способствовать развитию умения находить самостоятельные и служебные части речи в тексте.  </w:t>
            </w:r>
          </w:p>
        </w:tc>
      </w:tr>
      <w:tr w:rsidR="00B6206A" w:rsidRPr="00FC723A" w14:paraId="7A819B53" w14:textId="77777777" w:rsidTr="00754E3B">
        <w:tc>
          <w:tcPr>
            <w:tcW w:w="284" w:type="dxa"/>
            <w:tcBorders>
              <w:top w:val="single" w:sz="4" w:space="0" w:color="000000"/>
              <w:left w:val="single" w:sz="4" w:space="0" w:color="000000"/>
              <w:bottom w:val="single" w:sz="4" w:space="0" w:color="000000"/>
              <w:right w:val="single" w:sz="4" w:space="0" w:color="000000"/>
            </w:tcBorders>
          </w:tcPr>
          <w:p w14:paraId="01E801B3" w14:textId="55ECC743" w:rsidR="00B6206A" w:rsidRPr="00FC723A" w:rsidRDefault="00B6206A" w:rsidP="00B6206A">
            <w:pPr>
              <w:spacing w:after="0" w:line="240" w:lineRule="auto"/>
              <w:jc w:val="center"/>
              <w:rPr>
                <w:rFonts w:ascii="Times New Roman" w:eastAsia="Times New Roman" w:hAnsi="Times New Roman" w:cs="Times New Roman"/>
                <w:sz w:val="24"/>
                <w:szCs w:val="24"/>
              </w:rPr>
            </w:pPr>
          </w:p>
        </w:tc>
        <w:tc>
          <w:tcPr>
            <w:tcW w:w="3686" w:type="dxa"/>
          </w:tcPr>
          <w:p w14:paraId="3C95D3C5" w14:textId="77777777" w:rsidR="00B6206A" w:rsidRPr="00FC723A" w:rsidRDefault="00B6206A" w:rsidP="00B6206A">
            <w:pPr>
              <w:spacing w:after="0" w:line="240" w:lineRule="auto"/>
              <w:rPr>
                <w:rFonts w:ascii="Times New Roman" w:eastAsia="Times New Roman" w:hAnsi="Times New Roman" w:cs="Times New Roman"/>
                <w:b/>
                <w:sz w:val="24"/>
                <w:szCs w:val="24"/>
              </w:rPr>
            </w:pPr>
            <w:r w:rsidRPr="00FC723A">
              <w:rPr>
                <w:rFonts w:ascii="Times New Roman" w:eastAsia="Times New Roman" w:hAnsi="Times New Roman" w:cs="Times New Roman"/>
                <w:sz w:val="24"/>
                <w:szCs w:val="24"/>
              </w:rPr>
              <w:t>Главные члены Предложения.</w:t>
            </w:r>
          </w:p>
        </w:tc>
        <w:tc>
          <w:tcPr>
            <w:tcW w:w="311" w:type="dxa"/>
            <w:gridSpan w:val="2"/>
            <w:tcBorders>
              <w:top w:val="single" w:sz="4" w:space="0" w:color="000000"/>
              <w:left w:val="single" w:sz="4" w:space="0" w:color="000000"/>
              <w:bottom w:val="single" w:sz="4" w:space="0" w:color="000000"/>
              <w:right w:val="single" w:sz="4" w:space="0" w:color="000000"/>
            </w:tcBorders>
          </w:tcPr>
          <w:p w14:paraId="5AE9F8B2" w14:textId="5D4CAE09" w:rsidR="00B6206A" w:rsidRPr="00FC723A" w:rsidRDefault="00B6206A" w:rsidP="00B6206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7BFBE4EC" w14:textId="77777777" w:rsidR="00FC723A" w:rsidRPr="00FC723A" w:rsidRDefault="00FC723A" w:rsidP="00FC723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C723A">
              <w:rPr>
                <w:rFonts w:ascii="Times New Roman" w:eastAsia="Times New Roman" w:hAnsi="Times New Roman" w:cs="Times New Roman"/>
                <w:color w:val="000000"/>
                <w:sz w:val="24"/>
                <w:szCs w:val="24"/>
              </w:rPr>
              <w:t>Связи между словами в предложении. Нахождение главных членов предложения: подлежащего и сказуемого. Различение главных и второстепенных членов предложения. Предложения распространённые и</w:t>
            </w:r>
          </w:p>
          <w:p w14:paraId="7C5C42F5" w14:textId="098A24C1" w:rsidR="00B6206A" w:rsidRPr="00FC723A" w:rsidRDefault="00FC723A" w:rsidP="00FC723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C723A">
              <w:rPr>
                <w:rFonts w:ascii="Times New Roman" w:eastAsia="Times New Roman" w:hAnsi="Times New Roman" w:cs="Times New Roman"/>
                <w:color w:val="000000"/>
                <w:sz w:val="24"/>
                <w:szCs w:val="24"/>
              </w:rPr>
              <w:t>нераспространённые. Составлять предложения по рисункам.  Разбирать предложение по членам предложения.</w:t>
            </w:r>
          </w:p>
        </w:tc>
      </w:tr>
      <w:tr w:rsidR="00B6206A" w:rsidRPr="00FC723A" w14:paraId="61DEC5F6" w14:textId="77777777" w:rsidTr="00754E3B">
        <w:tc>
          <w:tcPr>
            <w:tcW w:w="284" w:type="dxa"/>
            <w:tcBorders>
              <w:top w:val="single" w:sz="4" w:space="0" w:color="000000"/>
              <w:left w:val="single" w:sz="4" w:space="0" w:color="000000"/>
              <w:bottom w:val="single" w:sz="4" w:space="0" w:color="000000"/>
              <w:right w:val="single" w:sz="4" w:space="0" w:color="000000"/>
            </w:tcBorders>
          </w:tcPr>
          <w:p w14:paraId="5930B5C3" w14:textId="77A52CE4" w:rsidR="00B6206A" w:rsidRPr="00FC723A" w:rsidRDefault="00B6206A" w:rsidP="00B6206A">
            <w:pPr>
              <w:spacing w:after="0" w:line="240" w:lineRule="auto"/>
              <w:jc w:val="center"/>
              <w:rPr>
                <w:rFonts w:ascii="Times New Roman" w:eastAsia="Times New Roman" w:hAnsi="Times New Roman" w:cs="Times New Roman"/>
                <w:sz w:val="24"/>
                <w:szCs w:val="24"/>
              </w:rPr>
            </w:pPr>
          </w:p>
        </w:tc>
        <w:tc>
          <w:tcPr>
            <w:tcW w:w="3686" w:type="dxa"/>
          </w:tcPr>
          <w:p w14:paraId="3CB9E85C" w14:textId="77777777" w:rsidR="00B6206A" w:rsidRPr="00FC723A" w:rsidRDefault="00B6206A" w:rsidP="00B6206A">
            <w:pPr>
              <w:spacing w:after="0" w:line="240" w:lineRule="auto"/>
              <w:rPr>
                <w:rFonts w:ascii="Times New Roman" w:eastAsia="Times New Roman" w:hAnsi="Times New Roman" w:cs="Times New Roman"/>
                <w:b/>
                <w:sz w:val="24"/>
                <w:szCs w:val="24"/>
              </w:rPr>
            </w:pPr>
            <w:r w:rsidRPr="00FC723A">
              <w:rPr>
                <w:rFonts w:ascii="Times New Roman" w:eastAsia="Times New Roman" w:hAnsi="Times New Roman" w:cs="Times New Roman"/>
                <w:sz w:val="24"/>
                <w:szCs w:val="24"/>
              </w:rPr>
              <w:t>Второстепенные члены предложения.</w:t>
            </w:r>
          </w:p>
        </w:tc>
        <w:tc>
          <w:tcPr>
            <w:tcW w:w="311" w:type="dxa"/>
            <w:gridSpan w:val="2"/>
            <w:tcBorders>
              <w:top w:val="single" w:sz="4" w:space="0" w:color="000000"/>
              <w:left w:val="single" w:sz="4" w:space="0" w:color="000000"/>
              <w:bottom w:val="single" w:sz="4" w:space="0" w:color="000000"/>
              <w:right w:val="single" w:sz="4" w:space="0" w:color="000000"/>
            </w:tcBorders>
          </w:tcPr>
          <w:p w14:paraId="4313E830" w14:textId="61BD7133" w:rsidR="00B6206A" w:rsidRPr="00FC723A" w:rsidRDefault="00B6206A" w:rsidP="00B6206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544C8293" w14:textId="77777777" w:rsidR="00FC723A" w:rsidRPr="00FC723A" w:rsidRDefault="00FC723A" w:rsidP="00FC723A">
            <w:pPr>
              <w:spacing w:after="0" w:line="240" w:lineRule="auto"/>
              <w:rPr>
                <w:rFonts w:ascii="Times New Roman" w:eastAsia="Times New Roman" w:hAnsi="Times New Roman" w:cs="Times New Roman"/>
                <w:sz w:val="24"/>
                <w:szCs w:val="24"/>
              </w:rPr>
            </w:pPr>
            <w:r w:rsidRPr="00FC723A">
              <w:rPr>
                <w:rFonts w:ascii="Times New Roman" w:eastAsia="Times New Roman" w:hAnsi="Times New Roman" w:cs="Times New Roman"/>
                <w:sz w:val="24"/>
                <w:szCs w:val="24"/>
              </w:rPr>
              <w:t>Связи между словами в предложении. Нахождение главных членов предложения: подлежащего и сказуемого. Различение главных и второстепенных членов предложения. Предложения распространённые и</w:t>
            </w:r>
          </w:p>
          <w:p w14:paraId="6DBF6050" w14:textId="163A2DAD" w:rsidR="00B6206A" w:rsidRPr="00FC723A" w:rsidRDefault="00FC723A" w:rsidP="00FC723A">
            <w:pPr>
              <w:spacing w:after="0" w:line="240" w:lineRule="auto"/>
              <w:rPr>
                <w:rFonts w:ascii="Times New Roman" w:eastAsia="Times New Roman" w:hAnsi="Times New Roman" w:cs="Times New Roman"/>
                <w:sz w:val="24"/>
                <w:szCs w:val="24"/>
              </w:rPr>
            </w:pPr>
            <w:r w:rsidRPr="00FC723A">
              <w:rPr>
                <w:rFonts w:ascii="Times New Roman" w:eastAsia="Times New Roman" w:hAnsi="Times New Roman" w:cs="Times New Roman"/>
                <w:sz w:val="24"/>
                <w:szCs w:val="24"/>
              </w:rPr>
              <w:t>нераспространённые. Составлять предложения по рисункам.  Разбирать предложение по членам предложения.</w:t>
            </w:r>
          </w:p>
        </w:tc>
      </w:tr>
      <w:tr w:rsidR="00FC723A" w:rsidRPr="00FC723A" w14:paraId="0FCC0A3B" w14:textId="77777777" w:rsidTr="00754E3B">
        <w:tc>
          <w:tcPr>
            <w:tcW w:w="284" w:type="dxa"/>
            <w:tcBorders>
              <w:top w:val="single" w:sz="4" w:space="0" w:color="000000"/>
              <w:left w:val="single" w:sz="4" w:space="0" w:color="000000"/>
              <w:bottom w:val="single" w:sz="4" w:space="0" w:color="000000"/>
              <w:right w:val="single" w:sz="4" w:space="0" w:color="000000"/>
            </w:tcBorders>
          </w:tcPr>
          <w:p w14:paraId="4A6F940C" w14:textId="77777777" w:rsidR="00FC723A" w:rsidRPr="00FC723A" w:rsidRDefault="00FC723A" w:rsidP="00B6206A">
            <w:pPr>
              <w:spacing w:after="0" w:line="240" w:lineRule="auto"/>
              <w:jc w:val="center"/>
              <w:rPr>
                <w:rFonts w:ascii="Times New Roman" w:eastAsia="Times New Roman" w:hAnsi="Times New Roman" w:cs="Times New Roman"/>
                <w:sz w:val="24"/>
                <w:szCs w:val="24"/>
              </w:rPr>
            </w:pPr>
          </w:p>
        </w:tc>
        <w:tc>
          <w:tcPr>
            <w:tcW w:w="3686" w:type="dxa"/>
          </w:tcPr>
          <w:p w14:paraId="358F65A1" w14:textId="6F483E2A" w:rsidR="00FC723A" w:rsidRPr="00FC723A" w:rsidRDefault="00FC723A" w:rsidP="00B6206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Имя существительное. Падежи.</w:t>
            </w:r>
          </w:p>
        </w:tc>
        <w:tc>
          <w:tcPr>
            <w:tcW w:w="311" w:type="dxa"/>
            <w:gridSpan w:val="2"/>
            <w:tcBorders>
              <w:top w:val="single" w:sz="4" w:space="0" w:color="000000"/>
              <w:left w:val="single" w:sz="4" w:space="0" w:color="000000"/>
              <w:bottom w:val="single" w:sz="4" w:space="0" w:color="000000"/>
              <w:right w:val="single" w:sz="4" w:space="0" w:color="000000"/>
            </w:tcBorders>
          </w:tcPr>
          <w:p w14:paraId="593AA016" w14:textId="3BAC9AE1" w:rsidR="00FC723A" w:rsidRPr="00FC723A" w:rsidRDefault="00FC723A" w:rsidP="00B6206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391C5A96" w14:textId="6B0B022F" w:rsidR="00FC723A" w:rsidRPr="00FC723A" w:rsidRDefault="00FC723A" w:rsidP="00B6206A">
            <w:pPr>
              <w:spacing w:after="0" w:line="240" w:lineRule="auto"/>
              <w:rPr>
                <w:rFonts w:ascii="Times New Roman" w:eastAsia="Times New Roman" w:hAnsi="Times New Roman" w:cs="Times New Roman"/>
                <w:sz w:val="24"/>
                <w:szCs w:val="24"/>
              </w:rPr>
            </w:pPr>
            <w:r w:rsidRPr="00FC723A">
              <w:rPr>
                <w:rFonts w:ascii="Times New Roman" w:eastAsia="Times New Roman" w:hAnsi="Times New Roman" w:cs="Times New Roman"/>
                <w:sz w:val="24"/>
                <w:szCs w:val="24"/>
              </w:rPr>
              <w:t>Название падежей и падежные вопросы. Имя существительное. Начальная форма имени существительного.   Различать имена существительные, определять признаки, присущие имени существительно</w:t>
            </w:r>
            <w:r>
              <w:rPr>
                <w:rFonts w:ascii="Times New Roman" w:eastAsia="Times New Roman" w:hAnsi="Times New Roman" w:cs="Times New Roman"/>
                <w:sz w:val="24"/>
                <w:szCs w:val="24"/>
              </w:rPr>
              <w:t>му</w:t>
            </w:r>
            <w:r w:rsidRPr="00FC723A">
              <w:rPr>
                <w:rFonts w:ascii="Times New Roman" w:eastAsia="Times New Roman" w:hAnsi="Times New Roman" w:cs="Times New Roman"/>
                <w:sz w:val="24"/>
                <w:szCs w:val="24"/>
              </w:rPr>
              <w:t>. Изменение имен существительных по падежам</w:t>
            </w:r>
            <w:r>
              <w:rPr>
                <w:rFonts w:ascii="Times New Roman" w:eastAsia="Times New Roman" w:hAnsi="Times New Roman" w:cs="Times New Roman"/>
                <w:sz w:val="24"/>
                <w:szCs w:val="24"/>
              </w:rPr>
              <w:t>.</w:t>
            </w:r>
          </w:p>
        </w:tc>
      </w:tr>
      <w:tr w:rsidR="00B6206A" w:rsidRPr="00FC723A" w14:paraId="6C7C73D9" w14:textId="77777777" w:rsidTr="00754E3B">
        <w:tc>
          <w:tcPr>
            <w:tcW w:w="284" w:type="dxa"/>
            <w:tcBorders>
              <w:top w:val="single" w:sz="4" w:space="0" w:color="000000"/>
              <w:left w:val="single" w:sz="4" w:space="0" w:color="000000"/>
              <w:bottom w:val="single" w:sz="4" w:space="0" w:color="000000"/>
              <w:right w:val="single" w:sz="4" w:space="0" w:color="000000"/>
            </w:tcBorders>
          </w:tcPr>
          <w:p w14:paraId="295CD745" w14:textId="16B81D5E" w:rsidR="00B6206A" w:rsidRPr="00FC723A" w:rsidRDefault="00B6206A" w:rsidP="00B6206A">
            <w:pPr>
              <w:spacing w:after="0" w:line="240" w:lineRule="auto"/>
              <w:jc w:val="center"/>
              <w:rPr>
                <w:rFonts w:ascii="Times New Roman" w:eastAsia="Times New Roman" w:hAnsi="Times New Roman" w:cs="Times New Roman"/>
                <w:sz w:val="24"/>
                <w:szCs w:val="24"/>
              </w:rPr>
            </w:pPr>
          </w:p>
        </w:tc>
        <w:tc>
          <w:tcPr>
            <w:tcW w:w="3686" w:type="dxa"/>
          </w:tcPr>
          <w:p w14:paraId="69BB3EDE" w14:textId="339127EC" w:rsidR="00B6206A" w:rsidRPr="00FC723A" w:rsidRDefault="00FC723A" w:rsidP="00B6206A">
            <w:pPr>
              <w:spacing w:after="0" w:line="240" w:lineRule="auto"/>
              <w:rPr>
                <w:rFonts w:ascii="Times New Roman" w:eastAsia="Times New Roman" w:hAnsi="Times New Roman" w:cs="Times New Roman"/>
                <w:b/>
                <w:sz w:val="24"/>
                <w:szCs w:val="24"/>
              </w:rPr>
            </w:pPr>
            <w:r w:rsidRPr="00FC723A">
              <w:rPr>
                <w:rFonts w:ascii="Times New Roman" w:eastAsia="Times New Roman" w:hAnsi="Times New Roman" w:cs="Times New Roman"/>
                <w:sz w:val="24"/>
                <w:szCs w:val="24"/>
              </w:rPr>
              <w:t xml:space="preserve">Имя существительное. </w:t>
            </w:r>
            <w:r>
              <w:rPr>
                <w:rFonts w:ascii="Times New Roman" w:eastAsia="Times New Roman" w:hAnsi="Times New Roman" w:cs="Times New Roman"/>
                <w:sz w:val="24"/>
                <w:szCs w:val="24"/>
              </w:rPr>
              <w:t>Склонения</w:t>
            </w:r>
            <w:r w:rsidRPr="00FC723A">
              <w:rPr>
                <w:rFonts w:ascii="Times New Roman" w:eastAsia="Times New Roman" w:hAnsi="Times New Roman" w:cs="Times New Roman"/>
                <w:sz w:val="24"/>
                <w:szCs w:val="24"/>
              </w:rPr>
              <w:t>.</w:t>
            </w:r>
          </w:p>
        </w:tc>
        <w:tc>
          <w:tcPr>
            <w:tcW w:w="311" w:type="dxa"/>
            <w:gridSpan w:val="2"/>
            <w:tcBorders>
              <w:top w:val="single" w:sz="4" w:space="0" w:color="000000"/>
              <w:left w:val="single" w:sz="4" w:space="0" w:color="000000"/>
              <w:bottom w:val="single" w:sz="4" w:space="0" w:color="000000"/>
              <w:right w:val="single" w:sz="4" w:space="0" w:color="000000"/>
            </w:tcBorders>
          </w:tcPr>
          <w:p w14:paraId="4F67AB75" w14:textId="67BE6C0C" w:rsidR="00B6206A" w:rsidRPr="00FC723A" w:rsidRDefault="00B6206A" w:rsidP="00B6206A">
            <w:pPr>
              <w:spacing w:after="0" w:line="240" w:lineRule="auto"/>
              <w:jc w:val="center"/>
              <w:rPr>
                <w:rFonts w:ascii="Times New Roman" w:eastAsia="Times New Roman" w:hAnsi="Times New Roman" w:cs="Times New Roman"/>
                <w:sz w:val="24"/>
                <w:szCs w:val="24"/>
              </w:rPr>
            </w:pPr>
          </w:p>
        </w:tc>
        <w:tc>
          <w:tcPr>
            <w:tcW w:w="6635" w:type="dxa"/>
            <w:tcBorders>
              <w:top w:val="single" w:sz="4" w:space="0" w:color="000000"/>
              <w:left w:val="single" w:sz="4" w:space="0" w:color="000000"/>
              <w:bottom w:val="single" w:sz="4" w:space="0" w:color="000000"/>
              <w:right w:val="single" w:sz="4" w:space="0" w:color="000000"/>
            </w:tcBorders>
            <w:shd w:val="clear" w:color="auto" w:fill="auto"/>
          </w:tcPr>
          <w:p w14:paraId="5729750E" w14:textId="1D10AC7F" w:rsidR="00B6206A" w:rsidRPr="00FC723A" w:rsidRDefault="00B6206A" w:rsidP="00B6206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sidRPr="00FC723A">
              <w:rPr>
                <w:rFonts w:ascii="Times New Roman" w:eastAsia="Times New Roman" w:hAnsi="Times New Roman" w:cs="Times New Roman"/>
                <w:color w:val="000000"/>
                <w:sz w:val="24"/>
                <w:szCs w:val="24"/>
              </w:rPr>
              <w:t>Наблюдение за различием в системе падежных окончаний имён существительных разных склонений. Признаки имён существительных 1</w:t>
            </w:r>
            <w:r w:rsidR="00FC723A">
              <w:rPr>
                <w:rFonts w:ascii="Times New Roman" w:eastAsia="Times New Roman" w:hAnsi="Times New Roman" w:cs="Times New Roman"/>
                <w:color w:val="000000"/>
                <w:sz w:val="24"/>
                <w:szCs w:val="24"/>
              </w:rPr>
              <w:t>, 2, 3</w:t>
            </w:r>
            <w:r w:rsidRPr="00FC723A">
              <w:rPr>
                <w:rFonts w:ascii="Times New Roman" w:eastAsia="Times New Roman" w:hAnsi="Times New Roman" w:cs="Times New Roman"/>
                <w:color w:val="000000"/>
                <w:sz w:val="24"/>
                <w:szCs w:val="24"/>
              </w:rPr>
              <w:t xml:space="preserve"> склонени</w:t>
            </w:r>
            <w:r w:rsidR="00FC723A">
              <w:rPr>
                <w:rFonts w:ascii="Times New Roman" w:eastAsia="Times New Roman" w:hAnsi="Times New Roman" w:cs="Times New Roman"/>
                <w:color w:val="000000"/>
                <w:sz w:val="24"/>
                <w:szCs w:val="24"/>
              </w:rPr>
              <w:t>й</w:t>
            </w:r>
            <w:r w:rsidRPr="00FC723A">
              <w:rPr>
                <w:rFonts w:ascii="Times New Roman" w:eastAsia="Times New Roman" w:hAnsi="Times New Roman" w:cs="Times New Roman"/>
                <w:color w:val="000000"/>
                <w:sz w:val="24"/>
                <w:szCs w:val="24"/>
              </w:rPr>
              <w:t>. Определять принадлежность имён существительных к 1</w:t>
            </w:r>
            <w:r w:rsidR="00FC723A">
              <w:rPr>
                <w:rFonts w:ascii="Times New Roman" w:eastAsia="Times New Roman" w:hAnsi="Times New Roman" w:cs="Times New Roman"/>
                <w:color w:val="000000"/>
                <w:sz w:val="24"/>
                <w:szCs w:val="24"/>
              </w:rPr>
              <w:t>, 2, 3</w:t>
            </w:r>
            <w:r w:rsidRPr="00FC723A">
              <w:rPr>
                <w:rFonts w:ascii="Times New Roman" w:eastAsia="Times New Roman" w:hAnsi="Times New Roman" w:cs="Times New Roman"/>
                <w:color w:val="000000"/>
                <w:sz w:val="24"/>
                <w:szCs w:val="24"/>
              </w:rPr>
              <w:t>-му склонению</w:t>
            </w:r>
            <w:proofErr w:type="gramStart"/>
            <w:r w:rsidRPr="00FC723A">
              <w:rPr>
                <w:rFonts w:ascii="Times New Roman" w:eastAsia="Times New Roman" w:hAnsi="Times New Roman" w:cs="Times New Roman"/>
                <w:color w:val="000000"/>
                <w:sz w:val="24"/>
                <w:szCs w:val="24"/>
              </w:rPr>
              <w:t xml:space="preserve"> Н</w:t>
            </w:r>
            <w:proofErr w:type="gramEnd"/>
            <w:r w:rsidRPr="00FC723A">
              <w:rPr>
                <w:rFonts w:ascii="Times New Roman" w:eastAsia="Times New Roman" w:hAnsi="Times New Roman" w:cs="Times New Roman"/>
                <w:color w:val="000000"/>
                <w:sz w:val="24"/>
                <w:szCs w:val="24"/>
              </w:rPr>
              <w:t xml:space="preserve">аходить имена существительные в предложениях. </w:t>
            </w:r>
          </w:p>
        </w:tc>
      </w:tr>
      <w:bookmarkEnd w:id="4"/>
    </w:tbl>
    <w:p w14:paraId="071647F0" w14:textId="77777777" w:rsidR="00754E3B" w:rsidRPr="00754E3B" w:rsidRDefault="00754E3B" w:rsidP="00754E3B">
      <w:pPr>
        <w:rPr>
          <w:rFonts w:ascii="Times New Roman" w:hAnsi="Times New Roman" w:cs="Times New Roman"/>
          <w:sz w:val="28"/>
          <w:szCs w:val="28"/>
          <w:lang w:eastAsia="ru-RU"/>
        </w:rPr>
      </w:pPr>
    </w:p>
    <w:sectPr w:rsidR="00754E3B" w:rsidRPr="00754E3B" w:rsidSect="00754E3B">
      <w:type w:val="continuous"/>
      <w:pgSz w:w="11906" w:h="16838" w:code="9"/>
      <w:pgMar w:top="709" w:right="851" w:bottom="567"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63CA407" w14:textId="77777777" w:rsidR="009A686B" w:rsidRDefault="009A686B" w:rsidP="00CC4CC1">
      <w:pPr>
        <w:spacing w:after="0" w:line="240" w:lineRule="auto"/>
      </w:pPr>
      <w:r>
        <w:separator/>
      </w:r>
    </w:p>
  </w:endnote>
  <w:endnote w:type="continuationSeparator" w:id="0">
    <w:p w14:paraId="5797E0C7" w14:textId="77777777" w:rsidR="009A686B" w:rsidRDefault="009A686B" w:rsidP="00CC4C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NewtonSanPin">
    <w:altName w:val="Times New Roman"/>
    <w:panose1 w:val="00000000000000000000"/>
    <w:charset w:val="00"/>
    <w:family w:val="roman"/>
    <w:notTrueType/>
    <w:pitch w:val="variable"/>
    <w:sig w:usb0="A00002FF" w:usb1="500020FB" w:usb2="0000002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Calibri">
    <w:panose1 w:val="020F0502020204030204"/>
    <w:charset w:val="CC"/>
    <w:family w:val="swiss"/>
    <w:pitch w:val="variable"/>
    <w:sig w:usb0="E00002FF" w:usb1="4000ACFF" w:usb2="00000001" w:usb3="00000000" w:csb0="0000019F" w:csb1="00000000"/>
  </w:font>
  <w:font w:name="PragmaticaC">
    <w:altName w:val="Courier New"/>
    <w:panose1 w:val="00000000000000000000"/>
    <w:charset w:val="CC"/>
    <w:family w:val="decorative"/>
    <w:notTrueType/>
    <w:pitch w:val="variable"/>
    <w:sig w:usb0="00000203" w:usb1="00000000" w:usb2="00000000" w:usb3="00000000" w:csb0="00000005" w:csb1="00000000"/>
  </w:font>
  <w:font w:name="Calibri Light">
    <w:panose1 w:val="020F0302020204030204"/>
    <w:charset w:val="CC"/>
    <w:family w:val="swiss"/>
    <w:pitch w:val="variable"/>
    <w:sig w:usb0="A00002EF" w:usb1="4000207B" w:usb2="00000000" w:usb3="00000000" w:csb0="0000019F" w:csb1="00000000"/>
  </w:font>
  <w:font w:name="Yu Gothic Light">
    <w:charset w:val="80"/>
    <w:family w:val="swiss"/>
    <w:pitch w:val="variable"/>
    <w:sig w:usb0="E00002FF" w:usb1="2AC7FDFF" w:usb2="00000016" w:usb3="00000000" w:csb0="000200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Yu Mincho">
    <w:charset w:val="80"/>
    <w:family w:val="roman"/>
    <w:pitch w:val="variable"/>
    <w:sig w:usb0="800002E7" w:usb1="2AC7FCFF" w:usb2="00000012" w:usb3="00000000" w:csb0="0002009F" w:csb1="00000000"/>
  </w:font>
  <w:font w:name="Times New Roman CYR">
    <w:altName w:val="Times New Roman"/>
    <w:panose1 w:val="02020603050405020304"/>
    <w:charset w:val="CC"/>
    <w:family w:val="roman"/>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Century Schoolbook">
    <w:panose1 w:val="02040604050505020304"/>
    <w:charset w:val="CC"/>
    <w:family w:val="roman"/>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Times New Roman Полужирный">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D1A0918" w14:textId="77777777" w:rsidR="009A686B" w:rsidRDefault="009A686B" w:rsidP="00CC4CC1">
      <w:pPr>
        <w:spacing w:after="0" w:line="240" w:lineRule="auto"/>
      </w:pPr>
      <w:r>
        <w:separator/>
      </w:r>
    </w:p>
  </w:footnote>
  <w:footnote w:type="continuationSeparator" w:id="0">
    <w:p w14:paraId="35639111" w14:textId="77777777" w:rsidR="009A686B" w:rsidRDefault="009A686B" w:rsidP="00CC4CC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EBDAD1BE"/>
    <w:name w:val="WWNum2"/>
    <w:lvl w:ilvl="0">
      <w:start w:val="1"/>
      <w:numFmt w:val="decimal"/>
      <w:lvlText w:val="%1"/>
      <w:lvlJc w:val="left"/>
      <w:pPr>
        <w:tabs>
          <w:tab w:val="num" w:pos="0"/>
        </w:tabs>
        <w:ind w:left="1287" w:hanging="360"/>
      </w:pPr>
      <w:rPr>
        <w:b w:val="0"/>
      </w:rPr>
    </w:lvl>
    <w:lvl w:ilvl="1">
      <w:start w:val="1"/>
      <w:numFmt w:val="decimal"/>
      <w:lvlText w:val="%2"/>
      <w:lvlJc w:val="left"/>
      <w:pPr>
        <w:tabs>
          <w:tab w:val="num" w:pos="0"/>
        </w:tabs>
        <w:ind w:left="1440" w:hanging="360"/>
      </w:pPr>
    </w:lvl>
    <w:lvl w:ilvl="2">
      <w:start w:val="1"/>
      <w:numFmt w:val="decimal"/>
      <w:lvlText w:val="%3"/>
      <w:lvlJc w:val="left"/>
      <w:pPr>
        <w:tabs>
          <w:tab w:val="num" w:pos="0"/>
        </w:tabs>
        <w:ind w:left="2160" w:hanging="360"/>
      </w:pPr>
    </w:lvl>
    <w:lvl w:ilvl="3">
      <w:start w:val="1"/>
      <w:numFmt w:val="decimal"/>
      <w:lvlText w:val="%4"/>
      <w:lvlJc w:val="left"/>
      <w:pPr>
        <w:tabs>
          <w:tab w:val="num" w:pos="0"/>
        </w:tabs>
        <w:ind w:left="2880" w:hanging="360"/>
      </w:pPr>
    </w:lvl>
    <w:lvl w:ilvl="4">
      <w:start w:val="1"/>
      <w:numFmt w:val="decimal"/>
      <w:lvlText w:val="%5"/>
      <w:lvlJc w:val="left"/>
      <w:pPr>
        <w:tabs>
          <w:tab w:val="num" w:pos="0"/>
        </w:tabs>
        <w:ind w:left="3600" w:hanging="360"/>
      </w:pPr>
    </w:lvl>
    <w:lvl w:ilvl="5">
      <w:start w:val="1"/>
      <w:numFmt w:val="decimal"/>
      <w:lvlText w:val="%6"/>
      <w:lvlJc w:val="left"/>
      <w:pPr>
        <w:tabs>
          <w:tab w:val="num" w:pos="0"/>
        </w:tabs>
        <w:ind w:left="4320" w:hanging="360"/>
      </w:pPr>
    </w:lvl>
    <w:lvl w:ilvl="6">
      <w:start w:val="1"/>
      <w:numFmt w:val="decimal"/>
      <w:lvlText w:val="%7"/>
      <w:lvlJc w:val="left"/>
      <w:pPr>
        <w:tabs>
          <w:tab w:val="num" w:pos="0"/>
        </w:tabs>
        <w:ind w:left="5040" w:hanging="360"/>
      </w:pPr>
    </w:lvl>
    <w:lvl w:ilvl="7">
      <w:start w:val="1"/>
      <w:numFmt w:val="decimal"/>
      <w:lvlText w:val="%8"/>
      <w:lvlJc w:val="left"/>
      <w:pPr>
        <w:tabs>
          <w:tab w:val="num" w:pos="0"/>
        </w:tabs>
        <w:ind w:left="5760" w:hanging="360"/>
      </w:pPr>
    </w:lvl>
    <w:lvl w:ilvl="8">
      <w:start w:val="1"/>
      <w:numFmt w:val="decimal"/>
      <w:lvlText w:val="%9"/>
      <w:lvlJc w:val="left"/>
      <w:pPr>
        <w:tabs>
          <w:tab w:val="num" w:pos="0"/>
        </w:tabs>
        <w:ind w:left="6480" w:hanging="360"/>
      </w:pPr>
    </w:lvl>
  </w:abstractNum>
  <w:abstractNum w:abstractNumId="1">
    <w:nsid w:val="002D7B2B"/>
    <w:multiLevelType w:val="multilevel"/>
    <w:tmpl w:val="FFFFFFFF"/>
    <w:styleLink w:val="List173"/>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2">
    <w:nsid w:val="00D35B5B"/>
    <w:multiLevelType w:val="hybridMultilevel"/>
    <w:tmpl w:val="DB8C4B78"/>
    <w:lvl w:ilvl="0" w:tplc="BD226DFE">
      <w:start w:val="1"/>
      <w:numFmt w:val="decimal"/>
      <w:lvlText w:val="%1)"/>
      <w:lvlJc w:val="left"/>
      <w:pPr>
        <w:ind w:left="683" w:hanging="227"/>
      </w:pPr>
      <w:rPr>
        <w:rFonts w:ascii="NewtonSanPin" w:eastAsia="NewtonSanPin" w:hAnsi="NewtonSanPin" w:cs="NewtonSanPin" w:hint="default"/>
        <w:b w:val="0"/>
        <w:bCs w:val="0"/>
        <w:i w:val="0"/>
        <w:iCs w:val="0"/>
        <w:color w:val="231F20"/>
        <w:w w:val="99"/>
        <w:sz w:val="20"/>
        <w:szCs w:val="20"/>
        <w:lang w:val="ru-RU" w:eastAsia="en-US" w:bidi="ar-SA"/>
      </w:rPr>
    </w:lvl>
    <w:lvl w:ilvl="1" w:tplc="308AAB4E">
      <w:numFmt w:val="bullet"/>
      <w:lvlText w:val="•"/>
      <w:lvlJc w:val="left"/>
      <w:pPr>
        <w:ind w:left="683" w:hanging="195"/>
      </w:pPr>
      <w:rPr>
        <w:rFonts w:ascii="NewtonSanPin" w:eastAsia="NewtonSanPin" w:hAnsi="NewtonSanPin" w:cs="NewtonSanPin" w:hint="default"/>
        <w:b w:val="0"/>
        <w:bCs w:val="0"/>
        <w:i w:val="0"/>
        <w:iCs w:val="0"/>
        <w:color w:val="231F20"/>
        <w:w w:val="100"/>
        <w:sz w:val="20"/>
        <w:szCs w:val="20"/>
        <w:lang w:val="ru-RU" w:eastAsia="en-US" w:bidi="ar-SA"/>
      </w:rPr>
    </w:lvl>
    <w:lvl w:ilvl="2" w:tplc="684EEB7E">
      <w:numFmt w:val="bullet"/>
      <w:lvlText w:val="•"/>
      <w:lvlJc w:val="left"/>
      <w:pPr>
        <w:ind w:left="1080" w:hanging="195"/>
      </w:pPr>
      <w:rPr>
        <w:rFonts w:ascii="NewtonSanPin" w:eastAsia="NewtonSanPin" w:hAnsi="NewtonSanPin" w:cs="NewtonSanPin" w:hint="default"/>
        <w:b w:val="0"/>
        <w:bCs w:val="0"/>
        <w:i w:val="0"/>
        <w:iCs w:val="0"/>
        <w:color w:val="231F20"/>
        <w:w w:val="100"/>
        <w:sz w:val="20"/>
        <w:szCs w:val="20"/>
        <w:lang w:val="ru-RU" w:eastAsia="en-US" w:bidi="ar-SA"/>
      </w:rPr>
    </w:lvl>
    <w:lvl w:ilvl="3" w:tplc="EB5E2EBA">
      <w:numFmt w:val="bullet"/>
      <w:lvlText w:val="•"/>
      <w:lvlJc w:val="left"/>
      <w:pPr>
        <w:ind w:left="2668" w:hanging="195"/>
      </w:pPr>
      <w:rPr>
        <w:rFonts w:hint="default"/>
        <w:lang w:val="ru-RU" w:eastAsia="en-US" w:bidi="ar-SA"/>
      </w:rPr>
    </w:lvl>
    <w:lvl w:ilvl="4" w:tplc="0C1015CA">
      <w:numFmt w:val="bullet"/>
      <w:lvlText w:val="•"/>
      <w:lvlJc w:val="left"/>
      <w:pPr>
        <w:ind w:left="3462" w:hanging="195"/>
      </w:pPr>
      <w:rPr>
        <w:rFonts w:hint="default"/>
        <w:lang w:val="ru-RU" w:eastAsia="en-US" w:bidi="ar-SA"/>
      </w:rPr>
    </w:lvl>
    <w:lvl w:ilvl="5" w:tplc="58E26630">
      <w:numFmt w:val="bullet"/>
      <w:lvlText w:val="•"/>
      <w:lvlJc w:val="left"/>
      <w:pPr>
        <w:ind w:left="4256" w:hanging="195"/>
      </w:pPr>
      <w:rPr>
        <w:rFonts w:hint="default"/>
        <w:lang w:val="ru-RU" w:eastAsia="en-US" w:bidi="ar-SA"/>
      </w:rPr>
    </w:lvl>
    <w:lvl w:ilvl="6" w:tplc="CF325708">
      <w:numFmt w:val="bullet"/>
      <w:lvlText w:val="•"/>
      <w:lvlJc w:val="left"/>
      <w:pPr>
        <w:ind w:left="5050" w:hanging="195"/>
      </w:pPr>
      <w:rPr>
        <w:rFonts w:hint="default"/>
        <w:lang w:val="ru-RU" w:eastAsia="en-US" w:bidi="ar-SA"/>
      </w:rPr>
    </w:lvl>
    <w:lvl w:ilvl="7" w:tplc="303862FE">
      <w:numFmt w:val="bullet"/>
      <w:lvlText w:val="•"/>
      <w:lvlJc w:val="left"/>
      <w:pPr>
        <w:ind w:left="5845" w:hanging="195"/>
      </w:pPr>
      <w:rPr>
        <w:rFonts w:hint="default"/>
        <w:lang w:val="ru-RU" w:eastAsia="en-US" w:bidi="ar-SA"/>
      </w:rPr>
    </w:lvl>
    <w:lvl w:ilvl="8" w:tplc="2A4886DE">
      <w:numFmt w:val="bullet"/>
      <w:lvlText w:val="•"/>
      <w:lvlJc w:val="left"/>
      <w:pPr>
        <w:ind w:left="6639" w:hanging="195"/>
      </w:pPr>
      <w:rPr>
        <w:rFonts w:hint="default"/>
        <w:lang w:val="ru-RU" w:eastAsia="en-US" w:bidi="ar-SA"/>
      </w:rPr>
    </w:lvl>
  </w:abstractNum>
  <w:abstractNum w:abstractNumId="3">
    <w:nsid w:val="03A15FAD"/>
    <w:multiLevelType w:val="hybridMultilevel"/>
    <w:tmpl w:val="BA480F1A"/>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6C2792B"/>
    <w:multiLevelType w:val="hybridMultilevel"/>
    <w:tmpl w:val="80FCE7A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
    <w:nsid w:val="06E70D51"/>
    <w:multiLevelType w:val="multilevel"/>
    <w:tmpl w:val="FFFFFFFF"/>
    <w:styleLink w:val="List8"/>
    <w:lvl w:ilvl="0">
      <w:numFmt w:val="bullet"/>
      <w:lvlText w:val="•"/>
      <w:lvlJc w:val="left"/>
      <w:pPr>
        <w:tabs>
          <w:tab w:val="num" w:pos="349"/>
        </w:tabs>
        <w:ind w:left="349" w:hanging="349"/>
      </w:pPr>
      <w:rPr>
        <w:color w:val="000000"/>
        <w:position w:val="0"/>
        <w:sz w:val="20"/>
      </w:rPr>
    </w:lvl>
    <w:lvl w:ilvl="1">
      <w:start w:val="1"/>
      <w:numFmt w:val="bullet"/>
      <w:lvlText w:val="o"/>
      <w:lvlJc w:val="left"/>
      <w:pPr>
        <w:tabs>
          <w:tab w:val="num" w:pos="1570"/>
        </w:tabs>
        <w:ind w:left="1570" w:hanging="490"/>
      </w:pPr>
      <w:rPr>
        <w:color w:val="000000"/>
        <w:position w:val="0"/>
        <w:sz w:val="28"/>
      </w:rPr>
    </w:lvl>
    <w:lvl w:ilvl="2">
      <w:start w:val="1"/>
      <w:numFmt w:val="bullet"/>
      <w:lvlText w:val="▪"/>
      <w:lvlJc w:val="left"/>
      <w:pPr>
        <w:tabs>
          <w:tab w:val="num" w:pos="2290"/>
        </w:tabs>
        <w:ind w:left="2290" w:hanging="490"/>
      </w:pPr>
      <w:rPr>
        <w:color w:val="000000"/>
        <w:position w:val="0"/>
        <w:sz w:val="28"/>
      </w:rPr>
    </w:lvl>
    <w:lvl w:ilvl="3">
      <w:start w:val="1"/>
      <w:numFmt w:val="bullet"/>
      <w:lvlText w:val="•"/>
      <w:lvlJc w:val="left"/>
      <w:pPr>
        <w:tabs>
          <w:tab w:val="num" w:pos="3010"/>
        </w:tabs>
        <w:ind w:left="3010" w:hanging="490"/>
      </w:pPr>
      <w:rPr>
        <w:color w:val="000000"/>
        <w:position w:val="0"/>
        <w:sz w:val="28"/>
      </w:rPr>
    </w:lvl>
    <w:lvl w:ilvl="4">
      <w:start w:val="1"/>
      <w:numFmt w:val="bullet"/>
      <w:lvlText w:val="o"/>
      <w:lvlJc w:val="left"/>
      <w:pPr>
        <w:tabs>
          <w:tab w:val="num" w:pos="3730"/>
        </w:tabs>
        <w:ind w:left="3730" w:hanging="490"/>
      </w:pPr>
      <w:rPr>
        <w:color w:val="000000"/>
        <w:position w:val="0"/>
        <w:sz w:val="28"/>
      </w:rPr>
    </w:lvl>
    <w:lvl w:ilvl="5">
      <w:start w:val="1"/>
      <w:numFmt w:val="bullet"/>
      <w:lvlText w:val="▪"/>
      <w:lvlJc w:val="left"/>
      <w:pPr>
        <w:tabs>
          <w:tab w:val="num" w:pos="4450"/>
        </w:tabs>
        <w:ind w:left="4450" w:hanging="490"/>
      </w:pPr>
      <w:rPr>
        <w:color w:val="000000"/>
        <w:position w:val="0"/>
        <w:sz w:val="28"/>
      </w:rPr>
    </w:lvl>
    <w:lvl w:ilvl="6">
      <w:start w:val="1"/>
      <w:numFmt w:val="bullet"/>
      <w:lvlText w:val="•"/>
      <w:lvlJc w:val="left"/>
      <w:pPr>
        <w:tabs>
          <w:tab w:val="num" w:pos="5170"/>
        </w:tabs>
        <w:ind w:left="5170" w:hanging="490"/>
      </w:pPr>
      <w:rPr>
        <w:color w:val="000000"/>
        <w:position w:val="0"/>
        <w:sz w:val="28"/>
      </w:rPr>
    </w:lvl>
    <w:lvl w:ilvl="7">
      <w:start w:val="1"/>
      <w:numFmt w:val="bullet"/>
      <w:lvlText w:val="o"/>
      <w:lvlJc w:val="left"/>
      <w:pPr>
        <w:tabs>
          <w:tab w:val="num" w:pos="5890"/>
        </w:tabs>
        <w:ind w:left="5890" w:hanging="490"/>
      </w:pPr>
      <w:rPr>
        <w:color w:val="000000"/>
        <w:position w:val="0"/>
        <w:sz w:val="28"/>
      </w:rPr>
    </w:lvl>
    <w:lvl w:ilvl="8">
      <w:start w:val="1"/>
      <w:numFmt w:val="bullet"/>
      <w:lvlText w:val="▪"/>
      <w:lvlJc w:val="left"/>
      <w:pPr>
        <w:tabs>
          <w:tab w:val="num" w:pos="6610"/>
        </w:tabs>
        <w:ind w:left="6610" w:hanging="490"/>
      </w:pPr>
      <w:rPr>
        <w:color w:val="000000"/>
        <w:position w:val="0"/>
        <w:sz w:val="28"/>
      </w:rPr>
    </w:lvl>
  </w:abstractNum>
  <w:abstractNum w:abstractNumId="6">
    <w:nsid w:val="07840D1D"/>
    <w:multiLevelType w:val="hybridMultilevel"/>
    <w:tmpl w:val="664E470C"/>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81E22DF"/>
    <w:multiLevelType w:val="hybridMultilevel"/>
    <w:tmpl w:val="DBACE702"/>
    <w:lvl w:ilvl="0" w:tplc="C0AC397C">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8">
    <w:nsid w:val="0BD934B2"/>
    <w:multiLevelType w:val="hybridMultilevel"/>
    <w:tmpl w:val="7A768CA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
    <w:nsid w:val="0BE6353C"/>
    <w:multiLevelType w:val="hybridMultilevel"/>
    <w:tmpl w:val="FEBC0806"/>
    <w:lvl w:ilvl="0" w:tplc="2CB0B06E">
      <w:start w:val="3"/>
      <w:numFmt w:val="upperRoman"/>
      <w:lvlText w:val="%1"/>
      <w:lvlJc w:val="left"/>
      <w:pPr>
        <w:ind w:left="1208" w:hanging="335"/>
      </w:pPr>
      <w:rPr>
        <w:rFonts w:ascii="NewtonSanPin" w:eastAsia="NewtonSanPin" w:hAnsi="NewtonSanPin" w:cs="NewtonSanPin" w:hint="default"/>
        <w:b/>
        <w:bCs/>
        <w:i w:val="0"/>
        <w:iCs w:val="0"/>
        <w:color w:val="231F20"/>
        <w:w w:val="100"/>
        <w:sz w:val="20"/>
        <w:szCs w:val="20"/>
        <w:lang w:val="ru-RU" w:eastAsia="en-US" w:bidi="ar-SA"/>
      </w:rPr>
    </w:lvl>
    <w:lvl w:ilvl="1" w:tplc="F5043072">
      <w:start w:val="1"/>
      <w:numFmt w:val="decimal"/>
      <w:lvlText w:val="%2."/>
      <w:lvlJc w:val="left"/>
      <w:pPr>
        <w:ind w:left="533" w:hanging="288"/>
      </w:pPr>
      <w:rPr>
        <w:rFonts w:ascii="NewtonSanPin" w:eastAsia="NewtonSanPin" w:hAnsi="NewtonSanPin" w:cs="NewtonSanPin" w:hint="default"/>
        <w:b/>
        <w:bCs/>
        <w:i w:val="0"/>
        <w:iCs w:val="0"/>
        <w:color w:val="231F20"/>
        <w:w w:val="100"/>
        <w:sz w:val="20"/>
        <w:szCs w:val="20"/>
        <w:lang w:val="ru-RU" w:eastAsia="en-US" w:bidi="ar-SA"/>
      </w:rPr>
    </w:lvl>
    <w:lvl w:ilvl="2" w:tplc="E89400D6">
      <w:numFmt w:val="bullet"/>
      <w:lvlText w:val="•"/>
      <w:lvlJc w:val="left"/>
      <w:pPr>
        <w:ind w:left="1100" w:hanging="195"/>
      </w:pPr>
      <w:rPr>
        <w:rFonts w:ascii="NewtonSanPin" w:eastAsia="NewtonSanPin" w:hAnsi="NewtonSanPin" w:cs="NewtonSanPin" w:hint="default"/>
        <w:b w:val="0"/>
        <w:bCs w:val="0"/>
        <w:i w:val="0"/>
        <w:iCs w:val="0"/>
        <w:color w:val="231F20"/>
        <w:w w:val="100"/>
        <w:sz w:val="20"/>
        <w:szCs w:val="20"/>
        <w:lang w:val="ru-RU" w:eastAsia="en-US" w:bidi="ar-SA"/>
      </w:rPr>
    </w:lvl>
    <w:lvl w:ilvl="3" w:tplc="7A823702">
      <w:numFmt w:val="bullet"/>
      <w:lvlText w:val="•"/>
      <w:lvlJc w:val="left"/>
      <w:pPr>
        <w:ind w:left="2080" w:hanging="195"/>
      </w:pPr>
      <w:rPr>
        <w:rFonts w:hint="default"/>
        <w:lang w:val="ru-RU" w:eastAsia="en-US" w:bidi="ar-SA"/>
      </w:rPr>
    </w:lvl>
    <w:lvl w:ilvl="4" w:tplc="9A4266E8">
      <w:numFmt w:val="bullet"/>
      <w:lvlText w:val="•"/>
      <w:lvlJc w:val="left"/>
      <w:pPr>
        <w:ind w:left="2961" w:hanging="195"/>
      </w:pPr>
      <w:rPr>
        <w:rFonts w:hint="default"/>
        <w:lang w:val="ru-RU" w:eastAsia="en-US" w:bidi="ar-SA"/>
      </w:rPr>
    </w:lvl>
    <w:lvl w:ilvl="5" w:tplc="6BEEF568">
      <w:numFmt w:val="bullet"/>
      <w:lvlText w:val="•"/>
      <w:lvlJc w:val="left"/>
      <w:pPr>
        <w:ind w:left="3842" w:hanging="195"/>
      </w:pPr>
      <w:rPr>
        <w:rFonts w:hint="default"/>
        <w:lang w:val="ru-RU" w:eastAsia="en-US" w:bidi="ar-SA"/>
      </w:rPr>
    </w:lvl>
    <w:lvl w:ilvl="6" w:tplc="24AAF03A">
      <w:numFmt w:val="bullet"/>
      <w:lvlText w:val="•"/>
      <w:lvlJc w:val="left"/>
      <w:pPr>
        <w:ind w:left="4723" w:hanging="195"/>
      </w:pPr>
      <w:rPr>
        <w:rFonts w:hint="default"/>
        <w:lang w:val="ru-RU" w:eastAsia="en-US" w:bidi="ar-SA"/>
      </w:rPr>
    </w:lvl>
    <w:lvl w:ilvl="7" w:tplc="86F03522">
      <w:numFmt w:val="bullet"/>
      <w:lvlText w:val="•"/>
      <w:lvlJc w:val="left"/>
      <w:pPr>
        <w:ind w:left="5604" w:hanging="195"/>
      </w:pPr>
      <w:rPr>
        <w:rFonts w:hint="default"/>
        <w:lang w:val="ru-RU" w:eastAsia="en-US" w:bidi="ar-SA"/>
      </w:rPr>
    </w:lvl>
    <w:lvl w:ilvl="8" w:tplc="E6026E62">
      <w:numFmt w:val="bullet"/>
      <w:lvlText w:val="•"/>
      <w:lvlJc w:val="left"/>
      <w:pPr>
        <w:ind w:left="6485" w:hanging="195"/>
      </w:pPr>
      <w:rPr>
        <w:rFonts w:hint="default"/>
        <w:lang w:val="ru-RU" w:eastAsia="en-US" w:bidi="ar-SA"/>
      </w:rPr>
    </w:lvl>
  </w:abstractNum>
  <w:abstractNum w:abstractNumId="10">
    <w:nsid w:val="0C6E121C"/>
    <w:multiLevelType w:val="hybridMultilevel"/>
    <w:tmpl w:val="EBD629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D5659E1"/>
    <w:multiLevelType w:val="multilevel"/>
    <w:tmpl w:val="FFFFFFFF"/>
    <w:styleLink w:val="List7"/>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2">
    <w:nsid w:val="0D79195D"/>
    <w:multiLevelType w:val="hybridMultilevel"/>
    <w:tmpl w:val="8B68B83C"/>
    <w:lvl w:ilvl="0" w:tplc="7D62792A">
      <w:numFmt w:val="bullet"/>
      <w:lvlText w:val="—"/>
      <w:lvlJc w:val="left"/>
      <w:pPr>
        <w:ind w:left="318" w:hanging="210"/>
      </w:pPr>
      <w:rPr>
        <w:rFonts w:ascii="NewtonSanPin" w:eastAsia="NewtonSanPin" w:hAnsi="NewtonSanPin" w:cs="NewtonSanPin" w:hint="default"/>
        <w:b w:val="0"/>
        <w:bCs w:val="0"/>
        <w:i w:val="0"/>
        <w:iCs w:val="0"/>
        <w:w w:val="100"/>
        <w:sz w:val="18"/>
        <w:szCs w:val="18"/>
        <w:lang w:val="ru-RU" w:eastAsia="en-US" w:bidi="ar-SA"/>
      </w:rPr>
    </w:lvl>
    <w:lvl w:ilvl="1" w:tplc="ADF2CC0E">
      <w:numFmt w:val="bullet"/>
      <w:lvlText w:val="•"/>
      <w:lvlJc w:val="left"/>
      <w:pPr>
        <w:ind w:left="781" w:hanging="210"/>
      </w:pPr>
      <w:rPr>
        <w:rFonts w:hint="default"/>
        <w:lang w:val="ru-RU" w:eastAsia="en-US" w:bidi="ar-SA"/>
      </w:rPr>
    </w:lvl>
    <w:lvl w:ilvl="2" w:tplc="BC5E19FE">
      <w:numFmt w:val="bullet"/>
      <w:lvlText w:val="•"/>
      <w:lvlJc w:val="left"/>
      <w:pPr>
        <w:ind w:left="1242" w:hanging="210"/>
      </w:pPr>
      <w:rPr>
        <w:rFonts w:hint="default"/>
        <w:lang w:val="ru-RU" w:eastAsia="en-US" w:bidi="ar-SA"/>
      </w:rPr>
    </w:lvl>
    <w:lvl w:ilvl="3" w:tplc="6EB22B28">
      <w:numFmt w:val="bullet"/>
      <w:lvlText w:val="•"/>
      <w:lvlJc w:val="left"/>
      <w:pPr>
        <w:ind w:left="1703" w:hanging="210"/>
      </w:pPr>
      <w:rPr>
        <w:rFonts w:hint="default"/>
        <w:lang w:val="ru-RU" w:eastAsia="en-US" w:bidi="ar-SA"/>
      </w:rPr>
    </w:lvl>
    <w:lvl w:ilvl="4" w:tplc="F9D4EF3A">
      <w:numFmt w:val="bullet"/>
      <w:lvlText w:val="•"/>
      <w:lvlJc w:val="left"/>
      <w:pPr>
        <w:ind w:left="2164" w:hanging="210"/>
      </w:pPr>
      <w:rPr>
        <w:rFonts w:hint="default"/>
        <w:lang w:val="ru-RU" w:eastAsia="en-US" w:bidi="ar-SA"/>
      </w:rPr>
    </w:lvl>
    <w:lvl w:ilvl="5" w:tplc="19180CCA">
      <w:numFmt w:val="bullet"/>
      <w:lvlText w:val="•"/>
      <w:lvlJc w:val="left"/>
      <w:pPr>
        <w:ind w:left="2625" w:hanging="210"/>
      </w:pPr>
      <w:rPr>
        <w:rFonts w:hint="default"/>
        <w:lang w:val="ru-RU" w:eastAsia="en-US" w:bidi="ar-SA"/>
      </w:rPr>
    </w:lvl>
    <w:lvl w:ilvl="6" w:tplc="F2347C28">
      <w:numFmt w:val="bullet"/>
      <w:lvlText w:val="•"/>
      <w:lvlJc w:val="left"/>
      <w:pPr>
        <w:ind w:left="3086" w:hanging="210"/>
      </w:pPr>
      <w:rPr>
        <w:rFonts w:hint="default"/>
        <w:lang w:val="ru-RU" w:eastAsia="en-US" w:bidi="ar-SA"/>
      </w:rPr>
    </w:lvl>
    <w:lvl w:ilvl="7" w:tplc="9296F800">
      <w:numFmt w:val="bullet"/>
      <w:lvlText w:val="•"/>
      <w:lvlJc w:val="left"/>
      <w:pPr>
        <w:ind w:left="3547" w:hanging="210"/>
      </w:pPr>
      <w:rPr>
        <w:rFonts w:hint="default"/>
        <w:lang w:val="ru-RU" w:eastAsia="en-US" w:bidi="ar-SA"/>
      </w:rPr>
    </w:lvl>
    <w:lvl w:ilvl="8" w:tplc="D7765268">
      <w:numFmt w:val="bullet"/>
      <w:lvlText w:val="•"/>
      <w:lvlJc w:val="left"/>
      <w:pPr>
        <w:ind w:left="4008" w:hanging="210"/>
      </w:pPr>
      <w:rPr>
        <w:rFonts w:hint="default"/>
        <w:lang w:val="ru-RU" w:eastAsia="en-US" w:bidi="ar-SA"/>
      </w:rPr>
    </w:lvl>
  </w:abstractNum>
  <w:abstractNum w:abstractNumId="13">
    <w:nsid w:val="0E3D664A"/>
    <w:multiLevelType w:val="multilevel"/>
    <w:tmpl w:val="FFFFFFFF"/>
    <w:styleLink w:val="List6"/>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4">
    <w:nsid w:val="0EB13E9A"/>
    <w:multiLevelType w:val="multilevel"/>
    <w:tmpl w:val="FFFFFFFF"/>
    <w:styleLink w:val="List175"/>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5">
    <w:nsid w:val="10D914E7"/>
    <w:multiLevelType w:val="hybridMultilevel"/>
    <w:tmpl w:val="2400697A"/>
    <w:lvl w:ilvl="0" w:tplc="DEBC7634">
      <w:numFmt w:val="bullet"/>
      <w:lvlText w:val="•"/>
      <w:lvlJc w:val="left"/>
      <w:pPr>
        <w:ind w:left="737" w:hanging="207"/>
      </w:pPr>
      <w:rPr>
        <w:rFonts w:ascii="NewtonCSanPin" w:eastAsia="NewtonCSanPin" w:hAnsi="NewtonCSanPin" w:cs="NewtonCSanPin" w:hint="default"/>
        <w:b w:val="0"/>
        <w:bCs w:val="0"/>
        <w:i w:val="0"/>
        <w:iCs w:val="0"/>
        <w:color w:val="231F20"/>
        <w:w w:val="103"/>
        <w:sz w:val="20"/>
        <w:szCs w:val="20"/>
        <w:lang w:val="ru-RU" w:eastAsia="en-US" w:bidi="ar-SA"/>
      </w:rPr>
    </w:lvl>
    <w:lvl w:ilvl="1" w:tplc="19648F2C">
      <w:numFmt w:val="bullet"/>
      <w:lvlText w:val="•"/>
      <w:lvlJc w:val="left"/>
      <w:pPr>
        <w:ind w:left="1612" w:hanging="207"/>
      </w:pPr>
      <w:rPr>
        <w:rFonts w:hint="default"/>
        <w:lang w:val="ru-RU" w:eastAsia="en-US" w:bidi="ar-SA"/>
      </w:rPr>
    </w:lvl>
    <w:lvl w:ilvl="2" w:tplc="1BEA333C">
      <w:numFmt w:val="bullet"/>
      <w:lvlText w:val="•"/>
      <w:lvlJc w:val="left"/>
      <w:pPr>
        <w:ind w:left="2485" w:hanging="207"/>
      </w:pPr>
      <w:rPr>
        <w:rFonts w:hint="default"/>
        <w:lang w:val="ru-RU" w:eastAsia="en-US" w:bidi="ar-SA"/>
      </w:rPr>
    </w:lvl>
    <w:lvl w:ilvl="3" w:tplc="D0D87006">
      <w:numFmt w:val="bullet"/>
      <w:lvlText w:val="•"/>
      <w:lvlJc w:val="left"/>
      <w:pPr>
        <w:ind w:left="3358" w:hanging="207"/>
      </w:pPr>
      <w:rPr>
        <w:rFonts w:hint="default"/>
        <w:lang w:val="ru-RU" w:eastAsia="en-US" w:bidi="ar-SA"/>
      </w:rPr>
    </w:lvl>
    <w:lvl w:ilvl="4" w:tplc="2042C858">
      <w:numFmt w:val="bullet"/>
      <w:lvlText w:val="•"/>
      <w:lvlJc w:val="left"/>
      <w:pPr>
        <w:ind w:left="4231" w:hanging="207"/>
      </w:pPr>
      <w:rPr>
        <w:rFonts w:hint="default"/>
        <w:lang w:val="ru-RU" w:eastAsia="en-US" w:bidi="ar-SA"/>
      </w:rPr>
    </w:lvl>
    <w:lvl w:ilvl="5" w:tplc="4CD84FE4">
      <w:numFmt w:val="bullet"/>
      <w:lvlText w:val="•"/>
      <w:lvlJc w:val="left"/>
      <w:pPr>
        <w:ind w:left="5103" w:hanging="207"/>
      </w:pPr>
      <w:rPr>
        <w:rFonts w:hint="default"/>
        <w:lang w:val="ru-RU" w:eastAsia="en-US" w:bidi="ar-SA"/>
      </w:rPr>
    </w:lvl>
    <w:lvl w:ilvl="6" w:tplc="3D0A1BF0">
      <w:numFmt w:val="bullet"/>
      <w:lvlText w:val="•"/>
      <w:lvlJc w:val="left"/>
      <w:pPr>
        <w:ind w:left="5976" w:hanging="207"/>
      </w:pPr>
      <w:rPr>
        <w:rFonts w:hint="default"/>
        <w:lang w:val="ru-RU" w:eastAsia="en-US" w:bidi="ar-SA"/>
      </w:rPr>
    </w:lvl>
    <w:lvl w:ilvl="7" w:tplc="398E8BDA">
      <w:numFmt w:val="bullet"/>
      <w:lvlText w:val="•"/>
      <w:lvlJc w:val="left"/>
      <w:pPr>
        <w:ind w:left="6849" w:hanging="207"/>
      </w:pPr>
      <w:rPr>
        <w:rFonts w:hint="default"/>
        <w:lang w:val="ru-RU" w:eastAsia="en-US" w:bidi="ar-SA"/>
      </w:rPr>
    </w:lvl>
    <w:lvl w:ilvl="8" w:tplc="A1A26BC2">
      <w:numFmt w:val="bullet"/>
      <w:lvlText w:val="•"/>
      <w:lvlJc w:val="left"/>
      <w:pPr>
        <w:ind w:left="7722" w:hanging="207"/>
      </w:pPr>
      <w:rPr>
        <w:rFonts w:hint="default"/>
        <w:lang w:val="ru-RU" w:eastAsia="en-US" w:bidi="ar-SA"/>
      </w:rPr>
    </w:lvl>
  </w:abstractNum>
  <w:abstractNum w:abstractNumId="16">
    <w:nsid w:val="11163471"/>
    <w:multiLevelType w:val="hybridMultilevel"/>
    <w:tmpl w:val="81B6A1FE"/>
    <w:lvl w:ilvl="0" w:tplc="04190011">
      <w:start w:val="1"/>
      <w:numFmt w:val="decimal"/>
      <w:lvlText w:val="%1)"/>
      <w:lvlJc w:val="left"/>
      <w:pPr>
        <w:ind w:left="878" w:hanging="360"/>
      </w:pPr>
    </w:lvl>
    <w:lvl w:ilvl="1" w:tplc="04190019" w:tentative="1">
      <w:start w:val="1"/>
      <w:numFmt w:val="lowerLetter"/>
      <w:lvlText w:val="%2."/>
      <w:lvlJc w:val="left"/>
      <w:pPr>
        <w:ind w:left="1598" w:hanging="360"/>
      </w:pPr>
    </w:lvl>
    <w:lvl w:ilvl="2" w:tplc="0419001B" w:tentative="1">
      <w:start w:val="1"/>
      <w:numFmt w:val="lowerRoman"/>
      <w:lvlText w:val="%3."/>
      <w:lvlJc w:val="right"/>
      <w:pPr>
        <w:ind w:left="2318" w:hanging="180"/>
      </w:pPr>
    </w:lvl>
    <w:lvl w:ilvl="3" w:tplc="0419000F" w:tentative="1">
      <w:start w:val="1"/>
      <w:numFmt w:val="decimal"/>
      <w:lvlText w:val="%4."/>
      <w:lvlJc w:val="left"/>
      <w:pPr>
        <w:ind w:left="3038" w:hanging="360"/>
      </w:pPr>
    </w:lvl>
    <w:lvl w:ilvl="4" w:tplc="04190019" w:tentative="1">
      <w:start w:val="1"/>
      <w:numFmt w:val="lowerLetter"/>
      <w:lvlText w:val="%5."/>
      <w:lvlJc w:val="left"/>
      <w:pPr>
        <w:ind w:left="3758" w:hanging="360"/>
      </w:pPr>
    </w:lvl>
    <w:lvl w:ilvl="5" w:tplc="0419001B" w:tentative="1">
      <w:start w:val="1"/>
      <w:numFmt w:val="lowerRoman"/>
      <w:lvlText w:val="%6."/>
      <w:lvlJc w:val="right"/>
      <w:pPr>
        <w:ind w:left="4478" w:hanging="180"/>
      </w:pPr>
    </w:lvl>
    <w:lvl w:ilvl="6" w:tplc="0419000F" w:tentative="1">
      <w:start w:val="1"/>
      <w:numFmt w:val="decimal"/>
      <w:lvlText w:val="%7."/>
      <w:lvlJc w:val="left"/>
      <w:pPr>
        <w:ind w:left="5198" w:hanging="360"/>
      </w:pPr>
    </w:lvl>
    <w:lvl w:ilvl="7" w:tplc="04190019" w:tentative="1">
      <w:start w:val="1"/>
      <w:numFmt w:val="lowerLetter"/>
      <w:lvlText w:val="%8."/>
      <w:lvlJc w:val="left"/>
      <w:pPr>
        <w:ind w:left="5918" w:hanging="360"/>
      </w:pPr>
    </w:lvl>
    <w:lvl w:ilvl="8" w:tplc="0419001B" w:tentative="1">
      <w:start w:val="1"/>
      <w:numFmt w:val="lowerRoman"/>
      <w:lvlText w:val="%9."/>
      <w:lvlJc w:val="right"/>
      <w:pPr>
        <w:ind w:left="6638" w:hanging="180"/>
      </w:pPr>
    </w:lvl>
  </w:abstractNum>
  <w:abstractNum w:abstractNumId="17">
    <w:nsid w:val="139A3089"/>
    <w:multiLevelType w:val="hybridMultilevel"/>
    <w:tmpl w:val="615EE26C"/>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16614177"/>
    <w:multiLevelType w:val="hybridMultilevel"/>
    <w:tmpl w:val="53C2C860"/>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169E6673"/>
    <w:multiLevelType w:val="multilevel"/>
    <w:tmpl w:val="FFFFFFFF"/>
    <w:styleLink w:val="List14"/>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0">
    <w:nsid w:val="18BC1BBC"/>
    <w:multiLevelType w:val="hybridMultilevel"/>
    <w:tmpl w:val="5442D114"/>
    <w:lvl w:ilvl="0" w:tplc="1918FDC6">
      <w:numFmt w:val="bullet"/>
      <w:lvlText w:val="•"/>
      <w:lvlJc w:val="left"/>
      <w:pPr>
        <w:ind w:left="1679"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1B9316D7"/>
    <w:multiLevelType w:val="hybridMultilevel"/>
    <w:tmpl w:val="6F22DBE2"/>
    <w:lvl w:ilvl="0" w:tplc="0419000B">
      <w:start w:val="1"/>
      <w:numFmt w:val="bullet"/>
      <w:lvlText w:val=""/>
      <w:lvlJc w:val="left"/>
      <w:pPr>
        <w:ind w:left="1854" w:hanging="360"/>
      </w:pPr>
      <w:rPr>
        <w:rFonts w:ascii="Wingdings" w:hAnsi="Wingdings" w:hint="default"/>
      </w:rPr>
    </w:lvl>
    <w:lvl w:ilvl="1" w:tplc="04190003">
      <w:start w:val="1"/>
      <w:numFmt w:val="bullet"/>
      <w:lvlText w:val="o"/>
      <w:lvlJc w:val="left"/>
      <w:pPr>
        <w:ind w:left="2574" w:hanging="360"/>
      </w:pPr>
      <w:rPr>
        <w:rFonts w:ascii="Courier New" w:hAnsi="Courier New" w:cs="Courier New" w:hint="default"/>
      </w:rPr>
    </w:lvl>
    <w:lvl w:ilvl="2" w:tplc="04190005">
      <w:start w:val="1"/>
      <w:numFmt w:val="bullet"/>
      <w:lvlText w:val=""/>
      <w:lvlJc w:val="left"/>
      <w:pPr>
        <w:ind w:left="3294" w:hanging="360"/>
      </w:pPr>
      <w:rPr>
        <w:rFonts w:ascii="Wingdings" w:hAnsi="Wingdings" w:hint="default"/>
      </w:rPr>
    </w:lvl>
    <w:lvl w:ilvl="3" w:tplc="04190001">
      <w:start w:val="1"/>
      <w:numFmt w:val="bullet"/>
      <w:lvlText w:val=""/>
      <w:lvlJc w:val="left"/>
      <w:pPr>
        <w:ind w:left="4014" w:hanging="360"/>
      </w:pPr>
      <w:rPr>
        <w:rFonts w:ascii="Symbol" w:hAnsi="Symbol" w:hint="default"/>
      </w:rPr>
    </w:lvl>
    <w:lvl w:ilvl="4" w:tplc="04190003">
      <w:start w:val="1"/>
      <w:numFmt w:val="bullet"/>
      <w:lvlText w:val="o"/>
      <w:lvlJc w:val="left"/>
      <w:pPr>
        <w:ind w:left="4734" w:hanging="360"/>
      </w:pPr>
      <w:rPr>
        <w:rFonts w:ascii="Courier New" w:hAnsi="Courier New" w:cs="Courier New" w:hint="default"/>
      </w:rPr>
    </w:lvl>
    <w:lvl w:ilvl="5" w:tplc="04190005">
      <w:start w:val="1"/>
      <w:numFmt w:val="bullet"/>
      <w:lvlText w:val=""/>
      <w:lvlJc w:val="left"/>
      <w:pPr>
        <w:ind w:left="5454" w:hanging="360"/>
      </w:pPr>
      <w:rPr>
        <w:rFonts w:ascii="Wingdings" w:hAnsi="Wingdings" w:hint="default"/>
      </w:rPr>
    </w:lvl>
    <w:lvl w:ilvl="6" w:tplc="04190001">
      <w:start w:val="1"/>
      <w:numFmt w:val="bullet"/>
      <w:lvlText w:val=""/>
      <w:lvlJc w:val="left"/>
      <w:pPr>
        <w:ind w:left="6174" w:hanging="360"/>
      </w:pPr>
      <w:rPr>
        <w:rFonts w:ascii="Symbol" w:hAnsi="Symbol" w:hint="default"/>
      </w:rPr>
    </w:lvl>
    <w:lvl w:ilvl="7" w:tplc="04190003">
      <w:start w:val="1"/>
      <w:numFmt w:val="bullet"/>
      <w:lvlText w:val="o"/>
      <w:lvlJc w:val="left"/>
      <w:pPr>
        <w:ind w:left="6894" w:hanging="360"/>
      </w:pPr>
      <w:rPr>
        <w:rFonts w:ascii="Courier New" w:hAnsi="Courier New" w:cs="Courier New" w:hint="default"/>
      </w:rPr>
    </w:lvl>
    <w:lvl w:ilvl="8" w:tplc="04190005">
      <w:start w:val="1"/>
      <w:numFmt w:val="bullet"/>
      <w:lvlText w:val=""/>
      <w:lvlJc w:val="left"/>
      <w:pPr>
        <w:ind w:left="7614" w:hanging="360"/>
      </w:pPr>
      <w:rPr>
        <w:rFonts w:ascii="Wingdings" w:hAnsi="Wingdings" w:hint="default"/>
      </w:rPr>
    </w:lvl>
  </w:abstractNum>
  <w:abstractNum w:abstractNumId="22">
    <w:nsid w:val="1DF0265D"/>
    <w:multiLevelType w:val="hybridMultilevel"/>
    <w:tmpl w:val="E0025A90"/>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1E862084"/>
    <w:multiLevelType w:val="hybridMultilevel"/>
    <w:tmpl w:val="60924BB8"/>
    <w:lvl w:ilvl="0" w:tplc="35C8A5F2">
      <w:numFmt w:val="bullet"/>
      <w:lvlText w:val="•"/>
      <w:lvlJc w:val="left"/>
      <w:pPr>
        <w:ind w:left="116"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D2E8A5FA">
      <w:numFmt w:val="bullet"/>
      <w:lvlText w:val="•"/>
      <w:lvlJc w:val="left"/>
      <w:pPr>
        <w:ind w:left="930" w:hanging="206"/>
      </w:pPr>
      <w:rPr>
        <w:rFonts w:hint="default"/>
        <w:lang w:val="ru-RU" w:eastAsia="en-US" w:bidi="ar-SA"/>
      </w:rPr>
    </w:lvl>
    <w:lvl w:ilvl="2" w:tplc="FE523DA0">
      <w:numFmt w:val="bullet"/>
      <w:lvlText w:val="•"/>
      <w:lvlJc w:val="left"/>
      <w:pPr>
        <w:ind w:left="1741" w:hanging="206"/>
      </w:pPr>
      <w:rPr>
        <w:rFonts w:hint="default"/>
        <w:lang w:val="ru-RU" w:eastAsia="en-US" w:bidi="ar-SA"/>
      </w:rPr>
    </w:lvl>
    <w:lvl w:ilvl="3" w:tplc="91DAC6B0">
      <w:numFmt w:val="bullet"/>
      <w:lvlText w:val="•"/>
      <w:lvlJc w:val="left"/>
      <w:pPr>
        <w:ind w:left="2552" w:hanging="206"/>
      </w:pPr>
      <w:rPr>
        <w:rFonts w:hint="default"/>
        <w:lang w:val="ru-RU" w:eastAsia="en-US" w:bidi="ar-SA"/>
      </w:rPr>
    </w:lvl>
    <w:lvl w:ilvl="4" w:tplc="C3BA3ED4">
      <w:numFmt w:val="bullet"/>
      <w:lvlText w:val="•"/>
      <w:lvlJc w:val="left"/>
      <w:pPr>
        <w:ind w:left="3363" w:hanging="206"/>
      </w:pPr>
      <w:rPr>
        <w:rFonts w:hint="default"/>
        <w:lang w:val="ru-RU" w:eastAsia="en-US" w:bidi="ar-SA"/>
      </w:rPr>
    </w:lvl>
    <w:lvl w:ilvl="5" w:tplc="B6E068CA">
      <w:numFmt w:val="bullet"/>
      <w:lvlText w:val="•"/>
      <w:lvlJc w:val="left"/>
      <w:pPr>
        <w:ind w:left="4173" w:hanging="206"/>
      </w:pPr>
      <w:rPr>
        <w:rFonts w:hint="default"/>
        <w:lang w:val="ru-RU" w:eastAsia="en-US" w:bidi="ar-SA"/>
      </w:rPr>
    </w:lvl>
    <w:lvl w:ilvl="6" w:tplc="96BAD3CC">
      <w:numFmt w:val="bullet"/>
      <w:lvlText w:val="•"/>
      <w:lvlJc w:val="left"/>
      <w:pPr>
        <w:ind w:left="4984" w:hanging="206"/>
      </w:pPr>
      <w:rPr>
        <w:rFonts w:hint="default"/>
        <w:lang w:val="ru-RU" w:eastAsia="en-US" w:bidi="ar-SA"/>
      </w:rPr>
    </w:lvl>
    <w:lvl w:ilvl="7" w:tplc="DDB054A4">
      <w:numFmt w:val="bullet"/>
      <w:lvlText w:val="•"/>
      <w:lvlJc w:val="left"/>
      <w:pPr>
        <w:ind w:left="5795" w:hanging="206"/>
      </w:pPr>
      <w:rPr>
        <w:rFonts w:hint="default"/>
        <w:lang w:val="ru-RU" w:eastAsia="en-US" w:bidi="ar-SA"/>
      </w:rPr>
    </w:lvl>
    <w:lvl w:ilvl="8" w:tplc="A73E9096">
      <w:numFmt w:val="bullet"/>
      <w:lvlText w:val="•"/>
      <w:lvlJc w:val="left"/>
      <w:pPr>
        <w:ind w:left="6606" w:hanging="206"/>
      </w:pPr>
      <w:rPr>
        <w:rFonts w:hint="default"/>
        <w:lang w:val="ru-RU" w:eastAsia="en-US" w:bidi="ar-SA"/>
      </w:rPr>
    </w:lvl>
  </w:abstractNum>
  <w:abstractNum w:abstractNumId="24">
    <w:nsid w:val="1FAA764A"/>
    <w:multiLevelType w:val="multilevel"/>
    <w:tmpl w:val="FFFFFFFF"/>
    <w:styleLink w:val="List174"/>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25">
    <w:nsid w:val="20E9434F"/>
    <w:multiLevelType w:val="hybridMultilevel"/>
    <w:tmpl w:val="BB5C5062"/>
    <w:lvl w:ilvl="0" w:tplc="449A55EE">
      <w:start w:val="1"/>
      <w:numFmt w:val="decimal"/>
      <w:lvlText w:val="%1."/>
      <w:lvlJc w:val="left"/>
      <w:pPr>
        <w:ind w:left="136" w:hanging="288"/>
      </w:pPr>
      <w:rPr>
        <w:rFonts w:ascii="NewtonSanPin" w:eastAsia="NewtonSanPin" w:hAnsi="NewtonSanPin" w:cs="NewtonSanPin" w:hint="default"/>
        <w:b/>
        <w:bCs/>
        <w:i w:val="0"/>
        <w:iCs w:val="0"/>
        <w:color w:val="231F20"/>
        <w:w w:val="100"/>
        <w:sz w:val="20"/>
        <w:szCs w:val="20"/>
        <w:lang w:val="ru-RU" w:eastAsia="en-US" w:bidi="ar-SA"/>
      </w:rPr>
    </w:lvl>
    <w:lvl w:ilvl="1" w:tplc="12D033AE">
      <w:numFmt w:val="bullet"/>
      <w:lvlText w:val="•"/>
      <w:lvlJc w:val="left"/>
      <w:pPr>
        <w:ind w:left="703" w:hanging="195"/>
      </w:pPr>
      <w:rPr>
        <w:rFonts w:ascii="NewtonSanPin" w:eastAsia="NewtonSanPin" w:hAnsi="NewtonSanPin" w:cs="NewtonSanPin" w:hint="default"/>
        <w:w w:val="100"/>
        <w:lang w:val="ru-RU" w:eastAsia="en-US" w:bidi="ar-SA"/>
      </w:rPr>
    </w:lvl>
    <w:lvl w:ilvl="2" w:tplc="0186ED46">
      <w:numFmt w:val="bullet"/>
      <w:lvlText w:val="•"/>
      <w:lvlJc w:val="left"/>
      <w:pPr>
        <w:ind w:left="1538" w:hanging="195"/>
      </w:pPr>
      <w:rPr>
        <w:rFonts w:hint="default"/>
        <w:lang w:val="ru-RU" w:eastAsia="en-US" w:bidi="ar-SA"/>
      </w:rPr>
    </w:lvl>
    <w:lvl w:ilvl="3" w:tplc="532A06C8">
      <w:numFmt w:val="bullet"/>
      <w:lvlText w:val="•"/>
      <w:lvlJc w:val="left"/>
      <w:pPr>
        <w:ind w:left="2377" w:hanging="195"/>
      </w:pPr>
      <w:rPr>
        <w:rFonts w:hint="default"/>
        <w:lang w:val="ru-RU" w:eastAsia="en-US" w:bidi="ar-SA"/>
      </w:rPr>
    </w:lvl>
    <w:lvl w:ilvl="4" w:tplc="A628E8D6">
      <w:numFmt w:val="bullet"/>
      <w:lvlText w:val="•"/>
      <w:lvlJc w:val="left"/>
      <w:pPr>
        <w:ind w:left="3215" w:hanging="195"/>
      </w:pPr>
      <w:rPr>
        <w:rFonts w:hint="default"/>
        <w:lang w:val="ru-RU" w:eastAsia="en-US" w:bidi="ar-SA"/>
      </w:rPr>
    </w:lvl>
    <w:lvl w:ilvl="5" w:tplc="D9B20302">
      <w:numFmt w:val="bullet"/>
      <w:lvlText w:val="•"/>
      <w:lvlJc w:val="left"/>
      <w:pPr>
        <w:ind w:left="4054" w:hanging="195"/>
      </w:pPr>
      <w:rPr>
        <w:rFonts w:hint="default"/>
        <w:lang w:val="ru-RU" w:eastAsia="en-US" w:bidi="ar-SA"/>
      </w:rPr>
    </w:lvl>
    <w:lvl w:ilvl="6" w:tplc="AA18EBD2">
      <w:numFmt w:val="bullet"/>
      <w:lvlText w:val="•"/>
      <w:lvlJc w:val="left"/>
      <w:pPr>
        <w:ind w:left="4893" w:hanging="195"/>
      </w:pPr>
      <w:rPr>
        <w:rFonts w:hint="default"/>
        <w:lang w:val="ru-RU" w:eastAsia="en-US" w:bidi="ar-SA"/>
      </w:rPr>
    </w:lvl>
    <w:lvl w:ilvl="7" w:tplc="83CC96DE">
      <w:numFmt w:val="bullet"/>
      <w:lvlText w:val="•"/>
      <w:lvlJc w:val="left"/>
      <w:pPr>
        <w:ind w:left="5731" w:hanging="195"/>
      </w:pPr>
      <w:rPr>
        <w:rFonts w:hint="default"/>
        <w:lang w:val="ru-RU" w:eastAsia="en-US" w:bidi="ar-SA"/>
      </w:rPr>
    </w:lvl>
    <w:lvl w:ilvl="8" w:tplc="5C963976">
      <w:numFmt w:val="bullet"/>
      <w:lvlText w:val="•"/>
      <w:lvlJc w:val="left"/>
      <w:pPr>
        <w:ind w:left="6570" w:hanging="195"/>
      </w:pPr>
      <w:rPr>
        <w:rFonts w:hint="default"/>
        <w:lang w:val="ru-RU" w:eastAsia="en-US" w:bidi="ar-SA"/>
      </w:rPr>
    </w:lvl>
  </w:abstractNum>
  <w:abstractNum w:abstractNumId="26">
    <w:nsid w:val="219337FD"/>
    <w:multiLevelType w:val="multilevel"/>
    <w:tmpl w:val="FFFFFFFF"/>
    <w:styleLink w:val="List176"/>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27">
    <w:nsid w:val="21A310E3"/>
    <w:multiLevelType w:val="multilevel"/>
    <w:tmpl w:val="FFFFFFFF"/>
    <w:styleLink w:val="List0"/>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8">
    <w:nsid w:val="21EF0FA4"/>
    <w:multiLevelType w:val="hybridMultilevel"/>
    <w:tmpl w:val="8892CDDA"/>
    <w:lvl w:ilvl="0" w:tplc="B5540D22">
      <w:numFmt w:val="bullet"/>
      <w:lvlText w:val="—"/>
      <w:lvlJc w:val="left"/>
      <w:pPr>
        <w:ind w:left="108" w:hanging="210"/>
      </w:pPr>
      <w:rPr>
        <w:rFonts w:ascii="NewtonSanPin" w:eastAsia="NewtonSanPin" w:hAnsi="NewtonSanPin" w:cs="NewtonSanPin" w:hint="default"/>
        <w:b w:val="0"/>
        <w:bCs w:val="0"/>
        <w:i w:val="0"/>
        <w:iCs w:val="0"/>
        <w:w w:val="100"/>
        <w:sz w:val="18"/>
        <w:szCs w:val="18"/>
        <w:lang w:val="ru-RU" w:eastAsia="en-US" w:bidi="ar-SA"/>
      </w:rPr>
    </w:lvl>
    <w:lvl w:ilvl="1" w:tplc="33526172">
      <w:numFmt w:val="bullet"/>
      <w:lvlText w:val="•"/>
      <w:lvlJc w:val="left"/>
      <w:pPr>
        <w:ind w:left="583" w:hanging="210"/>
      </w:pPr>
      <w:rPr>
        <w:rFonts w:hint="default"/>
        <w:lang w:val="ru-RU" w:eastAsia="en-US" w:bidi="ar-SA"/>
      </w:rPr>
    </w:lvl>
    <w:lvl w:ilvl="2" w:tplc="D43C7CC4">
      <w:numFmt w:val="bullet"/>
      <w:lvlText w:val="•"/>
      <w:lvlJc w:val="left"/>
      <w:pPr>
        <w:ind w:left="1066" w:hanging="210"/>
      </w:pPr>
      <w:rPr>
        <w:rFonts w:hint="default"/>
        <w:lang w:val="ru-RU" w:eastAsia="en-US" w:bidi="ar-SA"/>
      </w:rPr>
    </w:lvl>
    <w:lvl w:ilvl="3" w:tplc="084220A0">
      <w:numFmt w:val="bullet"/>
      <w:lvlText w:val="•"/>
      <w:lvlJc w:val="left"/>
      <w:pPr>
        <w:ind w:left="1549" w:hanging="210"/>
      </w:pPr>
      <w:rPr>
        <w:rFonts w:hint="default"/>
        <w:lang w:val="ru-RU" w:eastAsia="en-US" w:bidi="ar-SA"/>
      </w:rPr>
    </w:lvl>
    <w:lvl w:ilvl="4" w:tplc="DA882894">
      <w:numFmt w:val="bullet"/>
      <w:lvlText w:val="•"/>
      <w:lvlJc w:val="left"/>
      <w:pPr>
        <w:ind w:left="2032" w:hanging="210"/>
      </w:pPr>
      <w:rPr>
        <w:rFonts w:hint="default"/>
        <w:lang w:val="ru-RU" w:eastAsia="en-US" w:bidi="ar-SA"/>
      </w:rPr>
    </w:lvl>
    <w:lvl w:ilvl="5" w:tplc="39747220">
      <w:numFmt w:val="bullet"/>
      <w:lvlText w:val="•"/>
      <w:lvlJc w:val="left"/>
      <w:pPr>
        <w:ind w:left="2515" w:hanging="210"/>
      </w:pPr>
      <w:rPr>
        <w:rFonts w:hint="default"/>
        <w:lang w:val="ru-RU" w:eastAsia="en-US" w:bidi="ar-SA"/>
      </w:rPr>
    </w:lvl>
    <w:lvl w:ilvl="6" w:tplc="9F66ADAC">
      <w:numFmt w:val="bullet"/>
      <w:lvlText w:val="•"/>
      <w:lvlJc w:val="left"/>
      <w:pPr>
        <w:ind w:left="2998" w:hanging="210"/>
      </w:pPr>
      <w:rPr>
        <w:rFonts w:hint="default"/>
        <w:lang w:val="ru-RU" w:eastAsia="en-US" w:bidi="ar-SA"/>
      </w:rPr>
    </w:lvl>
    <w:lvl w:ilvl="7" w:tplc="1F520A5C">
      <w:numFmt w:val="bullet"/>
      <w:lvlText w:val="•"/>
      <w:lvlJc w:val="left"/>
      <w:pPr>
        <w:ind w:left="3481" w:hanging="210"/>
      </w:pPr>
      <w:rPr>
        <w:rFonts w:hint="default"/>
        <w:lang w:val="ru-RU" w:eastAsia="en-US" w:bidi="ar-SA"/>
      </w:rPr>
    </w:lvl>
    <w:lvl w:ilvl="8" w:tplc="B9662ABA">
      <w:numFmt w:val="bullet"/>
      <w:lvlText w:val="•"/>
      <w:lvlJc w:val="left"/>
      <w:pPr>
        <w:ind w:left="3964" w:hanging="210"/>
      </w:pPr>
      <w:rPr>
        <w:rFonts w:hint="default"/>
        <w:lang w:val="ru-RU" w:eastAsia="en-US" w:bidi="ar-SA"/>
      </w:rPr>
    </w:lvl>
  </w:abstractNum>
  <w:abstractNum w:abstractNumId="29">
    <w:nsid w:val="220D0ABF"/>
    <w:multiLevelType w:val="hybridMultilevel"/>
    <w:tmpl w:val="DAEE56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223C1A13"/>
    <w:multiLevelType w:val="hybridMultilevel"/>
    <w:tmpl w:val="9E6C00D4"/>
    <w:lvl w:ilvl="0" w:tplc="FA1A66B4">
      <w:start w:val="1"/>
      <w:numFmt w:val="upperRoman"/>
      <w:lvlText w:val="%1."/>
      <w:lvlJc w:val="left"/>
      <w:pPr>
        <w:ind w:left="2291" w:hanging="720"/>
      </w:pPr>
      <w:rPr>
        <w:rFonts w:hint="default"/>
      </w:rPr>
    </w:lvl>
    <w:lvl w:ilvl="1" w:tplc="04190019" w:tentative="1">
      <w:start w:val="1"/>
      <w:numFmt w:val="lowerLetter"/>
      <w:lvlText w:val="%2."/>
      <w:lvlJc w:val="left"/>
      <w:pPr>
        <w:ind w:left="2651" w:hanging="360"/>
      </w:pPr>
    </w:lvl>
    <w:lvl w:ilvl="2" w:tplc="0419001B" w:tentative="1">
      <w:start w:val="1"/>
      <w:numFmt w:val="lowerRoman"/>
      <w:lvlText w:val="%3."/>
      <w:lvlJc w:val="right"/>
      <w:pPr>
        <w:ind w:left="3371" w:hanging="180"/>
      </w:pPr>
    </w:lvl>
    <w:lvl w:ilvl="3" w:tplc="0419000F" w:tentative="1">
      <w:start w:val="1"/>
      <w:numFmt w:val="decimal"/>
      <w:lvlText w:val="%4."/>
      <w:lvlJc w:val="left"/>
      <w:pPr>
        <w:ind w:left="4091" w:hanging="360"/>
      </w:pPr>
    </w:lvl>
    <w:lvl w:ilvl="4" w:tplc="04190019" w:tentative="1">
      <w:start w:val="1"/>
      <w:numFmt w:val="lowerLetter"/>
      <w:lvlText w:val="%5."/>
      <w:lvlJc w:val="left"/>
      <w:pPr>
        <w:ind w:left="4811" w:hanging="360"/>
      </w:pPr>
    </w:lvl>
    <w:lvl w:ilvl="5" w:tplc="0419001B" w:tentative="1">
      <w:start w:val="1"/>
      <w:numFmt w:val="lowerRoman"/>
      <w:lvlText w:val="%6."/>
      <w:lvlJc w:val="right"/>
      <w:pPr>
        <w:ind w:left="5531" w:hanging="180"/>
      </w:pPr>
    </w:lvl>
    <w:lvl w:ilvl="6" w:tplc="0419000F" w:tentative="1">
      <w:start w:val="1"/>
      <w:numFmt w:val="decimal"/>
      <w:lvlText w:val="%7."/>
      <w:lvlJc w:val="left"/>
      <w:pPr>
        <w:ind w:left="6251" w:hanging="360"/>
      </w:pPr>
    </w:lvl>
    <w:lvl w:ilvl="7" w:tplc="04190019" w:tentative="1">
      <w:start w:val="1"/>
      <w:numFmt w:val="lowerLetter"/>
      <w:lvlText w:val="%8."/>
      <w:lvlJc w:val="left"/>
      <w:pPr>
        <w:ind w:left="6971" w:hanging="360"/>
      </w:pPr>
    </w:lvl>
    <w:lvl w:ilvl="8" w:tplc="0419001B" w:tentative="1">
      <w:start w:val="1"/>
      <w:numFmt w:val="lowerRoman"/>
      <w:lvlText w:val="%9."/>
      <w:lvlJc w:val="right"/>
      <w:pPr>
        <w:ind w:left="7691" w:hanging="180"/>
      </w:pPr>
    </w:lvl>
  </w:abstractNum>
  <w:abstractNum w:abstractNumId="31">
    <w:nsid w:val="23EA0DB3"/>
    <w:multiLevelType w:val="multilevel"/>
    <w:tmpl w:val="65722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25334C13"/>
    <w:multiLevelType w:val="hybridMultilevel"/>
    <w:tmpl w:val="4E7EBD2E"/>
    <w:lvl w:ilvl="0" w:tplc="17B85592">
      <w:numFmt w:val="bullet"/>
      <w:lvlText w:val="•"/>
      <w:lvlJc w:val="left"/>
      <w:pPr>
        <w:ind w:left="683" w:hanging="195"/>
      </w:pPr>
      <w:rPr>
        <w:rFonts w:ascii="NewtonSanPin" w:eastAsia="NewtonSanPin" w:hAnsi="NewtonSanPin" w:cs="NewtonSanPin" w:hint="default"/>
        <w:b w:val="0"/>
        <w:bCs w:val="0"/>
        <w:i w:val="0"/>
        <w:iCs w:val="0"/>
        <w:color w:val="231F20"/>
        <w:w w:val="100"/>
        <w:sz w:val="20"/>
        <w:szCs w:val="20"/>
        <w:lang w:val="ru-RU" w:eastAsia="en-US" w:bidi="ar-SA"/>
      </w:rPr>
    </w:lvl>
    <w:lvl w:ilvl="1" w:tplc="1944A97A">
      <w:numFmt w:val="bullet"/>
      <w:lvlText w:val="•"/>
      <w:lvlJc w:val="left"/>
      <w:pPr>
        <w:ind w:left="1080" w:hanging="195"/>
      </w:pPr>
      <w:rPr>
        <w:rFonts w:ascii="NewtonSanPin" w:eastAsia="NewtonSanPin" w:hAnsi="NewtonSanPin" w:cs="NewtonSanPin" w:hint="default"/>
        <w:b w:val="0"/>
        <w:bCs w:val="0"/>
        <w:i w:val="0"/>
        <w:iCs w:val="0"/>
        <w:color w:val="231F20"/>
        <w:w w:val="100"/>
        <w:sz w:val="20"/>
        <w:szCs w:val="20"/>
        <w:lang w:val="ru-RU" w:eastAsia="en-US" w:bidi="ar-SA"/>
      </w:rPr>
    </w:lvl>
    <w:lvl w:ilvl="2" w:tplc="42922872">
      <w:numFmt w:val="bullet"/>
      <w:lvlText w:val="•"/>
      <w:lvlJc w:val="left"/>
      <w:pPr>
        <w:ind w:left="1874" w:hanging="195"/>
      </w:pPr>
      <w:rPr>
        <w:rFonts w:hint="default"/>
        <w:lang w:val="ru-RU" w:eastAsia="en-US" w:bidi="ar-SA"/>
      </w:rPr>
    </w:lvl>
    <w:lvl w:ilvl="3" w:tplc="122A231A">
      <w:numFmt w:val="bullet"/>
      <w:lvlText w:val="•"/>
      <w:lvlJc w:val="left"/>
      <w:pPr>
        <w:ind w:left="2668" w:hanging="195"/>
      </w:pPr>
      <w:rPr>
        <w:rFonts w:hint="default"/>
        <w:lang w:val="ru-RU" w:eastAsia="en-US" w:bidi="ar-SA"/>
      </w:rPr>
    </w:lvl>
    <w:lvl w:ilvl="4" w:tplc="080ACC80">
      <w:numFmt w:val="bullet"/>
      <w:lvlText w:val="•"/>
      <w:lvlJc w:val="left"/>
      <w:pPr>
        <w:ind w:left="3462" w:hanging="195"/>
      </w:pPr>
      <w:rPr>
        <w:rFonts w:hint="default"/>
        <w:lang w:val="ru-RU" w:eastAsia="en-US" w:bidi="ar-SA"/>
      </w:rPr>
    </w:lvl>
    <w:lvl w:ilvl="5" w:tplc="0A5E3792">
      <w:numFmt w:val="bullet"/>
      <w:lvlText w:val="•"/>
      <w:lvlJc w:val="left"/>
      <w:pPr>
        <w:ind w:left="4256" w:hanging="195"/>
      </w:pPr>
      <w:rPr>
        <w:rFonts w:hint="default"/>
        <w:lang w:val="ru-RU" w:eastAsia="en-US" w:bidi="ar-SA"/>
      </w:rPr>
    </w:lvl>
    <w:lvl w:ilvl="6" w:tplc="43022A30">
      <w:numFmt w:val="bullet"/>
      <w:lvlText w:val="•"/>
      <w:lvlJc w:val="left"/>
      <w:pPr>
        <w:ind w:left="5050" w:hanging="195"/>
      </w:pPr>
      <w:rPr>
        <w:rFonts w:hint="default"/>
        <w:lang w:val="ru-RU" w:eastAsia="en-US" w:bidi="ar-SA"/>
      </w:rPr>
    </w:lvl>
    <w:lvl w:ilvl="7" w:tplc="C2CEEB80">
      <w:numFmt w:val="bullet"/>
      <w:lvlText w:val="•"/>
      <w:lvlJc w:val="left"/>
      <w:pPr>
        <w:ind w:left="5845" w:hanging="195"/>
      </w:pPr>
      <w:rPr>
        <w:rFonts w:hint="default"/>
        <w:lang w:val="ru-RU" w:eastAsia="en-US" w:bidi="ar-SA"/>
      </w:rPr>
    </w:lvl>
    <w:lvl w:ilvl="8" w:tplc="13226D8C">
      <w:numFmt w:val="bullet"/>
      <w:lvlText w:val="•"/>
      <w:lvlJc w:val="left"/>
      <w:pPr>
        <w:ind w:left="6639" w:hanging="195"/>
      </w:pPr>
      <w:rPr>
        <w:rFonts w:hint="default"/>
        <w:lang w:val="ru-RU" w:eastAsia="en-US" w:bidi="ar-SA"/>
      </w:rPr>
    </w:lvl>
  </w:abstractNum>
  <w:abstractNum w:abstractNumId="33">
    <w:nsid w:val="28101BBA"/>
    <w:multiLevelType w:val="multilevel"/>
    <w:tmpl w:val="AD587DEA"/>
    <w:styleLink w:val="List319"/>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34">
    <w:nsid w:val="286E47DE"/>
    <w:multiLevelType w:val="hybridMultilevel"/>
    <w:tmpl w:val="615EE26C"/>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2C334967"/>
    <w:multiLevelType w:val="hybridMultilevel"/>
    <w:tmpl w:val="7EECA872"/>
    <w:lvl w:ilvl="0" w:tplc="E5325A60">
      <w:start w:val="1"/>
      <w:numFmt w:val="upperRoman"/>
      <w:lvlText w:val="%1."/>
      <w:lvlJc w:val="left"/>
      <w:pPr>
        <w:ind w:left="780" w:hanging="72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36">
    <w:nsid w:val="2FBA2846"/>
    <w:multiLevelType w:val="multilevel"/>
    <w:tmpl w:val="FFFFFFFF"/>
    <w:styleLink w:val="List16"/>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37">
    <w:nsid w:val="30876117"/>
    <w:multiLevelType w:val="multilevel"/>
    <w:tmpl w:val="FFFFFFFF"/>
    <w:styleLink w:val="List168"/>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38">
    <w:nsid w:val="3116613B"/>
    <w:multiLevelType w:val="hybridMultilevel"/>
    <w:tmpl w:val="9AFC3E08"/>
    <w:lvl w:ilvl="0" w:tplc="3518261E">
      <w:numFmt w:val="bullet"/>
      <w:lvlText w:val="•"/>
      <w:lvlJc w:val="left"/>
      <w:pPr>
        <w:ind w:left="1080" w:hanging="227"/>
      </w:pPr>
      <w:rPr>
        <w:rFonts w:ascii="NewtonSanPin" w:eastAsia="NewtonSanPin" w:hAnsi="NewtonSanPin" w:cs="NewtonSanPin" w:hint="default"/>
        <w:b w:val="0"/>
        <w:bCs w:val="0"/>
        <w:i w:val="0"/>
        <w:iCs w:val="0"/>
        <w:w w:val="100"/>
        <w:sz w:val="20"/>
        <w:szCs w:val="20"/>
        <w:lang w:val="ru-RU" w:eastAsia="en-US" w:bidi="ar-SA"/>
      </w:rPr>
    </w:lvl>
    <w:lvl w:ilvl="1" w:tplc="92E6FBE4">
      <w:numFmt w:val="bullet"/>
      <w:lvlText w:val="•"/>
      <w:lvlJc w:val="left"/>
      <w:pPr>
        <w:ind w:left="1794" w:hanging="227"/>
      </w:pPr>
      <w:rPr>
        <w:rFonts w:hint="default"/>
        <w:lang w:val="ru-RU" w:eastAsia="en-US" w:bidi="ar-SA"/>
      </w:rPr>
    </w:lvl>
    <w:lvl w:ilvl="2" w:tplc="FD6CCF56">
      <w:numFmt w:val="bullet"/>
      <w:lvlText w:val="•"/>
      <w:lvlJc w:val="left"/>
      <w:pPr>
        <w:ind w:left="2509" w:hanging="227"/>
      </w:pPr>
      <w:rPr>
        <w:rFonts w:hint="default"/>
        <w:lang w:val="ru-RU" w:eastAsia="en-US" w:bidi="ar-SA"/>
      </w:rPr>
    </w:lvl>
    <w:lvl w:ilvl="3" w:tplc="B6BAAD48">
      <w:numFmt w:val="bullet"/>
      <w:lvlText w:val="•"/>
      <w:lvlJc w:val="left"/>
      <w:pPr>
        <w:ind w:left="3224" w:hanging="227"/>
      </w:pPr>
      <w:rPr>
        <w:rFonts w:hint="default"/>
        <w:lang w:val="ru-RU" w:eastAsia="en-US" w:bidi="ar-SA"/>
      </w:rPr>
    </w:lvl>
    <w:lvl w:ilvl="4" w:tplc="4C4080F8">
      <w:numFmt w:val="bullet"/>
      <w:lvlText w:val="•"/>
      <w:lvlJc w:val="left"/>
      <w:pPr>
        <w:ind w:left="3939" w:hanging="227"/>
      </w:pPr>
      <w:rPr>
        <w:rFonts w:hint="default"/>
        <w:lang w:val="ru-RU" w:eastAsia="en-US" w:bidi="ar-SA"/>
      </w:rPr>
    </w:lvl>
    <w:lvl w:ilvl="5" w:tplc="4C1887B8">
      <w:numFmt w:val="bullet"/>
      <w:lvlText w:val="•"/>
      <w:lvlJc w:val="left"/>
      <w:pPr>
        <w:ind w:left="4653" w:hanging="227"/>
      </w:pPr>
      <w:rPr>
        <w:rFonts w:hint="default"/>
        <w:lang w:val="ru-RU" w:eastAsia="en-US" w:bidi="ar-SA"/>
      </w:rPr>
    </w:lvl>
    <w:lvl w:ilvl="6" w:tplc="332ED2D0">
      <w:numFmt w:val="bullet"/>
      <w:lvlText w:val="•"/>
      <w:lvlJc w:val="left"/>
      <w:pPr>
        <w:ind w:left="5368" w:hanging="227"/>
      </w:pPr>
      <w:rPr>
        <w:rFonts w:hint="default"/>
        <w:lang w:val="ru-RU" w:eastAsia="en-US" w:bidi="ar-SA"/>
      </w:rPr>
    </w:lvl>
    <w:lvl w:ilvl="7" w:tplc="155A60AA">
      <w:numFmt w:val="bullet"/>
      <w:lvlText w:val="•"/>
      <w:lvlJc w:val="left"/>
      <w:pPr>
        <w:ind w:left="6083" w:hanging="227"/>
      </w:pPr>
      <w:rPr>
        <w:rFonts w:hint="default"/>
        <w:lang w:val="ru-RU" w:eastAsia="en-US" w:bidi="ar-SA"/>
      </w:rPr>
    </w:lvl>
    <w:lvl w:ilvl="8" w:tplc="BAB8AC36">
      <w:numFmt w:val="bullet"/>
      <w:lvlText w:val="•"/>
      <w:lvlJc w:val="left"/>
      <w:pPr>
        <w:ind w:left="6798" w:hanging="227"/>
      </w:pPr>
      <w:rPr>
        <w:rFonts w:hint="default"/>
        <w:lang w:val="ru-RU" w:eastAsia="en-US" w:bidi="ar-SA"/>
      </w:rPr>
    </w:lvl>
  </w:abstractNum>
  <w:abstractNum w:abstractNumId="39">
    <w:nsid w:val="317512E1"/>
    <w:multiLevelType w:val="multilevel"/>
    <w:tmpl w:val="E53CBFCA"/>
    <w:styleLink w:val="List321"/>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40">
    <w:nsid w:val="31D7369C"/>
    <w:multiLevelType w:val="multilevel"/>
    <w:tmpl w:val="FFFFFFFF"/>
    <w:styleLink w:val="List171"/>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41">
    <w:nsid w:val="32620CE4"/>
    <w:multiLevelType w:val="hybridMultilevel"/>
    <w:tmpl w:val="5964B38E"/>
    <w:lvl w:ilvl="0" w:tplc="E1D40C32">
      <w:numFmt w:val="bullet"/>
      <w:lvlText w:val="•"/>
      <w:lvlJc w:val="left"/>
      <w:pPr>
        <w:ind w:left="1080" w:hanging="227"/>
      </w:pPr>
      <w:rPr>
        <w:rFonts w:ascii="NewtonSanPin" w:eastAsia="NewtonSanPin" w:hAnsi="NewtonSanPin" w:cs="NewtonSanPin" w:hint="default"/>
        <w:b w:val="0"/>
        <w:bCs w:val="0"/>
        <w:i w:val="0"/>
        <w:iCs w:val="0"/>
        <w:w w:val="100"/>
        <w:sz w:val="20"/>
        <w:szCs w:val="20"/>
        <w:lang w:val="ru-RU" w:eastAsia="en-US" w:bidi="ar-SA"/>
      </w:rPr>
    </w:lvl>
    <w:lvl w:ilvl="1" w:tplc="5F4E89EC">
      <w:numFmt w:val="bullet"/>
      <w:lvlText w:val="•"/>
      <w:lvlJc w:val="left"/>
      <w:pPr>
        <w:ind w:left="1794" w:hanging="227"/>
      </w:pPr>
      <w:rPr>
        <w:rFonts w:hint="default"/>
        <w:lang w:val="ru-RU" w:eastAsia="en-US" w:bidi="ar-SA"/>
      </w:rPr>
    </w:lvl>
    <w:lvl w:ilvl="2" w:tplc="B7C2433A">
      <w:numFmt w:val="bullet"/>
      <w:lvlText w:val="•"/>
      <w:lvlJc w:val="left"/>
      <w:pPr>
        <w:ind w:left="2509" w:hanging="227"/>
      </w:pPr>
      <w:rPr>
        <w:rFonts w:hint="default"/>
        <w:lang w:val="ru-RU" w:eastAsia="en-US" w:bidi="ar-SA"/>
      </w:rPr>
    </w:lvl>
    <w:lvl w:ilvl="3" w:tplc="8314FE3E">
      <w:numFmt w:val="bullet"/>
      <w:lvlText w:val="•"/>
      <w:lvlJc w:val="left"/>
      <w:pPr>
        <w:ind w:left="3224" w:hanging="227"/>
      </w:pPr>
      <w:rPr>
        <w:rFonts w:hint="default"/>
        <w:lang w:val="ru-RU" w:eastAsia="en-US" w:bidi="ar-SA"/>
      </w:rPr>
    </w:lvl>
    <w:lvl w:ilvl="4" w:tplc="5D26F1EC">
      <w:numFmt w:val="bullet"/>
      <w:lvlText w:val="•"/>
      <w:lvlJc w:val="left"/>
      <w:pPr>
        <w:ind w:left="3939" w:hanging="227"/>
      </w:pPr>
      <w:rPr>
        <w:rFonts w:hint="default"/>
        <w:lang w:val="ru-RU" w:eastAsia="en-US" w:bidi="ar-SA"/>
      </w:rPr>
    </w:lvl>
    <w:lvl w:ilvl="5" w:tplc="B27E3CDC">
      <w:numFmt w:val="bullet"/>
      <w:lvlText w:val="•"/>
      <w:lvlJc w:val="left"/>
      <w:pPr>
        <w:ind w:left="4653" w:hanging="227"/>
      </w:pPr>
      <w:rPr>
        <w:rFonts w:hint="default"/>
        <w:lang w:val="ru-RU" w:eastAsia="en-US" w:bidi="ar-SA"/>
      </w:rPr>
    </w:lvl>
    <w:lvl w:ilvl="6" w:tplc="47E6B1A2">
      <w:numFmt w:val="bullet"/>
      <w:lvlText w:val="•"/>
      <w:lvlJc w:val="left"/>
      <w:pPr>
        <w:ind w:left="5368" w:hanging="227"/>
      </w:pPr>
      <w:rPr>
        <w:rFonts w:hint="default"/>
        <w:lang w:val="ru-RU" w:eastAsia="en-US" w:bidi="ar-SA"/>
      </w:rPr>
    </w:lvl>
    <w:lvl w:ilvl="7" w:tplc="02527FC6">
      <w:numFmt w:val="bullet"/>
      <w:lvlText w:val="•"/>
      <w:lvlJc w:val="left"/>
      <w:pPr>
        <w:ind w:left="6083" w:hanging="227"/>
      </w:pPr>
      <w:rPr>
        <w:rFonts w:hint="default"/>
        <w:lang w:val="ru-RU" w:eastAsia="en-US" w:bidi="ar-SA"/>
      </w:rPr>
    </w:lvl>
    <w:lvl w:ilvl="8" w:tplc="46F822B0">
      <w:numFmt w:val="bullet"/>
      <w:lvlText w:val="•"/>
      <w:lvlJc w:val="left"/>
      <w:pPr>
        <w:ind w:left="6798" w:hanging="227"/>
      </w:pPr>
      <w:rPr>
        <w:rFonts w:hint="default"/>
        <w:lang w:val="ru-RU" w:eastAsia="en-US" w:bidi="ar-SA"/>
      </w:rPr>
    </w:lvl>
  </w:abstractNum>
  <w:abstractNum w:abstractNumId="42">
    <w:nsid w:val="32A05361"/>
    <w:multiLevelType w:val="hybridMultilevel"/>
    <w:tmpl w:val="D41A8E06"/>
    <w:lvl w:ilvl="0" w:tplc="1918FDC6">
      <w:numFmt w:val="bullet"/>
      <w:lvlText w:val="•"/>
      <w:lvlJc w:val="left"/>
      <w:pPr>
        <w:ind w:left="1679"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20026B4E">
      <w:numFmt w:val="bullet"/>
      <w:lvlText w:val="•"/>
      <w:lvlJc w:val="left"/>
      <w:pPr>
        <w:ind w:left="2458" w:hanging="206"/>
      </w:pPr>
      <w:rPr>
        <w:rFonts w:hint="default"/>
        <w:lang w:val="ru-RU" w:eastAsia="en-US" w:bidi="ar-SA"/>
      </w:rPr>
    </w:lvl>
    <w:lvl w:ilvl="2" w:tplc="0EDA1632">
      <w:numFmt w:val="bullet"/>
      <w:lvlText w:val="•"/>
      <w:lvlJc w:val="left"/>
      <w:pPr>
        <w:ind w:left="3237" w:hanging="206"/>
      </w:pPr>
      <w:rPr>
        <w:rFonts w:hint="default"/>
        <w:lang w:val="ru-RU" w:eastAsia="en-US" w:bidi="ar-SA"/>
      </w:rPr>
    </w:lvl>
    <w:lvl w:ilvl="3" w:tplc="F49A3F4A">
      <w:numFmt w:val="bullet"/>
      <w:lvlText w:val="•"/>
      <w:lvlJc w:val="left"/>
      <w:pPr>
        <w:ind w:left="4016" w:hanging="206"/>
      </w:pPr>
      <w:rPr>
        <w:rFonts w:hint="default"/>
        <w:lang w:val="ru-RU" w:eastAsia="en-US" w:bidi="ar-SA"/>
      </w:rPr>
    </w:lvl>
    <w:lvl w:ilvl="4" w:tplc="8EA6EE3E">
      <w:numFmt w:val="bullet"/>
      <w:lvlText w:val="•"/>
      <w:lvlJc w:val="left"/>
      <w:pPr>
        <w:ind w:left="4795" w:hanging="206"/>
      </w:pPr>
      <w:rPr>
        <w:rFonts w:hint="default"/>
        <w:lang w:val="ru-RU" w:eastAsia="en-US" w:bidi="ar-SA"/>
      </w:rPr>
    </w:lvl>
    <w:lvl w:ilvl="5" w:tplc="7C9CDD2A">
      <w:numFmt w:val="bullet"/>
      <w:lvlText w:val="•"/>
      <w:lvlJc w:val="left"/>
      <w:pPr>
        <w:ind w:left="5573" w:hanging="206"/>
      </w:pPr>
      <w:rPr>
        <w:rFonts w:hint="default"/>
        <w:lang w:val="ru-RU" w:eastAsia="en-US" w:bidi="ar-SA"/>
      </w:rPr>
    </w:lvl>
    <w:lvl w:ilvl="6" w:tplc="4F10B1C4">
      <w:numFmt w:val="bullet"/>
      <w:lvlText w:val="•"/>
      <w:lvlJc w:val="left"/>
      <w:pPr>
        <w:ind w:left="6352" w:hanging="206"/>
      </w:pPr>
      <w:rPr>
        <w:rFonts w:hint="default"/>
        <w:lang w:val="ru-RU" w:eastAsia="en-US" w:bidi="ar-SA"/>
      </w:rPr>
    </w:lvl>
    <w:lvl w:ilvl="7" w:tplc="2F9CC502">
      <w:numFmt w:val="bullet"/>
      <w:lvlText w:val="•"/>
      <w:lvlJc w:val="left"/>
      <w:pPr>
        <w:ind w:left="7131" w:hanging="206"/>
      </w:pPr>
      <w:rPr>
        <w:rFonts w:hint="default"/>
        <w:lang w:val="ru-RU" w:eastAsia="en-US" w:bidi="ar-SA"/>
      </w:rPr>
    </w:lvl>
    <w:lvl w:ilvl="8" w:tplc="7F58B8FA">
      <w:numFmt w:val="bullet"/>
      <w:lvlText w:val="•"/>
      <w:lvlJc w:val="left"/>
      <w:pPr>
        <w:ind w:left="7910" w:hanging="206"/>
      </w:pPr>
      <w:rPr>
        <w:rFonts w:hint="default"/>
        <w:lang w:val="ru-RU" w:eastAsia="en-US" w:bidi="ar-SA"/>
      </w:rPr>
    </w:lvl>
  </w:abstractNum>
  <w:abstractNum w:abstractNumId="43">
    <w:nsid w:val="32F51206"/>
    <w:multiLevelType w:val="hybridMultilevel"/>
    <w:tmpl w:val="56767D24"/>
    <w:lvl w:ilvl="0" w:tplc="45D42E7E">
      <w:start w:val="1"/>
      <w:numFmt w:val="upperRoman"/>
      <w:lvlText w:val="%1."/>
      <w:lvlJc w:val="left"/>
      <w:pPr>
        <w:ind w:left="1610" w:hanging="223"/>
        <w:jc w:val="right"/>
      </w:pPr>
      <w:rPr>
        <w:rFonts w:hint="default"/>
        <w:spacing w:val="-6"/>
        <w:w w:val="100"/>
        <w:lang w:val="ru-RU" w:eastAsia="en-US" w:bidi="ar-SA"/>
      </w:rPr>
    </w:lvl>
    <w:lvl w:ilvl="1" w:tplc="01BA9E2A">
      <w:numFmt w:val="bullet"/>
      <w:lvlText w:val="•"/>
      <w:lvlJc w:val="left"/>
      <w:pPr>
        <w:ind w:left="2280" w:hanging="223"/>
      </w:pPr>
      <w:rPr>
        <w:rFonts w:hint="default"/>
        <w:lang w:val="ru-RU" w:eastAsia="en-US" w:bidi="ar-SA"/>
      </w:rPr>
    </w:lvl>
    <w:lvl w:ilvl="2" w:tplc="4D46F5BC">
      <w:numFmt w:val="bullet"/>
      <w:lvlText w:val="•"/>
      <w:lvlJc w:val="left"/>
      <w:pPr>
        <w:ind w:left="2941" w:hanging="223"/>
      </w:pPr>
      <w:rPr>
        <w:rFonts w:hint="default"/>
        <w:lang w:val="ru-RU" w:eastAsia="en-US" w:bidi="ar-SA"/>
      </w:rPr>
    </w:lvl>
    <w:lvl w:ilvl="3" w:tplc="C55AC6D6">
      <w:numFmt w:val="bullet"/>
      <w:lvlText w:val="•"/>
      <w:lvlJc w:val="left"/>
      <w:pPr>
        <w:ind w:left="3602" w:hanging="223"/>
      </w:pPr>
      <w:rPr>
        <w:rFonts w:hint="default"/>
        <w:lang w:val="ru-RU" w:eastAsia="en-US" w:bidi="ar-SA"/>
      </w:rPr>
    </w:lvl>
    <w:lvl w:ilvl="4" w:tplc="8CFE719E">
      <w:numFmt w:val="bullet"/>
      <w:lvlText w:val="•"/>
      <w:lvlJc w:val="left"/>
      <w:pPr>
        <w:ind w:left="4263" w:hanging="223"/>
      </w:pPr>
      <w:rPr>
        <w:rFonts w:hint="default"/>
        <w:lang w:val="ru-RU" w:eastAsia="en-US" w:bidi="ar-SA"/>
      </w:rPr>
    </w:lvl>
    <w:lvl w:ilvl="5" w:tplc="15220408">
      <w:numFmt w:val="bullet"/>
      <w:lvlText w:val="•"/>
      <w:lvlJc w:val="left"/>
      <w:pPr>
        <w:ind w:left="4923" w:hanging="223"/>
      </w:pPr>
      <w:rPr>
        <w:rFonts w:hint="default"/>
        <w:lang w:val="ru-RU" w:eastAsia="en-US" w:bidi="ar-SA"/>
      </w:rPr>
    </w:lvl>
    <w:lvl w:ilvl="6" w:tplc="1CE61F00">
      <w:numFmt w:val="bullet"/>
      <w:lvlText w:val="•"/>
      <w:lvlJc w:val="left"/>
      <w:pPr>
        <w:ind w:left="5584" w:hanging="223"/>
      </w:pPr>
      <w:rPr>
        <w:rFonts w:hint="default"/>
        <w:lang w:val="ru-RU" w:eastAsia="en-US" w:bidi="ar-SA"/>
      </w:rPr>
    </w:lvl>
    <w:lvl w:ilvl="7" w:tplc="9E8E1786">
      <w:numFmt w:val="bullet"/>
      <w:lvlText w:val="•"/>
      <w:lvlJc w:val="left"/>
      <w:pPr>
        <w:ind w:left="6245" w:hanging="223"/>
      </w:pPr>
      <w:rPr>
        <w:rFonts w:hint="default"/>
        <w:lang w:val="ru-RU" w:eastAsia="en-US" w:bidi="ar-SA"/>
      </w:rPr>
    </w:lvl>
    <w:lvl w:ilvl="8" w:tplc="F46C7BA0">
      <w:numFmt w:val="bullet"/>
      <w:lvlText w:val="•"/>
      <w:lvlJc w:val="left"/>
      <w:pPr>
        <w:ind w:left="6906" w:hanging="223"/>
      </w:pPr>
      <w:rPr>
        <w:rFonts w:hint="default"/>
        <w:lang w:val="ru-RU" w:eastAsia="en-US" w:bidi="ar-SA"/>
      </w:rPr>
    </w:lvl>
  </w:abstractNum>
  <w:abstractNum w:abstractNumId="44">
    <w:nsid w:val="332D0B0B"/>
    <w:multiLevelType w:val="hybridMultilevel"/>
    <w:tmpl w:val="902EBC22"/>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377D02A9"/>
    <w:multiLevelType w:val="hybridMultilevel"/>
    <w:tmpl w:val="77A6ADD6"/>
    <w:lvl w:ilvl="0" w:tplc="8A00B50A">
      <w:numFmt w:val="bullet"/>
      <w:lvlText w:val="—"/>
      <w:lvlJc w:val="left"/>
      <w:pPr>
        <w:ind w:left="108" w:hanging="210"/>
      </w:pPr>
      <w:rPr>
        <w:rFonts w:ascii="NewtonSanPin" w:eastAsia="NewtonSanPin" w:hAnsi="NewtonSanPin" w:cs="NewtonSanPin" w:hint="default"/>
        <w:b w:val="0"/>
        <w:bCs w:val="0"/>
        <w:i w:val="0"/>
        <w:iCs w:val="0"/>
        <w:w w:val="100"/>
        <w:sz w:val="18"/>
        <w:szCs w:val="18"/>
        <w:lang w:val="ru-RU" w:eastAsia="en-US" w:bidi="ar-SA"/>
      </w:rPr>
    </w:lvl>
    <w:lvl w:ilvl="1" w:tplc="E9D0802A">
      <w:numFmt w:val="bullet"/>
      <w:lvlText w:val="•"/>
      <w:lvlJc w:val="left"/>
      <w:pPr>
        <w:ind w:left="583" w:hanging="210"/>
      </w:pPr>
      <w:rPr>
        <w:rFonts w:hint="default"/>
        <w:lang w:val="ru-RU" w:eastAsia="en-US" w:bidi="ar-SA"/>
      </w:rPr>
    </w:lvl>
    <w:lvl w:ilvl="2" w:tplc="2EE69640">
      <w:numFmt w:val="bullet"/>
      <w:lvlText w:val="•"/>
      <w:lvlJc w:val="left"/>
      <w:pPr>
        <w:ind w:left="1066" w:hanging="210"/>
      </w:pPr>
      <w:rPr>
        <w:rFonts w:hint="default"/>
        <w:lang w:val="ru-RU" w:eastAsia="en-US" w:bidi="ar-SA"/>
      </w:rPr>
    </w:lvl>
    <w:lvl w:ilvl="3" w:tplc="903CEEBA">
      <w:numFmt w:val="bullet"/>
      <w:lvlText w:val="•"/>
      <w:lvlJc w:val="left"/>
      <w:pPr>
        <w:ind w:left="1549" w:hanging="210"/>
      </w:pPr>
      <w:rPr>
        <w:rFonts w:hint="default"/>
        <w:lang w:val="ru-RU" w:eastAsia="en-US" w:bidi="ar-SA"/>
      </w:rPr>
    </w:lvl>
    <w:lvl w:ilvl="4" w:tplc="E0BE60C2">
      <w:numFmt w:val="bullet"/>
      <w:lvlText w:val="•"/>
      <w:lvlJc w:val="left"/>
      <w:pPr>
        <w:ind w:left="2032" w:hanging="210"/>
      </w:pPr>
      <w:rPr>
        <w:rFonts w:hint="default"/>
        <w:lang w:val="ru-RU" w:eastAsia="en-US" w:bidi="ar-SA"/>
      </w:rPr>
    </w:lvl>
    <w:lvl w:ilvl="5" w:tplc="81DA05A0">
      <w:numFmt w:val="bullet"/>
      <w:lvlText w:val="•"/>
      <w:lvlJc w:val="left"/>
      <w:pPr>
        <w:ind w:left="2515" w:hanging="210"/>
      </w:pPr>
      <w:rPr>
        <w:rFonts w:hint="default"/>
        <w:lang w:val="ru-RU" w:eastAsia="en-US" w:bidi="ar-SA"/>
      </w:rPr>
    </w:lvl>
    <w:lvl w:ilvl="6" w:tplc="3F5AA934">
      <w:numFmt w:val="bullet"/>
      <w:lvlText w:val="•"/>
      <w:lvlJc w:val="left"/>
      <w:pPr>
        <w:ind w:left="2998" w:hanging="210"/>
      </w:pPr>
      <w:rPr>
        <w:rFonts w:hint="default"/>
        <w:lang w:val="ru-RU" w:eastAsia="en-US" w:bidi="ar-SA"/>
      </w:rPr>
    </w:lvl>
    <w:lvl w:ilvl="7" w:tplc="DDC6B21A">
      <w:numFmt w:val="bullet"/>
      <w:lvlText w:val="•"/>
      <w:lvlJc w:val="left"/>
      <w:pPr>
        <w:ind w:left="3481" w:hanging="210"/>
      </w:pPr>
      <w:rPr>
        <w:rFonts w:hint="default"/>
        <w:lang w:val="ru-RU" w:eastAsia="en-US" w:bidi="ar-SA"/>
      </w:rPr>
    </w:lvl>
    <w:lvl w:ilvl="8" w:tplc="37CA8E46">
      <w:numFmt w:val="bullet"/>
      <w:lvlText w:val="•"/>
      <w:lvlJc w:val="left"/>
      <w:pPr>
        <w:ind w:left="3964" w:hanging="210"/>
      </w:pPr>
      <w:rPr>
        <w:rFonts w:hint="default"/>
        <w:lang w:val="ru-RU" w:eastAsia="en-US" w:bidi="ar-SA"/>
      </w:rPr>
    </w:lvl>
  </w:abstractNum>
  <w:abstractNum w:abstractNumId="46">
    <w:nsid w:val="380C7520"/>
    <w:multiLevelType w:val="hybridMultilevel"/>
    <w:tmpl w:val="16586C10"/>
    <w:lvl w:ilvl="0" w:tplc="5D2CDDC4">
      <w:numFmt w:val="bullet"/>
      <w:lvlText w:val="•"/>
      <w:lvlJc w:val="left"/>
      <w:pPr>
        <w:ind w:left="1021"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7">
    <w:nsid w:val="38C80541"/>
    <w:multiLevelType w:val="hybridMultilevel"/>
    <w:tmpl w:val="5D70F7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38F55F3A"/>
    <w:multiLevelType w:val="hybridMultilevel"/>
    <w:tmpl w:val="615EE26C"/>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3A6A2E9B"/>
    <w:multiLevelType w:val="hybridMultilevel"/>
    <w:tmpl w:val="2B5E1ADA"/>
    <w:lvl w:ilvl="0" w:tplc="CD0A7572">
      <w:start w:val="1"/>
      <w:numFmt w:val="upperRoman"/>
      <w:lvlText w:val="%1."/>
      <w:lvlJc w:val="left"/>
      <w:pPr>
        <w:ind w:left="780" w:hanging="72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50">
    <w:nsid w:val="3EA9233F"/>
    <w:multiLevelType w:val="hybridMultilevel"/>
    <w:tmpl w:val="329E497C"/>
    <w:lvl w:ilvl="0" w:tplc="B47A5158">
      <w:start w:val="1"/>
      <w:numFmt w:val="upperRoman"/>
      <w:lvlText w:val="%1."/>
      <w:lvlJc w:val="left"/>
      <w:pPr>
        <w:ind w:left="1800" w:hanging="72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1">
    <w:nsid w:val="40CE4FA2"/>
    <w:multiLevelType w:val="hybridMultilevel"/>
    <w:tmpl w:val="9E4649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41924807"/>
    <w:multiLevelType w:val="hybridMultilevel"/>
    <w:tmpl w:val="52AE35B8"/>
    <w:lvl w:ilvl="0" w:tplc="008E8BD0">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3">
    <w:nsid w:val="41CC7713"/>
    <w:multiLevelType w:val="hybridMultilevel"/>
    <w:tmpl w:val="52AE35B8"/>
    <w:lvl w:ilvl="0" w:tplc="008E8BD0">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4">
    <w:nsid w:val="443C01A0"/>
    <w:multiLevelType w:val="multilevel"/>
    <w:tmpl w:val="FFFFFFFF"/>
    <w:styleLink w:val="List15"/>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55">
    <w:nsid w:val="445A73DF"/>
    <w:multiLevelType w:val="multilevel"/>
    <w:tmpl w:val="FFFFFFFF"/>
    <w:styleLink w:val="List172"/>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56">
    <w:nsid w:val="44B513FA"/>
    <w:multiLevelType w:val="multilevel"/>
    <w:tmpl w:val="FFFFFFFF"/>
    <w:styleLink w:val="List166"/>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57">
    <w:nsid w:val="460501A4"/>
    <w:multiLevelType w:val="hybridMultilevel"/>
    <w:tmpl w:val="5C1636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473505CC"/>
    <w:multiLevelType w:val="hybridMultilevel"/>
    <w:tmpl w:val="1158B704"/>
    <w:lvl w:ilvl="0" w:tplc="B6042852">
      <w:start w:val="1"/>
      <w:numFmt w:val="decimal"/>
      <w:lvlText w:val="%1."/>
      <w:lvlJc w:val="left"/>
      <w:pPr>
        <w:ind w:left="136" w:hanging="288"/>
        <w:jc w:val="right"/>
      </w:pPr>
      <w:rPr>
        <w:rFonts w:ascii="NewtonSanPin" w:eastAsia="NewtonSanPin" w:hAnsi="NewtonSanPin" w:cs="NewtonSanPin" w:hint="default"/>
        <w:b/>
        <w:bCs/>
        <w:i w:val="0"/>
        <w:iCs w:val="0"/>
        <w:color w:val="231F20"/>
        <w:w w:val="100"/>
        <w:sz w:val="20"/>
        <w:szCs w:val="20"/>
        <w:lang w:val="ru-RU" w:eastAsia="en-US" w:bidi="ar-SA"/>
      </w:rPr>
    </w:lvl>
    <w:lvl w:ilvl="1" w:tplc="192C2912">
      <w:numFmt w:val="bullet"/>
      <w:lvlText w:val="•"/>
      <w:lvlJc w:val="left"/>
      <w:pPr>
        <w:ind w:left="703" w:hanging="195"/>
      </w:pPr>
      <w:rPr>
        <w:rFonts w:ascii="NewtonSanPin" w:eastAsia="NewtonSanPin" w:hAnsi="NewtonSanPin" w:cs="NewtonSanPin" w:hint="default"/>
        <w:b w:val="0"/>
        <w:bCs w:val="0"/>
        <w:i w:val="0"/>
        <w:iCs w:val="0"/>
        <w:color w:val="231F20"/>
        <w:w w:val="100"/>
        <w:sz w:val="20"/>
        <w:szCs w:val="20"/>
        <w:lang w:val="ru-RU" w:eastAsia="en-US" w:bidi="ar-SA"/>
      </w:rPr>
    </w:lvl>
    <w:lvl w:ilvl="2" w:tplc="11AC75A2">
      <w:numFmt w:val="bullet"/>
      <w:lvlText w:val="•"/>
      <w:lvlJc w:val="left"/>
      <w:pPr>
        <w:ind w:left="1100" w:hanging="195"/>
      </w:pPr>
      <w:rPr>
        <w:rFonts w:ascii="NewtonSanPin" w:eastAsia="NewtonSanPin" w:hAnsi="NewtonSanPin" w:cs="NewtonSanPin" w:hint="default"/>
        <w:w w:val="100"/>
        <w:lang w:val="ru-RU" w:eastAsia="en-US" w:bidi="ar-SA"/>
      </w:rPr>
    </w:lvl>
    <w:lvl w:ilvl="3" w:tplc="6C08C578">
      <w:numFmt w:val="bullet"/>
      <w:lvlText w:val="•"/>
      <w:lvlJc w:val="left"/>
      <w:pPr>
        <w:ind w:left="1993" w:hanging="195"/>
      </w:pPr>
      <w:rPr>
        <w:rFonts w:hint="default"/>
        <w:lang w:val="ru-RU" w:eastAsia="en-US" w:bidi="ar-SA"/>
      </w:rPr>
    </w:lvl>
    <w:lvl w:ilvl="4" w:tplc="0490646E">
      <w:numFmt w:val="bullet"/>
      <w:lvlText w:val="•"/>
      <w:lvlJc w:val="left"/>
      <w:pPr>
        <w:ind w:left="2886" w:hanging="195"/>
      </w:pPr>
      <w:rPr>
        <w:rFonts w:hint="default"/>
        <w:lang w:val="ru-RU" w:eastAsia="en-US" w:bidi="ar-SA"/>
      </w:rPr>
    </w:lvl>
    <w:lvl w:ilvl="5" w:tplc="4A6C9492">
      <w:numFmt w:val="bullet"/>
      <w:lvlText w:val="•"/>
      <w:lvlJc w:val="left"/>
      <w:pPr>
        <w:ind w:left="3780" w:hanging="195"/>
      </w:pPr>
      <w:rPr>
        <w:rFonts w:hint="default"/>
        <w:lang w:val="ru-RU" w:eastAsia="en-US" w:bidi="ar-SA"/>
      </w:rPr>
    </w:lvl>
    <w:lvl w:ilvl="6" w:tplc="3B8480A0">
      <w:numFmt w:val="bullet"/>
      <w:lvlText w:val="•"/>
      <w:lvlJc w:val="left"/>
      <w:pPr>
        <w:ind w:left="4673" w:hanging="195"/>
      </w:pPr>
      <w:rPr>
        <w:rFonts w:hint="default"/>
        <w:lang w:val="ru-RU" w:eastAsia="en-US" w:bidi="ar-SA"/>
      </w:rPr>
    </w:lvl>
    <w:lvl w:ilvl="7" w:tplc="F6C0B2B0">
      <w:numFmt w:val="bullet"/>
      <w:lvlText w:val="•"/>
      <w:lvlJc w:val="left"/>
      <w:pPr>
        <w:ind w:left="5567" w:hanging="195"/>
      </w:pPr>
      <w:rPr>
        <w:rFonts w:hint="default"/>
        <w:lang w:val="ru-RU" w:eastAsia="en-US" w:bidi="ar-SA"/>
      </w:rPr>
    </w:lvl>
    <w:lvl w:ilvl="8" w:tplc="ADB6BD08">
      <w:numFmt w:val="bullet"/>
      <w:lvlText w:val="•"/>
      <w:lvlJc w:val="left"/>
      <w:pPr>
        <w:ind w:left="6460" w:hanging="195"/>
      </w:pPr>
      <w:rPr>
        <w:rFonts w:hint="default"/>
        <w:lang w:val="ru-RU" w:eastAsia="en-US" w:bidi="ar-SA"/>
      </w:rPr>
    </w:lvl>
  </w:abstractNum>
  <w:abstractNum w:abstractNumId="59">
    <w:nsid w:val="47B830F8"/>
    <w:multiLevelType w:val="hybridMultilevel"/>
    <w:tmpl w:val="52AE35B8"/>
    <w:lvl w:ilvl="0" w:tplc="008E8BD0">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60">
    <w:nsid w:val="48B91E49"/>
    <w:multiLevelType w:val="hybridMultilevel"/>
    <w:tmpl w:val="43FA25CC"/>
    <w:lvl w:ilvl="0" w:tplc="8B8AD402">
      <w:start w:val="2"/>
      <w:numFmt w:val="decimal"/>
      <w:lvlText w:val="(%1"/>
      <w:lvlJc w:val="left"/>
      <w:pPr>
        <w:ind w:left="1415" w:hanging="360"/>
      </w:pPr>
      <w:rPr>
        <w:rFonts w:hint="default"/>
        <w:u w:val="single"/>
      </w:rPr>
    </w:lvl>
    <w:lvl w:ilvl="1" w:tplc="04190019" w:tentative="1">
      <w:start w:val="1"/>
      <w:numFmt w:val="lowerLetter"/>
      <w:lvlText w:val="%2."/>
      <w:lvlJc w:val="left"/>
      <w:pPr>
        <w:ind w:left="2135" w:hanging="360"/>
      </w:pPr>
    </w:lvl>
    <w:lvl w:ilvl="2" w:tplc="0419001B" w:tentative="1">
      <w:start w:val="1"/>
      <w:numFmt w:val="lowerRoman"/>
      <w:lvlText w:val="%3."/>
      <w:lvlJc w:val="right"/>
      <w:pPr>
        <w:ind w:left="2855" w:hanging="180"/>
      </w:pPr>
    </w:lvl>
    <w:lvl w:ilvl="3" w:tplc="0419000F" w:tentative="1">
      <w:start w:val="1"/>
      <w:numFmt w:val="decimal"/>
      <w:lvlText w:val="%4."/>
      <w:lvlJc w:val="left"/>
      <w:pPr>
        <w:ind w:left="3575" w:hanging="360"/>
      </w:pPr>
    </w:lvl>
    <w:lvl w:ilvl="4" w:tplc="04190019" w:tentative="1">
      <w:start w:val="1"/>
      <w:numFmt w:val="lowerLetter"/>
      <w:lvlText w:val="%5."/>
      <w:lvlJc w:val="left"/>
      <w:pPr>
        <w:ind w:left="4295" w:hanging="360"/>
      </w:pPr>
    </w:lvl>
    <w:lvl w:ilvl="5" w:tplc="0419001B" w:tentative="1">
      <w:start w:val="1"/>
      <w:numFmt w:val="lowerRoman"/>
      <w:lvlText w:val="%6."/>
      <w:lvlJc w:val="right"/>
      <w:pPr>
        <w:ind w:left="5015" w:hanging="180"/>
      </w:pPr>
    </w:lvl>
    <w:lvl w:ilvl="6" w:tplc="0419000F" w:tentative="1">
      <w:start w:val="1"/>
      <w:numFmt w:val="decimal"/>
      <w:lvlText w:val="%7."/>
      <w:lvlJc w:val="left"/>
      <w:pPr>
        <w:ind w:left="5735" w:hanging="360"/>
      </w:pPr>
    </w:lvl>
    <w:lvl w:ilvl="7" w:tplc="04190019" w:tentative="1">
      <w:start w:val="1"/>
      <w:numFmt w:val="lowerLetter"/>
      <w:lvlText w:val="%8."/>
      <w:lvlJc w:val="left"/>
      <w:pPr>
        <w:ind w:left="6455" w:hanging="360"/>
      </w:pPr>
    </w:lvl>
    <w:lvl w:ilvl="8" w:tplc="0419001B" w:tentative="1">
      <w:start w:val="1"/>
      <w:numFmt w:val="lowerRoman"/>
      <w:lvlText w:val="%9."/>
      <w:lvlJc w:val="right"/>
      <w:pPr>
        <w:ind w:left="7175" w:hanging="180"/>
      </w:pPr>
    </w:lvl>
  </w:abstractNum>
  <w:abstractNum w:abstractNumId="61">
    <w:nsid w:val="4A237803"/>
    <w:multiLevelType w:val="hybridMultilevel"/>
    <w:tmpl w:val="558EA26E"/>
    <w:lvl w:ilvl="0" w:tplc="88103234">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62">
    <w:nsid w:val="4B9B4B02"/>
    <w:multiLevelType w:val="multilevel"/>
    <w:tmpl w:val="FFFFFFFF"/>
    <w:styleLink w:val="List10"/>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63">
    <w:nsid w:val="4BC631A8"/>
    <w:multiLevelType w:val="hybridMultilevel"/>
    <w:tmpl w:val="738C602A"/>
    <w:lvl w:ilvl="0" w:tplc="04190001">
      <w:start w:val="1"/>
      <w:numFmt w:val="bullet"/>
      <w:lvlText w:val=""/>
      <w:lvlJc w:val="left"/>
      <w:pPr>
        <w:ind w:left="153" w:hanging="360"/>
      </w:pPr>
      <w:rPr>
        <w:rFonts w:ascii="Symbol" w:hAnsi="Symbol" w:hint="default"/>
      </w:rPr>
    </w:lvl>
    <w:lvl w:ilvl="1" w:tplc="04190003" w:tentative="1">
      <w:start w:val="1"/>
      <w:numFmt w:val="bullet"/>
      <w:lvlText w:val="o"/>
      <w:lvlJc w:val="left"/>
      <w:pPr>
        <w:ind w:left="873" w:hanging="360"/>
      </w:pPr>
      <w:rPr>
        <w:rFonts w:ascii="Courier New" w:hAnsi="Courier New" w:cs="Courier New" w:hint="default"/>
      </w:rPr>
    </w:lvl>
    <w:lvl w:ilvl="2" w:tplc="04190005" w:tentative="1">
      <w:start w:val="1"/>
      <w:numFmt w:val="bullet"/>
      <w:lvlText w:val=""/>
      <w:lvlJc w:val="left"/>
      <w:pPr>
        <w:ind w:left="1593" w:hanging="360"/>
      </w:pPr>
      <w:rPr>
        <w:rFonts w:ascii="Wingdings" w:hAnsi="Wingdings" w:hint="default"/>
      </w:rPr>
    </w:lvl>
    <w:lvl w:ilvl="3" w:tplc="04190001" w:tentative="1">
      <w:start w:val="1"/>
      <w:numFmt w:val="bullet"/>
      <w:lvlText w:val=""/>
      <w:lvlJc w:val="left"/>
      <w:pPr>
        <w:ind w:left="2313" w:hanging="360"/>
      </w:pPr>
      <w:rPr>
        <w:rFonts w:ascii="Symbol" w:hAnsi="Symbol" w:hint="default"/>
      </w:rPr>
    </w:lvl>
    <w:lvl w:ilvl="4" w:tplc="04190003" w:tentative="1">
      <w:start w:val="1"/>
      <w:numFmt w:val="bullet"/>
      <w:lvlText w:val="o"/>
      <w:lvlJc w:val="left"/>
      <w:pPr>
        <w:ind w:left="3033" w:hanging="360"/>
      </w:pPr>
      <w:rPr>
        <w:rFonts w:ascii="Courier New" w:hAnsi="Courier New" w:cs="Courier New" w:hint="default"/>
      </w:rPr>
    </w:lvl>
    <w:lvl w:ilvl="5" w:tplc="04190005" w:tentative="1">
      <w:start w:val="1"/>
      <w:numFmt w:val="bullet"/>
      <w:lvlText w:val=""/>
      <w:lvlJc w:val="left"/>
      <w:pPr>
        <w:ind w:left="3753" w:hanging="360"/>
      </w:pPr>
      <w:rPr>
        <w:rFonts w:ascii="Wingdings" w:hAnsi="Wingdings" w:hint="default"/>
      </w:rPr>
    </w:lvl>
    <w:lvl w:ilvl="6" w:tplc="04190001" w:tentative="1">
      <w:start w:val="1"/>
      <w:numFmt w:val="bullet"/>
      <w:lvlText w:val=""/>
      <w:lvlJc w:val="left"/>
      <w:pPr>
        <w:ind w:left="4473" w:hanging="360"/>
      </w:pPr>
      <w:rPr>
        <w:rFonts w:ascii="Symbol" w:hAnsi="Symbol" w:hint="default"/>
      </w:rPr>
    </w:lvl>
    <w:lvl w:ilvl="7" w:tplc="04190003" w:tentative="1">
      <w:start w:val="1"/>
      <w:numFmt w:val="bullet"/>
      <w:lvlText w:val="o"/>
      <w:lvlJc w:val="left"/>
      <w:pPr>
        <w:ind w:left="5193" w:hanging="360"/>
      </w:pPr>
      <w:rPr>
        <w:rFonts w:ascii="Courier New" w:hAnsi="Courier New" w:cs="Courier New" w:hint="default"/>
      </w:rPr>
    </w:lvl>
    <w:lvl w:ilvl="8" w:tplc="04190005" w:tentative="1">
      <w:start w:val="1"/>
      <w:numFmt w:val="bullet"/>
      <w:lvlText w:val=""/>
      <w:lvlJc w:val="left"/>
      <w:pPr>
        <w:ind w:left="5913" w:hanging="360"/>
      </w:pPr>
      <w:rPr>
        <w:rFonts w:ascii="Wingdings" w:hAnsi="Wingdings" w:hint="default"/>
      </w:rPr>
    </w:lvl>
  </w:abstractNum>
  <w:abstractNum w:abstractNumId="64">
    <w:nsid w:val="4C7621E4"/>
    <w:multiLevelType w:val="hybridMultilevel"/>
    <w:tmpl w:val="BDFE57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5">
    <w:nsid w:val="4DB601D3"/>
    <w:multiLevelType w:val="multilevel"/>
    <w:tmpl w:val="FFFFFFFF"/>
    <w:styleLink w:val="List1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66">
    <w:nsid w:val="4E322732"/>
    <w:multiLevelType w:val="hybridMultilevel"/>
    <w:tmpl w:val="D254739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7">
    <w:nsid w:val="4F3C7CD8"/>
    <w:multiLevelType w:val="hybridMultilevel"/>
    <w:tmpl w:val="BBC61AF6"/>
    <w:lvl w:ilvl="0" w:tplc="1A266A6A">
      <w:start w:val="1"/>
      <w:numFmt w:val="upperRoman"/>
      <w:lvlText w:val="%1."/>
      <w:lvlJc w:val="left"/>
      <w:pPr>
        <w:ind w:left="1413" w:hanging="720"/>
      </w:pPr>
      <w:rPr>
        <w:rFonts w:hint="default"/>
      </w:rPr>
    </w:lvl>
    <w:lvl w:ilvl="1" w:tplc="04190019" w:tentative="1">
      <w:start w:val="1"/>
      <w:numFmt w:val="lowerLetter"/>
      <w:lvlText w:val="%2."/>
      <w:lvlJc w:val="left"/>
      <w:pPr>
        <w:ind w:left="1773" w:hanging="360"/>
      </w:pPr>
    </w:lvl>
    <w:lvl w:ilvl="2" w:tplc="0419001B" w:tentative="1">
      <w:start w:val="1"/>
      <w:numFmt w:val="lowerRoman"/>
      <w:lvlText w:val="%3."/>
      <w:lvlJc w:val="right"/>
      <w:pPr>
        <w:ind w:left="2493" w:hanging="180"/>
      </w:pPr>
    </w:lvl>
    <w:lvl w:ilvl="3" w:tplc="0419000F" w:tentative="1">
      <w:start w:val="1"/>
      <w:numFmt w:val="decimal"/>
      <w:lvlText w:val="%4."/>
      <w:lvlJc w:val="left"/>
      <w:pPr>
        <w:ind w:left="3213" w:hanging="360"/>
      </w:pPr>
    </w:lvl>
    <w:lvl w:ilvl="4" w:tplc="04190019" w:tentative="1">
      <w:start w:val="1"/>
      <w:numFmt w:val="lowerLetter"/>
      <w:lvlText w:val="%5."/>
      <w:lvlJc w:val="left"/>
      <w:pPr>
        <w:ind w:left="3933" w:hanging="360"/>
      </w:pPr>
    </w:lvl>
    <w:lvl w:ilvl="5" w:tplc="0419001B" w:tentative="1">
      <w:start w:val="1"/>
      <w:numFmt w:val="lowerRoman"/>
      <w:lvlText w:val="%6."/>
      <w:lvlJc w:val="right"/>
      <w:pPr>
        <w:ind w:left="4653" w:hanging="180"/>
      </w:pPr>
    </w:lvl>
    <w:lvl w:ilvl="6" w:tplc="0419000F" w:tentative="1">
      <w:start w:val="1"/>
      <w:numFmt w:val="decimal"/>
      <w:lvlText w:val="%7."/>
      <w:lvlJc w:val="left"/>
      <w:pPr>
        <w:ind w:left="5373" w:hanging="360"/>
      </w:pPr>
    </w:lvl>
    <w:lvl w:ilvl="7" w:tplc="04190019" w:tentative="1">
      <w:start w:val="1"/>
      <w:numFmt w:val="lowerLetter"/>
      <w:lvlText w:val="%8."/>
      <w:lvlJc w:val="left"/>
      <w:pPr>
        <w:ind w:left="6093" w:hanging="360"/>
      </w:pPr>
    </w:lvl>
    <w:lvl w:ilvl="8" w:tplc="0419001B" w:tentative="1">
      <w:start w:val="1"/>
      <w:numFmt w:val="lowerRoman"/>
      <w:lvlText w:val="%9."/>
      <w:lvlJc w:val="right"/>
      <w:pPr>
        <w:ind w:left="6813" w:hanging="180"/>
      </w:pPr>
    </w:lvl>
  </w:abstractNum>
  <w:abstractNum w:abstractNumId="68">
    <w:nsid w:val="4FA367E8"/>
    <w:multiLevelType w:val="hybridMultilevel"/>
    <w:tmpl w:val="1C649FAE"/>
    <w:lvl w:ilvl="0" w:tplc="2DC43644">
      <w:start w:val="1"/>
      <w:numFmt w:val="decimal"/>
      <w:lvlText w:val="%1."/>
      <w:lvlJc w:val="left"/>
      <w:pPr>
        <w:ind w:left="513" w:hanging="206"/>
      </w:pPr>
      <w:rPr>
        <w:rFonts w:ascii="NewtonCSanPin" w:eastAsia="NewtonCSanPin" w:hAnsi="NewtonCSanPin" w:cs="NewtonCSanPin" w:hint="default"/>
        <w:b w:val="0"/>
        <w:bCs w:val="0"/>
        <w:i w:val="0"/>
        <w:iCs w:val="0"/>
        <w:color w:val="231F20"/>
        <w:spacing w:val="-13"/>
        <w:w w:val="103"/>
        <w:sz w:val="20"/>
        <w:szCs w:val="20"/>
        <w:lang w:val="ru-RU" w:eastAsia="en-US" w:bidi="ar-SA"/>
      </w:rPr>
    </w:lvl>
    <w:lvl w:ilvl="1" w:tplc="861A1522">
      <w:start w:val="1"/>
      <w:numFmt w:val="decimal"/>
      <w:lvlText w:val="%2."/>
      <w:lvlJc w:val="left"/>
      <w:pPr>
        <w:ind w:left="2071" w:hanging="255"/>
        <w:jc w:val="right"/>
      </w:pPr>
      <w:rPr>
        <w:rFonts w:ascii="Times New Roman" w:eastAsia="NewtonCSanPin" w:hAnsi="Times New Roman" w:cs="Times New Roman" w:hint="default"/>
        <w:b/>
        <w:bCs/>
        <w:i w:val="0"/>
        <w:iCs w:val="0"/>
        <w:color w:val="231F20"/>
        <w:w w:val="103"/>
        <w:sz w:val="28"/>
        <w:szCs w:val="28"/>
        <w:lang w:val="ru-RU" w:eastAsia="en-US" w:bidi="ar-SA"/>
      </w:rPr>
    </w:lvl>
    <w:lvl w:ilvl="2" w:tplc="4A3E79D8">
      <w:numFmt w:val="bullet"/>
      <w:lvlText w:val="•"/>
      <w:lvlJc w:val="left"/>
      <w:pPr>
        <w:ind w:left="2763" w:hanging="255"/>
      </w:pPr>
      <w:rPr>
        <w:rFonts w:hint="default"/>
        <w:lang w:val="ru-RU" w:eastAsia="en-US" w:bidi="ar-SA"/>
      </w:rPr>
    </w:lvl>
    <w:lvl w:ilvl="3" w:tplc="DDFCB068">
      <w:numFmt w:val="bullet"/>
      <w:lvlText w:val="•"/>
      <w:lvlJc w:val="left"/>
      <w:pPr>
        <w:ind w:left="3446" w:hanging="255"/>
      </w:pPr>
      <w:rPr>
        <w:rFonts w:hint="default"/>
        <w:lang w:val="ru-RU" w:eastAsia="en-US" w:bidi="ar-SA"/>
      </w:rPr>
    </w:lvl>
    <w:lvl w:ilvl="4" w:tplc="1CE043E6">
      <w:numFmt w:val="bullet"/>
      <w:lvlText w:val="•"/>
      <w:lvlJc w:val="left"/>
      <w:pPr>
        <w:ind w:left="4129" w:hanging="255"/>
      </w:pPr>
      <w:rPr>
        <w:rFonts w:hint="default"/>
        <w:lang w:val="ru-RU" w:eastAsia="en-US" w:bidi="ar-SA"/>
      </w:rPr>
    </w:lvl>
    <w:lvl w:ilvl="5" w:tplc="3086FC62">
      <w:numFmt w:val="bullet"/>
      <w:lvlText w:val="•"/>
      <w:lvlJc w:val="left"/>
      <w:pPr>
        <w:ind w:left="4812" w:hanging="255"/>
      </w:pPr>
      <w:rPr>
        <w:rFonts w:hint="default"/>
        <w:lang w:val="ru-RU" w:eastAsia="en-US" w:bidi="ar-SA"/>
      </w:rPr>
    </w:lvl>
    <w:lvl w:ilvl="6" w:tplc="DEE46E68">
      <w:numFmt w:val="bullet"/>
      <w:lvlText w:val="•"/>
      <w:lvlJc w:val="left"/>
      <w:pPr>
        <w:ind w:left="5495" w:hanging="255"/>
      </w:pPr>
      <w:rPr>
        <w:rFonts w:hint="default"/>
        <w:lang w:val="ru-RU" w:eastAsia="en-US" w:bidi="ar-SA"/>
      </w:rPr>
    </w:lvl>
    <w:lvl w:ilvl="7" w:tplc="23AE2EBC">
      <w:numFmt w:val="bullet"/>
      <w:lvlText w:val="•"/>
      <w:lvlJc w:val="left"/>
      <w:pPr>
        <w:ind w:left="6178" w:hanging="255"/>
      </w:pPr>
      <w:rPr>
        <w:rFonts w:hint="default"/>
        <w:lang w:val="ru-RU" w:eastAsia="en-US" w:bidi="ar-SA"/>
      </w:rPr>
    </w:lvl>
    <w:lvl w:ilvl="8" w:tplc="69A68BA4">
      <w:numFmt w:val="bullet"/>
      <w:lvlText w:val="•"/>
      <w:lvlJc w:val="left"/>
      <w:pPr>
        <w:ind w:left="6861" w:hanging="255"/>
      </w:pPr>
      <w:rPr>
        <w:rFonts w:hint="default"/>
        <w:lang w:val="ru-RU" w:eastAsia="en-US" w:bidi="ar-SA"/>
      </w:rPr>
    </w:lvl>
  </w:abstractNum>
  <w:abstractNum w:abstractNumId="69">
    <w:nsid w:val="4FCD422B"/>
    <w:multiLevelType w:val="hybridMultilevel"/>
    <w:tmpl w:val="5380B6B4"/>
    <w:lvl w:ilvl="0" w:tplc="E960C334">
      <w:start w:val="1"/>
      <w:numFmt w:val="upperRoman"/>
      <w:lvlText w:val="%1."/>
      <w:lvlJc w:val="left"/>
      <w:pPr>
        <w:ind w:left="965" w:hanging="720"/>
      </w:pPr>
      <w:rPr>
        <w:rFonts w:hint="default"/>
        <w:color w:val="231F20"/>
      </w:rPr>
    </w:lvl>
    <w:lvl w:ilvl="1" w:tplc="04190019">
      <w:start w:val="1"/>
      <w:numFmt w:val="lowerLetter"/>
      <w:lvlText w:val="%2."/>
      <w:lvlJc w:val="left"/>
      <w:pPr>
        <w:ind w:left="1325" w:hanging="360"/>
      </w:pPr>
    </w:lvl>
    <w:lvl w:ilvl="2" w:tplc="0419001B">
      <w:start w:val="1"/>
      <w:numFmt w:val="lowerRoman"/>
      <w:lvlText w:val="%3."/>
      <w:lvlJc w:val="right"/>
      <w:pPr>
        <w:ind w:left="2045" w:hanging="180"/>
      </w:pPr>
    </w:lvl>
    <w:lvl w:ilvl="3" w:tplc="0419000F" w:tentative="1">
      <w:start w:val="1"/>
      <w:numFmt w:val="decimal"/>
      <w:lvlText w:val="%4."/>
      <w:lvlJc w:val="left"/>
      <w:pPr>
        <w:ind w:left="2765" w:hanging="360"/>
      </w:pPr>
    </w:lvl>
    <w:lvl w:ilvl="4" w:tplc="04190019" w:tentative="1">
      <w:start w:val="1"/>
      <w:numFmt w:val="lowerLetter"/>
      <w:lvlText w:val="%5."/>
      <w:lvlJc w:val="left"/>
      <w:pPr>
        <w:ind w:left="3485" w:hanging="360"/>
      </w:pPr>
    </w:lvl>
    <w:lvl w:ilvl="5" w:tplc="0419001B" w:tentative="1">
      <w:start w:val="1"/>
      <w:numFmt w:val="lowerRoman"/>
      <w:lvlText w:val="%6."/>
      <w:lvlJc w:val="right"/>
      <w:pPr>
        <w:ind w:left="4205" w:hanging="180"/>
      </w:pPr>
    </w:lvl>
    <w:lvl w:ilvl="6" w:tplc="0419000F" w:tentative="1">
      <w:start w:val="1"/>
      <w:numFmt w:val="decimal"/>
      <w:lvlText w:val="%7."/>
      <w:lvlJc w:val="left"/>
      <w:pPr>
        <w:ind w:left="4925" w:hanging="360"/>
      </w:pPr>
    </w:lvl>
    <w:lvl w:ilvl="7" w:tplc="04190019" w:tentative="1">
      <w:start w:val="1"/>
      <w:numFmt w:val="lowerLetter"/>
      <w:lvlText w:val="%8."/>
      <w:lvlJc w:val="left"/>
      <w:pPr>
        <w:ind w:left="5645" w:hanging="360"/>
      </w:pPr>
    </w:lvl>
    <w:lvl w:ilvl="8" w:tplc="0419001B" w:tentative="1">
      <w:start w:val="1"/>
      <w:numFmt w:val="lowerRoman"/>
      <w:lvlText w:val="%9."/>
      <w:lvlJc w:val="right"/>
      <w:pPr>
        <w:ind w:left="6365" w:hanging="180"/>
      </w:pPr>
    </w:lvl>
  </w:abstractNum>
  <w:abstractNum w:abstractNumId="70">
    <w:nsid w:val="504F279C"/>
    <w:multiLevelType w:val="hybridMultilevel"/>
    <w:tmpl w:val="9E6C00D4"/>
    <w:lvl w:ilvl="0" w:tplc="FA1A66B4">
      <w:start w:val="1"/>
      <w:numFmt w:val="upperRoman"/>
      <w:lvlText w:val="%1."/>
      <w:lvlJc w:val="left"/>
      <w:pPr>
        <w:ind w:left="2291" w:hanging="720"/>
      </w:pPr>
      <w:rPr>
        <w:rFonts w:hint="default"/>
      </w:rPr>
    </w:lvl>
    <w:lvl w:ilvl="1" w:tplc="04190019" w:tentative="1">
      <w:start w:val="1"/>
      <w:numFmt w:val="lowerLetter"/>
      <w:lvlText w:val="%2."/>
      <w:lvlJc w:val="left"/>
      <w:pPr>
        <w:ind w:left="2651" w:hanging="360"/>
      </w:pPr>
    </w:lvl>
    <w:lvl w:ilvl="2" w:tplc="0419001B" w:tentative="1">
      <w:start w:val="1"/>
      <w:numFmt w:val="lowerRoman"/>
      <w:lvlText w:val="%3."/>
      <w:lvlJc w:val="right"/>
      <w:pPr>
        <w:ind w:left="3371" w:hanging="180"/>
      </w:pPr>
    </w:lvl>
    <w:lvl w:ilvl="3" w:tplc="0419000F" w:tentative="1">
      <w:start w:val="1"/>
      <w:numFmt w:val="decimal"/>
      <w:lvlText w:val="%4."/>
      <w:lvlJc w:val="left"/>
      <w:pPr>
        <w:ind w:left="4091" w:hanging="360"/>
      </w:pPr>
    </w:lvl>
    <w:lvl w:ilvl="4" w:tplc="04190019" w:tentative="1">
      <w:start w:val="1"/>
      <w:numFmt w:val="lowerLetter"/>
      <w:lvlText w:val="%5."/>
      <w:lvlJc w:val="left"/>
      <w:pPr>
        <w:ind w:left="4811" w:hanging="360"/>
      </w:pPr>
    </w:lvl>
    <w:lvl w:ilvl="5" w:tplc="0419001B" w:tentative="1">
      <w:start w:val="1"/>
      <w:numFmt w:val="lowerRoman"/>
      <w:lvlText w:val="%6."/>
      <w:lvlJc w:val="right"/>
      <w:pPr>
        <w:ind w:left="5531" w:hanging="180"/>
      </w:pPr>
    </w:lvl>
    <w:lvl w:ilvl="6" w:tplc="0419000F" w:tentative="1">
      <w:start w:val="1"/>
      <w:numFmt w:val="decimal"/>
      <w:lvlText w:val="%7."/>
      <w:lvlJc w:val="left"/>
      <w:pPr>
        <w:ind w:left="6251" w:hanging="360"/>
      </w:pPr>
    </w:lvl>
    <w:lvl w:ilvl="7" w:tplc="04190019" w:tentative="1">
      <w:start w:val="1"/>
      <w:numFmt w:val="lowerLetter"/>
      <w:lvlText w:val="%8."/>
      <w:lvlJc w:val="left"/>
      <w:pPr>
        <w:ind w:left="6971" w:hanging="360"/>
      </w:pPr>
    </w:lvl>
    <w:lvl w:ilvl="8" w:tplc="0419001B" w:tentative="1">
      <w:start w:val="1"/>
      <w:numFmt w:val="lowerRoman"/>
      <w:lvlText w:val="%9."/>
      <w:lvlJc w:val="right"/>
      <w:pPr>
        <w:ind w:left="7691" w:hanging="180"/>
      </w:pPr>
    </w:lvl>
  </w:abstractNum>
  <w:abstractNum w:abstractNumId="71">
    <w:nsid w:val="50A20E48"/>
    <w:multiLevelType w:val="hybridMultilevel"/>
    <w:tmpl w:val="3900FEF6"/>
    <w:lvl w:ilvl="0" w:tplc="1918FDC6">
      <w:numFmt w:val="bullet"/>
      <w:lvlText w:val="•"/>
      <w:lvlJc w:val="left"/>
      <w:pPr>
        <w:ind w:left="1679"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510E4466"/>
    <w:multiLevelType w:val="hybridMultilevel"/>
    <w:tmpl w:val="6F3E22F6"/>
    <w:lvl w:ilvl="0" w:tplc="6972AA72">
      <w:start w:val="1"/>
      <w:numFmt w:val="decimal"/>
      <w:lvlText w:val="%1."/>
      <w:lvlJc w:val="left"/>
      <w:pPr>
        <w:ind w:left="1514" w:hanging="588"/>
      </w:pPr>
      <w:rPr>
        <w:rFonts w:hint="default"/>
        <w:w w:val="105"/>
      </w:rPr>
    </w:lvl>
    <w:lvl w:ilvl="1" w:tplc="04190019">
      <w:start w:val="1"/>
      <w:numFmt w:val="lowerLetter"/>
      <w:lvlText w:val="%2."/>
      <w:lvlJc w:val="left"/>
      <w:pPr>
        <w:ind w:left="2006" w:hanging="360"/>
      </w:pPr>
    </w:lvl>
    <w:lvl w:ilvl="2" w:tplc="0419001B" w:tentative="1">
      <w:start w:val="1"/>
      <w:numFmt w:val="lowerRoman"/>
      <w:lvlText w:val="%3."/>
      <w:lvlJc w:val="right"/>
      <w:pPr>
        <w:ind w:left="2726" w:hanging="180"/>
      </w:pPr>
    </w:lvl>
    <w:lvl w:ilvl="3" w:tplc="0419000F" w:tentative="1">
      <w:start w:val="1"/>
      <w:numFmt w:val="decimal"/>
      <w:lvlText w:val="%4."/>
      <w:lvlJc w:val="left"/>
      <w:pPr>
        <w:ind w:left="3446" w:hanging="360"/>
      </w:pPr>
    </w:lvl>
    <w:lvl w:ilvl="4" w:tplc="04190019" w:tentative="1">
      <w:start w:val="1"/>
      <w:numFmt w:val="lowerLetter"/>
      <w:lvlText w:val="%5."/>
      <w:lvlJc w:val="left"/>
      <w:pPr>
        <w:ind w:left="4166" w:hanging="360"/>
      </w:pPr>
    </w:lvl>
    <w:lvl w:ilvl="5" w:tplc="0419001B" w:tentative="1">
      <w:start w:val="1"/>
      <w:numFmt w:val="lowerRoman"/>
      <w:lvlText w:val="%6."/>
      <w:lvlJc w:val="right"/>
      <w:pPr>
        <w:ind w:left="4886" w:hanging="180"/>
      </w:pPr>
    </w:lvl>
    <w:lvl w:ilvl="6" w:tplc="0419000F" w:tentative="1">
      <w:start w:val="1"/>
      <w:numFmt w:val="decimal"/>
      <w:lvlText w:val="%7."/>
      <w:lvlJc w:val="left"/>
      <w:pPr>
        <w:ind w:left="5606" w:hanging="360"/>
      </w:pPr>
    </w:lvl>
    <w:lvl w:ilvl="7" w:tplc="04190019" w:tentative="1">
      <w:start w:val="1"/>
      <w:numFmt w:val="lowerLetter"/>
      <w:lvlText w:val="%8."/>
      <w:lvlJc w:val="left"/>
      <w:pPr>
        <w:ind w:left="6326" w:hanging="360"/>
      </w:pPr>
    </w:lvl>
    <w:lvl w:ilvl="8" w:tplc="0419001B" w:tentative="1">
      <w:start w:val="1"/>
      <w:numFmt w:val="lowerRoman"/>
      <w:lvlText w:val="%9."/>
      <w:lvlJc w:val="right"/>
      <w:pPr>
        <w:ind w:left="7046" w:hanging="180"/>
      </w:pPr>
    </w:lvl>
  </w:abstractNum>
  <w:abstractNum w:abstractNumId="73">
    <w:nsid w:val="5237556D"/>
    <w:multiLevelType w:val="hybridMultilevel"/>
    <w:tmpl w:val="7EECA872"/>
    <w:lvl w:ilvl="0" w:tplc="E5325A60">
      <w:start w:val="1"/>
      <w:numFmt w:val="upperRoman"/>
      <w:lvlText w:val="%1."/>
      <w:lvlJc w:val="left"/>
      <w:pPr>
        <w:ind w:left="780" w:hanging="72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74">
    <w:nsid w:val="527222B5"/>
    <w:multiLevelType w:val="hybridMultilevel"/>
    <w:tmpl w:val="2D28B5FC"/>
    <w:lvl w:ilvl="0" w:tplc="61B82790">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75">
    <w:nsid w:val="52BD5EE8"/>
    <w:multiLevelType w:val="hybridMultilevel"/>
    <w:tmpl w:val="E46ECA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nsid w:val="53F35A17"/>
    <w:multiLevelType w:val="multilevel"/>
    <w:tmpl w:val="C4E29E9C"/>
    <w:styleLink w:val="List442"/>
    <w:lvl w:ilvl="0">
      <w:numFmt w:val="bullet"/>
      <w:lvlText w:val="•"/>
      <w:lvlJc w:val="left"/>
      <w:pPr>
        <w:tabs>
          <w:tab w:val="num" w:pos="361"/>
        </w:tabs>
        <w:ind w:left="361" w:hanging="361"/>
      </w:pPr>
      <w:rPr>
        <w:spacing w:val="-1"/>
        <w:position w:val="0"/>
        <w:sz w:val="24"/>
      </w:rPr>
    </w:lvl>
    <w:lvl w:ilvl="1">
      <w:start w:val="1"/>
      <w:numFmt w:val="bullet"/>
      <w:lvlText w:val="o"/>
      <w:lvlJc w:val="left"/>
      <w:pPr>
        <w:tabs>
          <w:tab w:val="num" w:pos="1570"/>
        </w:tabs>
        <w:ind w:left="1570" w:hanging="490"/>
      </w:pPr>
      <w:rPr>
        <w:spacing w:val="-1"/>
        <w:position w:val="0"/>
        <w:sz w:val="28"/>
      </w:rPr>
    </w:lvl>
    <w:lvl w:ilvl="2">
      <w:start w:val="1"/>
      <w:numFmt w:val="bullet"/>
      <w:lvlText w:val="▪"/>
      <w:lvlJc w:val="left"/>
      <w:pPr>
        <w:tabs>
          <w:tab w:val="num" w:pos="2290"/>
        </w:tabs>
        <w:ind w:left="2290" w:hanging="490"/>
      </w:pPr>
      <w:rPr>
        <w:spacing w:val="-1"/>
        <w:position w:val="0"/>
        <w:sz w:val="28"/>
      </w:rPr>
    </w:lvl>
    <w:lvl w:ilvl="3">
      <w:start w:val="1"/>
      <w:numFmt w:val="bullet"/>
      <w:lvlText w:val="•"/>
      <w:lvlJc w:val="left"/>
      <w:pPr>
        <w:tabs>
          <w:tab w:val="num" w:pos="3010"/>
        </w:tabs>
        <w:ind w:left="3010" w:hanging="490"/>
      </w:pPr>
      <w:rPr>
        <w:spacing w:val="-1"/>
        <w:position w:val="0"/>
        <w:sz w:val="28"/>
      </w:rPr>
    </w:lvl>
    <w:lvl w:ilvl="4">
      <w:start w:val="1"/>
      <w:numFmt w:val="bullet"/>
      <w:lvlText w:val="o"/>
      <w:lvlJc w:val="left"/>
      <w:pPr>
        <w:tabs>
          <w:tab w:val="num" w:pos="3730"/>
        </w:tabs>
        <w:ind w:left="3730" w:hanging="490"/>
      </w:pPr>
      <w:rPr>
        <w:spacing w:val="-1"/>
        <w:position w:val="0"/>
        <w:sz w:val="28"/>
      </w:rPr>
    </w:lvl>
    <w:lvl w:ilvl="5">
      <w:start w:val="1"/>
      <w:numFmt w:val="bullet"/>
      <w:lvlText w:val="▪"/>
      <w:lvlJc w:val="left"/>
      <w:pPr>
        <w:tabs>
          <w:tab w:val="num" w:pos="4450"/>
        </w:tabs>
        <w:ind w:left="4450" w:hanging="490"/>
      </w:pPr>
      <w:rPr>
        <w:spacing w:val="-1"/>
        <w:position w:val="0"/>
        <w:sz w:val="28"/>
      </w:rPr>
    </w:lvl>
    <w:lvl w:ilvl="6">
      <w:start w:val="1"/>
      <w:numFmt w:val="bullet"/>
      <w:lvlText w:val="•"/>
      <w:lvlJc w:val="left"/>
      <w:pPr>
        <w:tabs>
          <w:tab w:val="num" w:pos="5170"/>
        </w:tabs>
        <w:ind w:left="5170" w:hanging="490"/>
      </w:pPr>
      <w:rPr>
        <w:spacing w:val="-1"/>
        <w:position w:val="0"/>
        <w:sz w:val="28"/>
      </w:rPr>
    </w:lvl>
    <w:lvl w:ilvl="7">
      <w:start w:val="1"/>
      <w:numFmt w:val="bullet"/>
      <w:lvlText w:val="o"/>
      <w:lvlJc w:val="left"/>
      <w:pPr>
        <w:tabs>
          <w:tab w:val="num" w:pos="5890"/>
        </w:tabs>
        <w:ind w:left="5890" w:hanging="490"/>
      </w:pPr>
      <w:rPr>
        <w:spacing w:val="-1"/>
        <w:position w:val="0"/>
        <w:sz w:val="28"/>
      </w:rPr>
    </w:lvl>
    <w:lvl w:ilvl="8">
      <w:start w:val="1"/>
      <w:numFmt w:val="bullet"/>
      <w:lvlText w:val="▪"/>
      <w:lvlJc w:val="left"/>
      <w:pPr>
        <w:tabs>
          <w:tab w:val="num" w:pos="6610"/>
        </w:tabs>
        <w:ind w:left="6610" w:hanging="490"/>
      </w:pPr>
      <w:rPr>
        <w:spacing w:val="-1"/>
        <w:position w:val="0"/>
        <w:sz w:val="28"/>
      </w:rPr>
    </w:lvl>
  </w:abstractNum>
  <w:abstractNum w:abstractNumId="77">
    <w:nsid w:val="54477351"/>
    <w:multiLevelType w:val="hybridMultilevel"/>
    <w:tmpl w:val="8B3E40E8"/>
    <w:lvl w:ilvl="0" w:tplc="96801274">
      <w:numFmt w:val="bullet"/>
      <w:lvlText w:val="•"/>
      <w:lvlJc w:val="left"/>
      <w:pPr>
        <w:ind w:left="116"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44D03194">
      <w:numFmt w:val="bullet"/>
      <w:lvlText w:val="•"/>
      <w:lvlJc w:val="left"/>
      <w:pPr>
        <w:ind w:left="930" w:hanging="206"/>
      </w:pPr>
      <w:rPr>
        <w:rFonts w:hint="default"/>
        <w:lang w:val="ru-RU" w:eastAsia="en-US" w:bidi="ar-SA"/>
      </w:rPr>
    </w:lvl>
    <w:lvl w:ilvl="2" w:tplc="4A3A1A92">
      <w:numFmt w:val="bullet"/>
      <w:lvlText w:val="•"/>
      <w:lvlJc w:val="left"/>
      <w:pPr>
        <w:ind w:left="1741" w:hanging="206"/>
      </w:pPr>
      <w:rPr>
        <w:rFonts w:hint="default"/>
        <w:lang w:val="ru-RU" w:eastAsia="en-US" w:bidi="ar-SA"/>
      </w:rPr>
    </w:lvl>
    <w:lvl w:ilvl="3" w:tplc="C8804962">
      <w:numFmt w:val="bullet"/>
      <w:lvlText w:val="•"/>
      <w:lvlJc w:val="left"/>
      <w:pPr>
        <w:ind w:left="2552" w:hanging="206"/>
      </w:pPr>
      <w:rPr>
        <w:rFonts w:hint="default"/>
        <w:lang w:val="ru-RU" w:eastAsia="en-US" w:bidi="ar-SA"/>
      </w:rPr>
    </w:lvl>
    <w:lvl w:ilvl="4" w:tplc="A7F4E426">
      <w:numFmt w:val="bullet"/>
      <w:lvlText w:val="•"/>
      <w:lvlJc w:val="left"/>
      <w:pPr>
        <w:ind w:left="3363" w:hanging="206"/>
      </w:pPr>
      <w:rPr>
        <w:rFonts w:hint="default"/>
        <w:lang w:val="ru-RU" w:eastAsia="en-US" w:bidi="ar-SA"/>
      </w:rPr>
    </w:lvl>
    <w:lvl w:ilvl="5" w:tplc="244E4A22">
      <w:numFmt w:val="bullet"/>
      <w:lvlText w:val="•"/>
      <w:lvlJc w:val="left"/>
      <w:pPr>
        <w:ind w:left="4173" w:hanging="206"/>
      </w:pPr>
      <w:rPr>
        <w:rFonts w:hint="default"/>
        <w:lang w:val="ru-RU" w:eastAsia="en-US" w:bidi="ar-SA"/>
      </w:rPr>
    </w:lvl>
    <w:lvl w:ilvl="6" w:tplc="8E0495E0">
      <w:numFmt w:val="bullet"/>
      <w:lvlText w:val="•"/>
      <w:lvlJc w:val="left"/>
      <w:pPr>
        <w:ind w:left="4984" w:hanging="206"/>
      </w:pPr>
      <w:rPr>
        <w:rFonts w:hint="default"/>
        <w:lang w:val="ru-RU" w:eastAsia="en-US" w:bidi="ar-SA"/>
      </w:rPr>
    </w:lvl>
    <w:lvl w:ilvl="7" w:tplc="18E0CBA6">
      <w:numFmt w:val="bullet"/>
      <w:lvlText w:val="•"/>
      <w:lvlJc w:val="left"/>
      <w:pPr>
        <w:ind w:left="5795" w:hanging="206"/>
      </w:pPr>
      <w:rPr>
        <w:rFonts w:hint="default"/>
        <w:lang w:val="ru-RU" w:eastAsia="en-US" w:bidi="ar-SA"/>
      </w:rPr>
    </w:lvl>
    <w:lvl w:ilvl="8" w:tplc="5A607E2A">
      <w:numFmt w:val="bullet"/>
      <w:lvlText w:val="•"/>
      <w:lvlJc w:val="left"/>
      <w:pPr>
        <w:ind w:left="6606" w:hanging="206"/>
      </w:pPr>
      <w:rPr>
        <w:rFonts w:hint="default"/>
        <w:lang w:val="ru-RU" w:eastAsia="en-US" w:bidi="ar-SA"/>
      </w:rPr>
    </w:lvl>
  </w:abstractNum>
  <w:abstractNum w:abstractNumId="78">
    <w:nsid w:val="545B008C"/>
    <w:multiLevelType w:val="multilevel"/>
    <w:tmpl w:val="544C623A"/>
    <w:styleLink w:val="List318"/>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79">
    <w:nsid w:val="572F7C1D"/>
    <w:multiLevelType w:val="hybridMultilevel"/>
    <w:tmpl w:val="EB60647A"/>
    <w:lvl w:ilvl="0" w:tplc="EDDA5D7C">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57756077"/>
    <w:multiLevelType w:val="multilevel"/>
    <w:tmpl w:val="FFFFFFFF"/>
    <w:styleLink w:val="List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81">
    <w:nsid w:val="57E412C4"/>
    <w:multiLevelType w:val="hybridMultilevel"/>
    <w:tmpl w:val="4942E97E"/>
    <w:lvl w:ilvl="0" w:tplc="0AB66B6E">
      <w:numFmt w:val="bullet"/>
      <w:lvlText w:val="—"/>
      <w:lvlJc w:val="left"/>
      <w:pPr>
        <w:ind w:left="318" w:hanging="210"/>
      </w:pPr>
      <w:rPr>
        <w:rFonts w:ascii="NewtonSanPin" w:eastAsia="NewtonSanPin" w:hAnsi="NewtonSanPin" w:cs="NewtonSanPin" w:hint="default"/>
        <w:b w:val="0"/>
        <w:bCs w:val="0"/>
        <w:i w:val="0"/>
        <w:iCs w:val="0"/>
        <w:w w:val="100"/>
        <w:sz w:val="18"/>
        <w:szCs w:val="18"/>
        <w:lang w:val="ru-RU" w:eastAsia="en-US" w:bidi="ar-SA"/>
      </w:rPr>
    </w:lvl>
    <w:lvl w:ilvl="1" w:tplc="C3A8AA5C">
      <w:numFmt w:val="bullet"/>
      <w:lvlText w:val="•"/>
      <w:lvlJc w:val="left"/>
      <w:pPr>
        <w:ind w:left="781" w:hanging="210"/>
      </w:pPr>
      <w:rPr>
        <w:rFonts w:hint="default"/>
        <w:lang w:val="ru-RU" w:eastAsia="en-US" w:bidi="ar-SA"/>
      </w:rPr>
    </w:lvl>
    <w:lvl w:ilvl="2" w:tplc="1B18BE6E">
      <w:numFmt w:val="bullet"/>
      <w:lvlText w:val="•"/>
      <w:lvlJc w:val="left"/>
      <w:pPr>
        <w:ind w:left="1242" w:hanging="210"/>
      </w:pPr>
      <w:rPr>
        <w:rFonts w:hint="default"/>
        <w:lang w:val="ru-RU" w:eastAsia="en-US" w:bidi="ar-SA"/>
      </w:rPr>
    </w:lvl>
    <w:lvl w:ilvl="3" w:tplc="3BDA9104">
      <w:numFmt w:val="bullet"/>
      <w:lvlText w:val="•"/>
      <w:lvlJc w:val="left"/>
      <w:pPr>
        <w:ind w:left="1703" w:hanging="210"/>
      </w:pPr>
      <w:rPr>
        <w:rFonts w:hint="default"/>
        <w:lang w:val="ru-RU" w:eastAsia="en-US" w:bidi="ar-SA"/>
      </w:rPr>
    </w:lvl>
    <w:lvl w:ilvl="4" w:tplc="ED16F616">
      <w:numFmt w:val="bullet"/>
      <w:lvlText w:val="•"/>
      <w:lvlJc w:val="left"/>
      <w:pPr>
        <w:ind w:left="2164" w:hanging="210"/>
      </w:pPr>
      <w:rPr>
        <w:rFonts w:hint="default"/>
        <w:lang w:val="ru-RU" w:eastAsia="en-US" w:bidi="ar-SA"/>
      </w:rPr>
    </w:lvl>
    <w:lvl w:ilvl="5" w:tplc="3C7CD9AE">
      <w:numFmt w:val="bullet"/>
      <w:lvlText w:val="•"/>
      <w:lvlJc w:val="left"/>
      <w:pPr>
        <w:ind w:left="2625" w:hanging="210"/>
      </w:pPr>
      <w:rPr>
        <w:rFonts w:hint="default"/>
        <w:lang w:val="ru-RU" w:eastAsia="en-US" w:bidi="ar-SA"/>
      </w:rPr>
    </w:lvl>
    <w:lvl w:ilvl="6" w:tplc="6AB416A0">
      <w:numFmt w:val="bullet"/>
      <w:lvlText w:val="•"/>
      <w:lvlJc w:val="left"/>
      <w:pPr>
        <w:ind w:left="3086" w:hanging="210"/>
      </w:pPr>
      <w:rPr>
        <w:rFonts w:hint="default"/>
        <w:lang w:val="ru-RU" w:eastAsia="en-US" w:bidi="ar-SA"/>
      </w:rPr>
    </w:lvl>
    <w:lvl w:ilvl="7" w:tplc="3C200A64">
      <w:numFmt w:val="bullet"/>
      <w:lvlText w:val="•"/>
      <w:lvlJc w:val="left"/>
      <w:pPr>
        <w:ind w:left="3547" w:hanging="210"/>
      </w:pPr>
      <w:rPr>
        <w:rFonts w:hint="default"/>
        <w:lang w:val="ru-RU" w:eastAsia="en-US" w:bidi="ar-SA"/>
      </w:rPr>
    </w:lvl>
    <w:lvl w:ilvl="8" w:tplc="13EA3454">
      <w:numFmt w:val="bullet"/>
      <w:lvlText w:val="•"/>
      <w:lvlJc w:val="left"/>
      <w:pPr>
        <w:ind w:left="4008" w:hanging="210"/>
      </w:pPr>
      <w:rPr>
        <w:rFonts w:hint="default"/>
        <w:lang w:val="ru-RU" w:eastAsia="en-US" w:bidi="ar-SA"/>
      </w:rPr>
    </w:lvl>
  </w:abstractNum>
  <w:abstractNum w:abstractNumId="82">
    <w:nsid w:val="587A7859"/>
    <w:multiLevelType w:val="hybridMultilevel"/>
    <w:tmpl w:val="9F6439CA"/>
    <w:lvl w:ilvl="0" w:tplc="89724294">
      <w:numFmt w:val="bullet"/>
      <w:lvlText w:val="—"/>
      <w:lvlJc w:val="left"/>
      <w:pPr>
        <w:ind w:left="108" w:hanging="210"/>
      </w:pPr>
      <w:rPr>
        <w:rFonts w:ascii="NewtonSanPin" w:eastAsia="NewtonSanPin" w:hAnsi="NewtonSanPin" w:cs="NewtonSanPin" w:hint="default"/>
        <w:b w:val="0"/>
        <w:bCs w:val="0"/>
        <w:i w:val="0"/>
        <w:iCs w:val="0"/>
        <w:w w:val="100"/>
        <w:sz w:val="18"/>
        <w:szCs w:val="18"/>
        <w:lang w:val="ru-RU" w:eastAsia="en-US" w:bidi="ar-SA"/>
      </w:rPr>
    </w:lvl>
    <w:lvl w:ilvl="1" w:tplc="93CA5364">
      <w:numFmt w:val="bullet"/>
      <w:lvlText w:val="•"/>
      <w:lvlJc w:val="left"/>
      <w:pPr>
        <w:ind w:left="583" w:hanging="210"/>
      </w:pPr>
      <w:rPr>
        <w:rFonts w:hint="default"/>
        <w:lang w:val="ru-RU" w:eastAsia="en-US" w:bidi="ar-SA"/>
      </w:rPr>
    </w:lvl>
    <w:lvl w:ilvl="2" w:tplc="AFFAB940">
      <w:numFmt w:val="bullet"/>
      <w:lvlText w:val="•"/>
      <w:lvlJc w:val="left"/>
      <w:pPr>
        <w:ind w:left="1066" w:hanging="210"/>
      </w:pPr>
      <w:rPr>
        <w:rFonts w:hint="default"/>
        <w:lang w:val="ru-RU" w:eastAsia="en-US" w:bidi="ar-SA"/>
      </w:rPr>
    </w:lvl>
    <w:lvl w:ilvl="3" w:tplc="49E09CC4">
      <w:numFmt w:val="bullet"/>
      <w:lvlText w:val="•"/>
      <w:lvlJc w:val="left"/>
      <w:pPr>
        <w:ind w:left="1549" w:hanging="210"/>
      </w:pPr>
      <w:rPr>
        <w:rFonts w:hint="default"/>
        <w:lang w:val="ru-RU" w:eastAsia="en-US" w:bidi="ar-SA"/>
      </w:rPr>
    </w:lvl>
    <w:lvl w:ilvl="4" w:tplc="7696D098">
      <w:numFmt w:val="bullet"/>
      <w:lvlText w:val="•"/>
      <w:lvlJc w:val="left"/>
      <w:pPr>
        <w:ind w:left="2032" w:hanging="210"/>
      </w:pPr>
      <w:rPr>
        <w:rFonts w:hint="default"/>
        <w:lang w:val="ru-RU" w:eastAsia="en-US" w:bidi="ar-SA"/>
      </w:rPr>
    </w:lvl>
    <w:lvl w:ilvl="5" w:tplc="D75A19AC">
      <w:numFmt w:val="bullet"/>
      <w:lvlText w:val="•"/>
      <w:lvlJc w:val="left"/>
      <w:pPr>
        <w:ind w:left="2515" w:hanging="210"/>
      </w:pPr>
      <w:rPr>
        <w:rFonts w:hint="default"/>
        <w:lang w:val="ru-RU" w:eastAsia="en-US" w:bidi="ar-SA"/>
      </w:rPr>
    </w:lvl>
    <w:lvl w:ilvl="6" w:tplc="24B8F532">
      <w:numFmt w:val="bullet"/>
      <w:lvlText w:val="•"/>
      <w:lvlJc w:val="left"/>
      <w:pPr>
        <w:ind w:left="2998" w:hanging="210"/>
      </w:pPr>
      <w:rPr>
        <w:rFonts w:hint="default"/>
        <w:lang w:val="ru-RU" w:eastAsia="en-US" w:bidi="ar-SA"/>
      </w:rPr>
    </w:lvl>
    <w:lvl w:ilvl="7" w:tplc="30602DB8">
      <w:numFmt w:val="bullet"/>
      <w:lvlText w:val="•"/>
      <w:lvlJc w:val="left"/>
      <w:pPr>
        <w:ind w:left="3481" w:hanging="210"/>
      </w:pPr>
      <w:rPr>
        <w:rFonts w:hint="default"/>
        <w:lang w:val="ru-RU" w:eastAsia="en-US" w:bidi="ar-SA"/>
      </w:rPr>
    </w:lvl>
    <w:lvl w:ilvl="8" w:tplc="5F801754">
      <w:numFmt w:val="bullet"/>
      <w:lvlText w:val="•"/>
      <w:lvlJc w:val="left"/>
      <w:pPr>
        <w:ind w:left="3964" w:hanging="210"/>
      </w:pPr>
      <w:rPr>
        <w:rFonts w:hint="default"/>
        <w:lang w:val="ru-RU" w:eastAsia="en-US" w:bidi="ar-SA"/>
      </w:rPr>
    </w:lvl>
  </w:abstractNum>
  <w:abstractNum w:abstractNumId="83">
    <w:nsid w:val="5B0466C5"/>
    <w:multiLevelType w:val="multilevel"/>
    <w:tmpl w:val="FFFFFFFF"/>
    <w:styleLink w:val="List4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84">
    <w:nsid w:val="5BE9505F"/>
    <w:multiLevelType w:val="hybridMultilevel"/>
    <w:tmpl w:val="329E497C"/>
    <w:lvl w:ilvl="0" w:tplc="B47A5158">
      <w:start w:val="1"/>
      <w:numFmt w:val="upperRoman"/>
      <w:lvlText w:val="%1."/>
      <w:lvlJc w:val="left"/>
      <w:pPr>
        <w:ind w:left="1800" w:hanging="72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5">
    <w:nsid w:val="5C514E90"/>
    <w:multiLevelType w:val="hybridMultilevel"/>
    <w:tmpl w:val="4D74DD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nsid w:val="5D0B4108"/>
    <w:multiLevelType w:val="hybridMultilevel"/>
    <w:tmpl w:val="3D36D12A"/>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nsid w:val="606833FB"/>
    <w:multiLevelType w:val="multilevel"/>
    <w:tmpl w:val="D876B9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nsid w:val="631723CF"/>
    <w:multiLevelType w:val="multilevel"/>
    <w:tmpl w:val="D9425888"/>
    <w:styleLink w:val="List320"/>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89">
    <w:nsid w:val="638A62E6"/>
    <w:multiLevelType w:val="hybridMultilevel"/>
    <w:tmpl w:val="BA480F1A"/>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63A044ED"/>
    <w:multiLevelType w:val="hybridMultilevel"/>
    <w:tmpl w:val="E81C2E40"/>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64A5530F"/>
    <w:multiLevelType w:val="hybridMultilevel"/>
    <w:tmpl w:val="5FCC90C4"/>
    <w:lvl w:ilvl="0" w:tplc="52AE5F58">
      <w:numFmt w:val="bullet"/>
      <w:lvlText w:val="•"/>
      <w:lvlJc w:val="left"/>
      <w:pPr>
        <w:ind w:left="683" w:hanging="227"/>
      </w:pPr>
      <w:rPr>
        <w:rFonts w:ascii="NewtonSanPin" w:eastAsia="NewtonSanPin" w:hAnsi="NewtonSanPin" w:cs="NewtonSanPin" w:hint="default"/>
        <w:b w:val="0"/>
        <w:bCs w:val="0"/>
        <w:i w:val="0"/>
        <w:iCs w:val="0"/>
        <w:w w:val="100"/>
        <w:sz w:val="20"/>
        <w:szCs w:val="20"/>
        <w:lang w:val="ru-RU" w:eastAsia="en-US" w:bidi="ar-SA"/>
      </w:rPr>
    </w:lvl>
    <w:lvl w:ilvl="1" w:tplc="0CFA32A2">
      <w:numFmt w:val="bullet"/>
      <w:lvlText w:val="•"/>
      <w:lvlJc w:val="left"/>
      <w:pPr>
        <w:ind w:left="1434" w:hanging="227"/>
      </w:pPr>
      <w:rPr>
        <w:rFonts w:hint="default"/>
        <w:lang w:val="ru-RU" w:eastAsia="en-US" w:bidi="ar-SA"/>
      </w:rPr>
    </w:lvl>
    <w:lvl w:ilvl="2" w:tplc="BA222AAA">
      <w:numFmt w:val="bullet"/>
      <w:lvlText w:val="•"/>
      <w:lvlJc w:val="left"/>
      <w:pPr>
        <w:ind w:left="2189" w:hanging="227"/>
      </w:pPr>
      <w:rPr>
        <w:rFonts w:hint="default"/>
        <w:lang w:val="ru-RU" w:eastAsia="en-US" w:bidi="ar-SA"/>
      </w:rPr>
    </w:lvl>
    <w:lvl w:ilvl="3" w:tplc="21CC0C8E">
      <w:numFmt w:val="bullet"/>
      <w:lvlText w:val="•"/>
      <w:lvlJc w:val="left"/>
      <w:pPr>
        <w:ind w:left="2944" w:hanging="227"/>
      </w:pPr>
      <w:rPr>
        <w:rFonts w:hint="default"/>
        <w:lang w:val="ru-RU" w:eastAsia="en-US" w:bidi="ar-SA"/>
      </w:rPr>
    </w:lvl>
    <w:lvl w:ilvl="4" w:tplc="DD92B562">
      <w:numFmt w:val="bullet"/>
      <w:lvlText w:val="•"/>
      <w:lvlJc w:val="left"/>
      <w:pPr>
        <w:ind w:left="3699" w:hanging="227"/>
      </w:pPr>
      <w:rPr>
        <w:rFonts w:hint="default"/>
        <w:lang w:val="ru-RU" w:eastAsia="en-US" w:bidi="ar-SA"/>
      </w:rPr>
    </w:lvl>
    <w:lvl w:ilvl="5" w:tplc="103A062A">
      <w:numFmt w:val="bullet"/>
      <w:lvlText w:val="•"/>
      <w:lvlJc w:val="left"/>
      <w:pPr>
        <w:ind w:left="4453" w:hanging="227"/>
      </w:pPr>
      <w:rPr>
        <w:rFonts w:hint="default"/>
        <w:lang w:val="ru-RU" w:eastAsia="en-US" w:bidi="ar-SA"/>
      </w:rPr>
    </w:lvl>
    <w:lvl w:ilvl="6" w:tplc="EE0A8EA0">
      <w:numFmt w:val="bullet"/>
      <w:lvlText w:val="•"/>
      <w:lvlJc w:val="left"/>
      <w:pPr>
        <w:ind w:left="5208" w:hanging="227"/>
      </w:pPr>
      <w:rPr>
        <w:rFonts w:hint="default"/>
        <w:lang w:val="ru-RU" w:eastAsia="en-US" w:bidi="ar-SA"/>
      </w:rPr>
    </w:lvl>
    <w:lvl w:ilvl="7" w:tplc="37983BC0">
      <w:numFmt w:val="bullet"/>
      <w:lvlText w:val="•"/>
      <w:lvlJc w:val="left"/>
      <w:pPr>
        <w:ind w:left="5963" w:hanging="227"/>
      </w:pPr>
      <w:rPr>
        <w:rFonts w:hint="default"/>
        <w:lang w:val="ru-RU" w:eastAsia="en-US" w:bidi="ar-SA"/>
      </w:rPr>
    </w:lvl>
    <w:lvl w:ilvl="8" w:tplc="C5363624">
      <w:numFmt w:val="bullet"/>
      <w:lvlText w:val="•"/>
      <w:lvlJc w:val="left"/>
      <w:pPr>
        <w:ind w:left="6718" w:hanging="227"/>
      </w:pPr>
      <w:rPr>
        <w:rFonts w:hint="default"/>
        <w:lang w:val="ru-RU" w:eastAsia="en-US" w:bidi="ar-SA"/>
      </w:rPr>
    </w:lvl>
  </w:abstractNum>
  <w:abstractNum w:abstractNumId="92">
    <w:nsid w:val="65681CD1"/>
    <w:multiLevelType w:val="hybridMultilevel"/>
    <w:tmpl w:val="5F7A3F84"/>
    <w:lvl w:ilvl="0" w:tplc="3E5CC322">
      <w:numFmt w:val="bullet"/>
      <w:lvlText w:val="—"/>
      <w:lvlJc w:val="left"/>
      <w:pPr>
        <w:ind w:left="108" w:hanging="210"/>
      </w:pPr>
      <w:rPr>
        <w:rFonts w:ascii="NewtonSanPin" w:eastAsia="NewtonSanPin" w:hAnsi="NewtonSanPin" w:cs="NewtonSanPin" w:hint="default"/>
        <w:b w:val="0"/>
        <w:bCs w:val="0"/>
        <w:i w:val="0"/>
        <w:iCs w:val="0"/>
        <w:w w:val="100"/>
        <w:sz w:val="18"/>
        <w:szCs w:val="18"/>
        <w:lang w:val="ru-RU" w:eastAsia="en-US" w:bidi="ar-SA"/>
      </w:rPr>
    </w:lvl>
    <w:lvl w:ilvl="1" w:tplc="620AB386">
      <w:numFmt w:val="bullet"/>
      <w:lvlText w:val="•"/>
      <w:lvlJc w:val="left"/>
      <w:pPr>
        <w:ind w:left="583" w:hanging="210"/>
      </w:pPr>
      <w:rPr>
        <w:rFonts w:hint="default"/>
        <w:lang w:val="ru-RU" w:eastAsia="en-US" w:bidi="ar-SA"/>
      </w:rPr>
    </w:lvl>
    <w:lvl w:ilvl="2" w:tplc="A9F2516C">
      <w:numFmt w:val="bullet"/>
      <w:lvlText w:val="•"/>
      <w:lvlJc w:val="left"/>
      <w:pPr>
        <w:ind w:left="1066" w:hanging="210"/>
      </w:pPr>
      <w:rPr>
        <w:rFonts w:hint="default"/>
        <w:lang w:val="ru-RU" w:eastAsia="en-US" w:bidi="ar-SA"/>
      </w:rPr>
    </w:lvl>
    <w:lvl w:ilvl="3" w:tplc="1040C34A">
      <w:numFmt w:val="bullet"/>
      <w:lvlText w:val="•"/>
      <w:lvlJc w:val="left"/>
      <w:pPr>
        <w:ind w:left="1549" w:hanging="210"/>
      </w:pPr>
      <w:rPr>
        <w:rFonts w:hint="default"/>
        <w:lang w:val="ru-RU" w:eastAsia="en-US" w:bidi="ar-SA"/>
      </w:rPr>
    </w:lvl>
    <w:lvl w:ilvl="4" w:tplc="A060FC94">
      <w:numFmt w:val="bullet"/>
      <w:lvlText w:val="•"/>
      <w:lvlJc w:val="left"/>
      <w:pPr>
        <w:ind w:left="2032" w:hanging="210"/>
      </w:pPr>
      <w:rPr>
        <w:rFonts w:hint="default"/>
        <w:lang w:val="ru-RU" w:eastAsia="en-US" w:bidi="ar-SA"/>
      </w:rPr>
    </w:lvl>
    <w:lvl w:ilvl="5" w:tplc="83220CC6">
      <w:numFmt w:val="bullet"/>
      <w:lvlText w:val="•"/>
      <w:lvlJc w:val="left"/>
      <w:pPr>
        <w:ind w:left="2515" w:hanging="210"/>
      </w:pPr>
      <w:rPr>
        <w:rFonts w:hint="default"/>
        <w:lang w:val="ru-RU" w:eastAsia="en-US" w:bidi="ar-SA"/>
      </w:rPr>
    </w:lvl>
    <w:lvl w:ilvl="6" w:tplc="6B6A2A0C">
      <w:numFmt w:val="bullet"/>
      <w:lvlText w:val="•"/>
      <w:lvlJc w:val="left"/>
      <w:pPr>
        <w:ind w:left="2998" w:hanging="210"/>
      </w:pPr>
      <w:rPr>
        <w:rFonts w:hint="default"/>
        <w:lang w:val="ru-RU" w:eastAsia="en-US" w:bidi="ar-SA"/>
      </w:rPr>
    </w:lvl>
    <w:lvl w:ilvl="7" w:tplc="818EA48A">
      <w:numFmt w:val="bullet"/>
      <w:lvlText w:val="•"/>
      <w:lvlJc w:val="left"/>
      <w:pPr>
        <w:ind w:left="3481" w:hanging="210"/>
      </w:pPr>
      <w:rPr>
        <w:rFonts w:hint="default"/>
        <w:lang w:val="ru-RU" w:eastAsia="en-US" w:bidi="ar-SA"/>
      </w:rPr>
    </w:lvl>
    <w:lvl w:ilvl="8" w:tplc="C840E6D0">
      <w:numFmt w:val="bullet"/>
      <w:lvlText w:val="•"/>
      <w:lvlJc w:val="left"/>
      <w:pPr>
        <w:ind w:left="3964" w:hanging="210"/>
      </w:pPr>
      <w:rPr>
        <w:rFonts w:hint="default"/>
        <w:lang w:val="ru-RU" w:eastAsia="en-US" w:bidi="ar-SA"/>
      </w:rPr>
    </w:lvl>
  </w:abstractNum>
  <w:abstractNum w:abstractNumId="93">
    <w:nsid w:val="6666202E"/>
    <w:multiLevelType w:val="hybridMultilevel"/>
    <w:tmpl w:val="B9BACCFA"/>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56EC10BC">
      <w:numFmt w:val="bullet"/>
      <w:lvlText w:val="•"/>
      <w:lvlJc w:val="left"/>
      <w:pPr>
        <w:ind w:left="1133" w:hanging="210"/>
      </w:pPr>
      <w:rPr>
        <w:rFonts w:ascii="NewtonCSanPin" w:eastAsia="NewtonCSanPin" w:hAnsi="NewtonCSanPin" w:cs="NewtonCSanPin" w:hint="default"/>
        <w:b w:val="0"/>
        <w:bCs w:val="0"/>
        <w:i w:val="0"/>
        <w:iCs w:val="0"/>
        <w:color w:val="231F20"/>
        <w:w w:val="103"/>
        <w:sz w:val="20"/>
        <w:szCs w:val="20"/>
        <w:lang w:val="ru-RU" w:eastAsia="en-US" w:bidi="ar-SA"/>
      </w:rPr>
    </w:lvl>
    <w:lvl w:ilvl="2" w:tplc="4058E444">
      <w:numFmt w:val="bullet"/>
      <w:lvlText w:val="•"/>
      <w:lvlJc w:val="left"/>
      <w:pPr>
        <w:ind w:left="2065" w:hanging="210"/>
      </w:pPr>
      <w:rPr>
        <w:rFonts w:hint="default"/>
        <w:lang w:val="ru-RU" w:eastAsia="en-US" w:bidi="ar-SA"/>
      </w:rPr>
    </w:lvl>
    <w:lvl w:ilvl="3" w:tplc="A90C9FC8">
      <w:numFmt w:val="bullet"/>
      <w:lvlText w:val="•"/>
      <w:lvlJc w:val="left"/>
      <w:pPr>
        <w:ind w:left="2990" w:hanging="210"/>
      </w:pPr>
      <w:rPr>
        <w:rFonts w:hint="default"/>
        <w:lang w:val="ru-RU" w:eastAsia="en-US" w:bidi="ar-SA"/>
      </w:rPr>
    </w:lvl>
    <w:lvl w:ilvl="4" w:tplc="2788F86E">
      <w:numFmt w:val="bullet"/>
      <w:lvlText w:val="•"/>
      <w:lvlJc w:val="left"/>
      <w:pPr>
        <w:ind w:left="3915" w:hanging="210"/>
      </w:pPr>
      <w:rPr>
        <w:rFonts w:hint="default"/>
        <w:lang w:val="ru-RU" w:eastAsia="en-US" w:bidi="ar-SA"/>
      </w:rPr>
    </w:lvl>
    <w:lvl w:ilvl="5" w:tplc="16B46C54">
      <w:numFmt w:val="bullet"/>
      <w:lvlText w:val="•"/>
      <w:lvlJc w:val="left"/>
      <w:pPr>
        <w:ind w:left="4841" w:hanging="210"/>
      </w:pPr>
      <w:rPr>
        <w:rFonts w:hint="default"/>
        <w:lang w:val="ru-RU" w:eastAsia="en-US" w:bidi="ar-SA"/>
      </w:rPr>
    </w:lvl>
    <w:lvl w:ilvl="6" w:tplc="3398CE66">
      <w:numFmt w:val="bullet"/>
      <w:lvlText w:val="•"/>
      <w:lvlJc w:val="left"/>
      <w:pPr>
        <w:ind w:left="5766" w:hanging="210"/>
      </w:pPr>
      <w:rPr>
        <w:rFonts w:hint="default"/>
        <w:lang w:val="ru-RU" w:eastAsia="en-US" w:bidi="ar-SA"/>
      </w:rPr>
    </w:lvl>
    <w:lvl w:ilvl="7" w:tplc="BE569ACA">
      <w:numFmt w:val="bullet"/>
      <w:lvlText w:val="•"/>
      <w:lvlJc w:val="left"/>
      <w:pPr>
        <w:ind w:left="6691" w:hanging="210"/>
      </w:pPr>
      <w:rPr>
        <w:rFonts w:hint="default"/>
        <w:lang w:val="ru-RU" w:eastAsia="en-US" w:bidi="ar-SA"/>
      </w:rPr>
    </w:lvl>
    <w:lvl w:ilvl="8" w:tplc="9E441E64">
      <w:numFmt w:val="bullet"/>
      <w:lvlText w:val="•"/>
      <w:lvlJc w:val="left"/>
      <w:pPr>
        <w:ind w:left="7617" w:hanging="210"/>
      </w:pPr>
      <w:rPr>
        <w:rFonts w:hint="default"/>
        <w:lang w:val="ru-RU" w:eastAsia="en-US" w:bidi="ar-SA"/>
      </w:rPr>
    </w:lvl>
  </w:abstractNum>
  <w:abstractNum w:abstractNumId="94">
    <w:nsid w:val="67B67587"/>
    <w:multiLevelType w:val="multilevel"/>
    <w:tmpl w:val="FFFFFFFF"/>
    <w:styleLink w:val="List165"/>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95">
    <w:nsid w:val="687D615D"/>
    <w:multiLevelType w:val="hybridMultilevel"/>
    <w:tmpl w:val="EE105E10"/>
    <w:lvl w:ilvl="0" w:tplc="1C02E35A">
      <w:numFmt w:val="bullet"/>
      <w:lvlText w:val="—"/>
      <w:lvlJc w:val="left"/>
      <w:pPr>
        <w:ind w:left="113" w:hanging="210"/>
      </w:pPr>
      <w:rPr>
        <w:rFonts w:ascii="NewtonSanPin" w:eastAsia="NewtonSanPin" w:hAnsi="NewtonSanPin" w:cs="NewtonSanPin" w:hint="default"/>
        <w:b w:val="0"/>
        <w:bCs w:val="0"/>
        <w:i w:val="0"/>
        <w:iCs w:val="0"/>
        <w:w w:val="100"/>
        <w:sz w:val="18"/>
        <w:szCs w:val="18"/>
        <w:lang w:val="ru-RU" w:eastAsia="en-US" w:bidi="ar-SA"/>
      </w:rPr>
    </w:lvl>
    <w:lvl w:ilvl="1" w:tplc="B04CCA94">
      <w:numFmt w:val="bullet"/>
      <w:lvlText w:val="•"/>
      <w:lvlJc w:val="left"/>
      <w:pPr>
        <w:ind w:left="602" w:hanging="210"/>
      </w:pPr>
      <w:rPr>
        <w:rFonts w:hint="default"/>
        <w:lang w:val="ru-RU" w:eastAsia="en-US" w:bidi="ar-SA"/>
      </w:rPr>
    </w:lvl>
    <w:lvl w:ilvl="2" w:tplc="45DEB580">
      <w:numFmt w:val="bullet"/>
      <w:lvlText w:val="•"/>
      <w:lvlJc w:val="left"/>
      <w:pPr>
        <w:ind w:left="1084" w:hanging="210"/>
      </w:pPr>
      <w:rPr>
        <w:rFonts w:hint="default"/>
        <w:lang w:val="ru-RU" w:eastAsia="en-US" w:bidi="ar-SA"/>
      </w:rPr>
    </w:lvl>
    <w:lvl w:ilvl="3" w:tplc="8C809362">
      <w:numFmt w:val="bullet"/>
      <w:lvlText w:val="•"/>
      <w:lvlJc w:val="left"/>
      <w:pPr>
        <w:ind w:left="1566" w:hanging="210"/>
      </w:pPr>
      <w:rPr>
        <w:rFonts w:hint="default"/>
        <w:lang w:val="ru-RU" w:eastAsia="en-US" w:bidi="ar-SA"/>
      </w:rPr>
    </w:lvl>
    <w:lvl w:ilvl="4" w:tplc="8968D228">
      <w:numFmt w:val="bullet"/>
      <w:lvlText w:val="•"/>
      <w:lvlJc w:val="left"/>
      <w:pPr>
        <w:ind w:left="2048" w:hanging="210"/>
      </w:pPr>
      <w:rPr>
        <w:rFonts w:hint="default"/>
        <w:lang w:val="ru-RU" w:eastAsia="en-US" w:bidi="ar-SA"/>
      </w:rPr>
    </w:lvl>
    <w:lvl w:ilvl="5" w:tplc="CE18FBD8">
      <w:numFmt w:val="bullet"/>
      <w:lvlText w:val="•"/>
      <w:lvlJc w:val="left"/>
      <w:pPr>
        <w:ind w:left="2530" w:hanging="210"/>
      </w:pPr>
      <w:rPr>
        <w:rFonts w:hint="default"/>
        <w:lang w:val="ru-RU" w:eastAsia="en-US" w:bidi="ar-SA"/>
      </w:rPr>
    </w:lvl>
    <w:lvl w:ilvl="6" w:tplc="1E3C3D4C">
      <w:numFmt w:val="bullet"/>
      <w:lvlText w:val="•"/>
      <w:lvlJc w:val="left"/>
      <w:pPr>
        <w:ind w:left="3012" w:hanging="210"/>
      </w:pPr>
      <w:rPr>
        <w:rFonts w:hint="default"/>
        <w:lang w:val="ru-RU" w:eastAsia="en-US" w:bidi="ar-SA"/>
      </w:rPr>
    </w:lvl>
    <w:lvl w:ilvl="7" w:tplc="10A4DCCC">
      <w:numFmt w:val="bullet"/>
      <w:lvlText w:val="•"/>
      <w:lvlJc w:val="left"/>
      <w:pPr>
        <w:ind w:left="3494" w:hanging="210"/>
      </w:pPr>
      <w:rPr>
        <w:rFonts w:hint="default"/>
        <w:lang w:val="ru-RU" w:eastAsia="en-US" w:bidi="ar-SA"/>
      </w:rPr>
    </w:lvl>
    <w:lvl w:ilvl="8" w:tplc="2182CB5A">
      <w:numFmt w:val="bullet"/>
      <w:lvlText w:val="•"/>
      <w:lvlJc w:val="left"/>
      <w:pPr>
        <w:ind w:left="3976" w:hanging="210"/>
      </w:pPr>
      <w:rPr>
        <w:rFonts w:hint="default"/>
        <w:lang w:val="ru-RU" w:eastAsia="en-US" w:bidi="ar-SA"/>
      </w:rPr>
    </w:lvl>
  </w:abstractNum>
  <w:abstractNum w:abstractNumId="96">
    <w:nsid w:val="695D6251"/>
    <w:multiLevelType w:val="hybridMultilevel"/>
    <w:tmpl w:val="EFD44D88"/>
    <w:lvl w:ilvl="0" w:tplc="E1EA8C36">
      <w:numFmt w:val="bullet"/>
      <w:lvlText w:val="—"/>
      <w:lvlJc w:val="left"/>
      <w:pPr>
        <w:ind w:left="108" w:hanging="210"/>
      </w:pPr>
      <w:rPr>
        <w:rFonts w:ascii="NewtonSanPin" w:eastAsia="NewtonSanPin" w:hAnsi="NewtonSanPin" w:cs="NewtonSanPin" w:hint="default"/>
        <w:b w:val="0"/>
        <w:bCs w:val="0"/>
        <w:i w:val="0"/>
        <w:iCs w:val="0"/>
        <w:w w:val="100"/>
        <w:sz w:val="18"/>
        <w:szCs w:val="18"/>
        <w:lang w:val="ru-RU" w:eastAsia="en-US" w:bidi="ar-SA"/>
      </w:rPr>
    </w:lvl>
    <w:lvl w:ilvl="1" w:tplc="976A3CEE">
      <w:numFmt w:val="bullet"/>
      <w:lvlText w:val="•"/>
      <w:lvlJc w:val="left"/>
      <w:pPr>
        <w:ind w:left="583" w:hanging="210"/>
      </w:pPr>
      <w:rPr>
        <w:rFonts w:hint="default"/>
        <w:lang w:val="ru-RU" w:eastAsia="en-US" w:bidi="ar-SA"/>
      </w:rPr>
    </w:lvl>
    <w:lvl w:ilvl="2" w:tplc="E71C9C82">
      <w:numFmt w:val="bullet"/>
      <w:lvlText w:val="•"/>
      <w:lvlJc w:val="left"/>
      <w:pPr>
        <w:ind w:left="1066" w:hanging="210"/>
      </w:pPr>
      <w:rPr>
        <w:rFonts w:hint="default"/>
        <w:lang w:val="ru-RU" w:eastAsia="en-US" w:bidi="ar-SA"/>
      </w:rPr>
    </w:lvl>
    <w:lvl w:ilvl="3" w:tplc="D890A132">
      <w:numFmt w:val="bullet"/>
      <w:lvlText w:val="•"/>
      <w:lvlJc w:val="left"/>
      <w:pPr>
        <w:ind w:left="1549" w:hanging="210"/>
      </w:pPr>
      <w:rPr>
        <w:rFonts w:hint="default"/>
        <w:lang w:val="ru-RU" w:eastAsia="en-US" w:bidi="ar-SA"/>
      </w:rPr>
    </w:lvl>
    <w:lvl w:ilvl="4" w:tplc="61A22372">
      <w:numFmt w:val="bullet"/>
      <w:lvlText w:val="•"/>
      <w:lvlJc w:val="left"/>
      <w:pPr>
        <w:ind w:left="2032" w:hanging="210"/>
      </w:pPr>
      <w:rPr>
        <w:rFonts w:hint="default"/>
        <w:lang w:val="ru-RU" w:eastAsia="en-US" w:bidi="ar-SA"/>
      </w:rPr>
    </w:lvl>
    <w:lvl w:ilvl="5" w:tplc="571C3A84">
      <w:numFmt w:val="bullet"/>
      <w:lvlText w:val="•"/>
      <w:lvlJc w:val="left"/>
      <w:pPr>
        <w:ind w:left="2515" w:hanging="210"/>
      </w:pPr>
      <w:rPr>
        <w:rFonts w:hint="default"/>
        <w:lang w:val="ru-RU" w:eastAsia="en-US" w:bidi="ar-SA"/>
      </w:rPr>
    </w:lvl>
    <w:lvl w:ilvl="6" w:tplc="39B2E768">
      <w:numFmt w:val="bullet"/>
      <w:lvlText w:val="•"/>
      <w:lvlJc w:val="left"/>
      <w:pPr>
        <w:ind w:left="2998" w:hanging="210"/>
      </w:pPr>
      <w:rPr>
        <w:rFonts w:hint="default"/>
        <w:lang w:val="ru-RU" w:eastAsia="en-US" w:bidi="ar-SA"/>
      </w:rPr>
    </w:lvl>
    <w:lvl w:ilvl="7" w:tplc="1806E7F0">
      <w:numFmt w:val="bullet"/>
      <w:lvlText w:val="•"/>
      <w:lvlJc w:val="left"/>
      <w:pPr>
        <w:ind w:left="3481" w:hanging="210"/>
      </w:pPr>
      <w:rPr>
        <w:rFonts w:hint="default"/>
        <w:lang w:val="ru-RU" w:eastAsia="en-US" w:bidi="ar-SA"/>
      </w:rPr>
    </w:lvl>
    <w:lvl w:ilvl="8" w:tplc="A9ACAD64">
      <w:numFmt w:val="bullet"/>
      <w:lvlText w:val="•"/>
      <w:lvlJc w:val="left"/>
      <w:pPr>
        <w:ind w:left="3964" w:hanging="210"/>
      </w:pPr>
      <w:rPr>
        <w:rFonts w:hint="default"/>
        <w:lang w:val="ru-RU" w:eastAsia="en-US" w:bidi="ar-SA"/>
      </w:rPr>
    </w:lvl>
  </w:abstractNum>
  <w:abstractNum w:abstractNumId="97">
    <w:nsid w:val="6C7F0E89"/>
    <w:multiLevelType w:val="hybridMultilevel"/>
    <w:tmpl w:val="8AB02BEA"/>
    <w:lvl w:ilvl="0" w:tplc="F69C73AA">
      <w:numFmt w:val="bullet"/>
      <w:lvlText w:val="•"/>
      <w:lvlJc w:val="left"/>
      <w:pPr>
        <w:ind w:left="683" w:hanging="227"/>
      </w:pPr>
      <w:rPr>
        <w:rFonts w:ascii="NewtonSanPin" w:eastAsia="NewtonSanPin" w:hAnsi="NewtonSanPin" w:cs="NewtonSanPin" w:hint="default"/>
        <w:b w:val="0"/>
        <w:bCs w:val="0"/>
        <w:i w:val="0"/>
        <w:iCs w:val="0"/>
        <w:w w:val="100"/>
        <w:sz w:val="20"/>
        <w:szCs w:val="20"/>
        <w:lang w:val="ru-RU" w:eastAsia="en-US" w:bidi="ar-SA"/>
      </w:rPr>
    </w:lvl>
    <w:lvl w:ilvl="1" w:tplc="C0367EAC">
      <w:numFmt w:val="bullet"/>
      <w:lvlText w:val="•"/>
      <w:lvlJc w:val="left"/>
      <w:pPr>
        <w:ind w:left="1434" w:hanging="227"/>
      </w:pPr>
      <w:rPr>
        <w:rFonts w:hint="default"/>
        <w:lang w:val="ru-RU" w:eastAsia="en-US" w:bidi="ar-SA"/>
      </w:rPr>
    </w:lvl>
    <w:lvl w:ilvl="2" w:tplc="F86CF708">
      <w:numFmt w:val="bullet"/>
      <w:lvlText w:val="•"/>
      <w:lvlJc w:val="left"/>
      <w:pPr>
        <w:ind w:left="2189" w:hanging="227"/>
      </w:pPr>
      <w:rPr>
        <w:rFonts w:hint="default"/>
        <w:lang w:val="ru-RU" w:eastAsia="en-US" w:bidi="ar-SA"/>
      </w:rPr>
    </w:lvl>
    <w:lvl w:ilvl="3" w:tplc="AD7029AA">
      <w:numFmt w:val="bullet"/>
      <w:lvlText w:val="•"/>
      <w:lvlJc w:val="left"/>
      <w:pPr>
        <w:ind w:left="2944" w:hanging="227"/>
      </w:pPr>
      <w:rPr>
        <w:rFonts w:hint="default"/>
        <w:lang w:val="ru-RU" w:eastAsia="en-US" w:bidi="ar-SA"/>
      </w:rPr>
    </w:lvl>
    <w:lvl w:ilvl="4" w:tplc="AAEED724">
      <w:numFmt w:val="bullet"/>
      <w:lvlText w:val="•"/>
      <w:lvlJc w:val="left"/>
      <w:pPr>
        <w:ind w:left="3699" w:hanging="227"/>
      </w:pPr>
      <w:rPr>
        <w:rFonts w:hint="default"/>
        <w:lang w:val="ru-RU" w:eastAsia="en-US" w:bidi="ar-SA"/>
      </w:rPr>
    </w:lvl>
    <w:lvl w:ilvl="5" w:tplc="0BF8845C">
      <w:numFmt w:val="bullet"/>
      <w:lvlText w:val="•"/>
      <w:lvlJc w:val="left"/>
      <w:pPr>
        <w:ind w:left="4453" w:hanging="227"/>
      </w:pPr>
      <w:rPr>
        <w:rFonts w:hint="default"/>
        <w:lang w:val="ru-RU" w:eastAsia="en-US" w:bidi="ar-SA"/>
      </w:rPr>
    </w:lvl>
    <w:lvl w:ilvl="6" w:tplc="40069C1E">
      <w:numFmt w:val="bullet"/>
      <w:lvlText w:val="•"/>
      <w:lvlJc w:val="left"/>
      <w:pPr>
        <w:ind w:left="5208" w:hanging="227"/>
      </w:pPr>
      <w:rPr>
        <w:rFonts w:hint="default"/>
        <w:lang w:val="ru-RU" w:eastAsia="en-US" w:bidi="ar-SA"/>
      </w:rPr>
    </w:lvl>
    <w:lvl w:ilvl="7" w:tplc="C8FE5AFA">
      <w:numFmt w:val="bullet"/>
      <w:lvlText w:val="•"/>
      <w:lvlJc w:val="left"/>
      <w:pPr>
        <w:ind w:left="5963" w:hanging="227"/>
      </w:pPr>
      <w:rPr>
        <w:rFonts w:hint="default"/>
        <w:lang w:val="ru-RU" w:eastAsia="en-US" w:bidi="ar-SA"/>
      </w:rPr>
    </w:lvl>
    <w:lvl w:ilvl="8" w:tplc="C444FC64">
      <w:numFmt w:val="bullet"/>
      <w:lvlText w:val="•"/>
      <w:lvlJc w:val="left"/>
      <w:pPr>
        <w:ind w:left="6718" w:hanging="227"/>
      </w:pPr>
      <w:rPr>
        <w:rFonts w:hint="default"/>
        <w:lang w:val="ru-RU" w:eastAsia="en-US" w:bidi="ar-SA"/>
      </w:rPr>
    </w:lvl>
  </w:abstractNum>
  <w:abstractNum w:abstractNumId="98">
    <w:nsid w:val="6DF05055"/>
    <w:multiLevelType w:val="multilevel"/>
    <w:tmpl w:val="FFFFFFFF"/>
    <w:styleLink w:val="List13"/>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99">
    <w:nsid w:val="6F4E5844"/>
    <w:multiLevelType w:val="multilevel"/>
    <w:tmpl w:val="FFF05CC8"/>
    <w:styleLink w:val="List317"/>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100">
    <w:nsid w:val="704E3959"/>
    <w:multiLevelType w:val="multilevel"/>
    <w:tmpl w:val="FFFFFFFF"/>
    <w:styleLink w:val="List3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01">
    <w:nsid w:val="71774070"/>
    <w:multiLevelType w:val="hybridMultilevel"/>
    <w:tmpl w:val="32D8E9A2"/>
    <w:lvl w:ilvl="0" w:tplc="6E66DB54">
      <w:start w:val="1"/>
      <w:numFmt w:val="upperRoman"/>
      <w:lvlText w:val="%1."/>
      <w:lvlJc w:val="left"/>
      <w:pPr>
        <w:ind w:left="1571" w:hanging="720"/>
      </w:pPr>
      <w:rPr>
        <w:rFonts w:hint="default"/>
        <w:i w:val="0"/>
        <w:iCs/>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02">
    <w:nsid w:val="720F079C"/>
    <w:multiLevelType w:val="hybridMultilevel"/>
    <w:tmpl w:val="BA480F1A"/>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729340D3"/>
    <w:multiLevelType w:val="multilevel"/>
    <w:tmpl w:val="FFFFFFFF"/>
    <w:styleLink w:val="List169"/>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04">
    <w:nsid w:val="73140C5D"/>
    <w:multiLevelType w:val="hybridMultilevel"/>
    <w:tmpl w:val="DEAE59BE"/>
    <w:lvl w:ilvl="0" w:tplc="5D2CDDC4">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nsid w:val="735F5FDF"/>
    <w:multiLevelType w:val="hybridMultilevel"/>
    <w:tmpl w:val="52AE35B8"/>
    <w:lvl w:ilvl="0" w:tplc="008E8BD0">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06">
    <w:nsid w:val="75837837"/>
    <w:multiLevelType w:val="multilevel"/>
    <w:tmpl w:val="FFFFFFFF"/>
    <w:styleLink w:val="List167"/>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07">
    <w:nsid w:val="76514A57"/>
    <w:multiLevelType w:val="hybridMultilevel"/>
    <w:tmpl w:val="4B382128"/>
    <w:lvl w:ilvl="0" w:tplc="685028F2">
      <w:numFmt w:val="bullet"/>
      <w:lvlText w:val="—"/>
      <w:lvlJc w:val="left"/>
      <w:pPr>
        <w:ind w:left="113" w:hanging="210"/>
      </w:pPr>
      <w:rPr>
        <w:rFonts w:ascii="NewtonSanPin" w:eastAsia="NewtonSanPin" w:hAnsi="NewtonSanPin" w:cs="NewtonSanPin" w:hint="default"/>
        <w:b w:val="0"/>
        <w:bCs w:val="0"/>
        <w:i w:val="0"/>
        <w:iCs w:val="0"/>
        <w:w w:val="100"/>
        <w:sz w:val="18"/>
        <w:szCs w:val="18"/>
        <w:lang w:val="ru-RU" w:eastAsia="en-US" w:bidi="ar-SA"/>
      </w:rPr>
    </w:lvl>
    <w:lvl w:ilvl="1" w:tplc="2F6835E4">
      <w:numFmt w:val="bullet"/>
      <w:lvlText w:val="•"/>
      <w:lvlJc w:val="left"/>
      <w:pPr>
        <w:ind w:left="602" w:hanging="210"/>
      </w:pPr>
      <w:rPr>
        <w:rFonts w:hint="default"/>
        <w:lang w:val="ru-RU" w:eastAsia="en-US" w:bidi="ar-SA"/>
      </w:rPr>
    </w:lvl>
    <w:lvl w:ilvl="2" w:tplc="D1B25648">
      <w:numFmt w:val="bullet"/>
      <w:lvlText w:val="•"/>
      <w:lvlJc w:val="left"/>
      <w:pPr>
        <w:ind w:left="1084" w:hanging="210"/>
      </w:pPr>
      <w:rPr>
        <w:rFonts w:hint="default"/>
        <w:lang w:val="ru-RU" w:eastAsia="en-US" w:bidi="ar-SA"/>
      </w:rPr>
    </w:lvl>
    <w:lvl w:ilvl="3" w:tplc="6C66F5A6">
      <w:numFmt w:val="bullet"/>
      <w:lvlText w:val="•"/>
      <w:lvlJc w:val="left"/>
      <w:pPr>
        <w:ind w:left="1566" w:hanging="210"/>
      </w:pPr>
      <w:rPr>
        <w:rFonts w:hint="default"/>
        <w:lang w:val="ru-RU" w:eastAsia="en-US" w:bidi="ar-SA"/>
      </w:rPr>
    </w:lvl>
    <w:lvl w:ilvl="4" w:tplc="6962738E">
      <w:numFmt w:val="bullet"/>
      <w:lvlText w:val="•"/>
      <w:lvlJc w:val="left"/>
      <w:pPr>
        <w:ind w:left="2048" w:hanging="210"/>
      </w:pPr>
      <w:rPr>
        <w:rFonts w:hint="default"/>
        <w:lang w:val="ru-RU" w:eastAsia="en-US" w:bidi="ar-SA"/>
      </w:rPr>
    </w:lvl>
    <w:lvl w:ilvl="5" w:tplc="757200E6">
      <w:numFmt w:val="bullet"/>
      <w:lvlText w:val="•"/>
      <w:lvlJc w:val="left"/>
      <w:pPr>
        <w:ind w:left="2530" w:hanging="210"/>
      </w:pPr>
      <w:rPr>
        <w:rFonts w:hint="default"/>
        <w:lang w:val="ru-RU" w:eastAsia="en-US" w:bidi="ar-SA"/>
      </w:rPr>
    </w:lvl>
    <w:lvl w:ilvl="6" w:tplc="F098B80C">
      <w:numFmt w:val="bullet"/>
      <w:lvlText w:val="•"/>
      <w:lvlJc w:val="left"/>
      <w:pPr>
        <w:ind w:left="3012" w:hanging="210"/>
      </w:pPr>
      <w:rPr>
        <w:rFonts w:hint="default"/>
        <w:lang w:val="ru-RU" w:eastAsia="en-US" w:bidi="ar-SA"/>
      </w:rPr>
    </w:lvl>
    <w:lvl w:ilvl="7" w:tplc="3D5C8366">
      <w:numFmt w:val="bullet"/>
      <w:lvlText w:val="•"/>
      <w:lvlJc w:val="left"/>
      <w:pPr>
        <w:ind w:left="3494" w:hanging="210"/>
      </w:pPr>
      <w:rPr>
        <w:rFonts w:hint="default"/>
        <w:lang w:val="ru-RU" w:eastAsia="en-US" w:bidi="ar-SA"/>
      </w:rPr>
    </w:lvl>
    <w:lvl w:ilvl="8" w:tplc="4B625F3A">
      <w:numFmt w:val="bullet"/>
      <w:lvlText w:val="•"/>
      <w:lvlJc w:val="left"/>
      <w:pPr>
        <w:ind w:left="3976" w:hanging="210"/>
      </w:pPr>
      <w:rPr>
        <w:rFonts w:hint="default"/>
        <w:lang w:val="ru-RU" w:eastAsia="en-US" w:bidi="ar-SA"/>
      </w:rPr>
    </w:lvl>
  </w:abstractNum>
  <w:abstractNum w:abstractNumId="108">
    <w:nsid w:val="77303E9F"/>
    <w:multiLevelType w:val="hybridMultilevel"/>
    <w:tmpl w:val="615EE26C"/>
    <w:lvl w:ilvl="0" w:tplc="BC048F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777B0988"/>
    <w:multiLevelType w:val="hybridMultilevel"/>
    <w:tmpl w:val="BBC61AF6"/>
    <w:lvl w:ilvl="0" w:tplc="1A266A6A">
      <w:start w:val="1"/>
      <w:numFmt w:val="upperRoman"/>
      <w:lvlText w:val="%1."/>
      <w:lvlJc w:val="left"/>
      <w:pPr>
        <w:ind w:left="1413" w:hanging="720"/>
      </w:pPr>
      <w:rPr>
        <w:rFonts w:hint="default"/>
      </w:rPr>
    </w:lvl>
    <w:lvl w:ilvl="1" w:tplc="04190019" w:tentative="1">
      <w:start w:val="1"/>
      <w:numFmt w:val="lowerLetter"/>
      <w:lvlText w:val="%2."/>
      <w:lvlJc w:val="left"/>
      <w:pPr>
        <w:ind w:left="1773" w:hanging="360"/>
      </w:pPr>
    </w:lvl>
    <w:lvl w:ilvl="2" w:tplc="0419001B" w:tentative="1">
      <w:start w:val="1"/>
      <w:numFmt w:val="lowerRoman"/>
      <w:lvlText w:val="%3."/>
      <w:lvlJc w:val="right"/>
      <w:pPr>
        <w:ind w:left="2493" w:hanging="180"/>
      </w:pPr>
    </w:lvl>
    <w:lvl w:ilvl="3" w:tplc="0419000F" w:tentative="1">
      <w:start w:val="1"/>
      <w:numFmt w:val="decimal"/>
      <w:lvlText w:val="%4."/>
      <w:lvlJc w:val="left"/>
      <w:pPr>
        <w:ind w:left="3213" w:hanging="360"/>
      </w:pPr>
    </w:lvl>
    <w:lvl w:ilvl="4" w:tplc="04190019" w:tentative="1">
      <w:start w:val="1"/>
      <w:numFmt w:val="lowerLetter"/>
      <w:lvlText w:val="%5."/>
      <w:lvlJc w:val="left"/>
      <w:pPr>
        <w:ind w:left="3933" w:hanging="360"/>
      </w:pPr>
    </w:lvl>
    <w:lvl w:ilvl="5" w:tplc="0419001B" w:tentative="1">
      <w:start w:val="1"/>
      <w:numFmt w:val="lowerRoman"/>
      <w:lvlText w:val="%6."/>
      <w:lvlJc w:val="right"/>
      <w:pPr>
        <w:ind w:left="4653" w:hanging="180"/>
      </w:pPr>
    </w:lvl>
    <w:lvl w:ilvl="6" w:tplc="0419000F" w:tentative="1">
      <w:start w:val="1"/>
      <w:numFmt w:val="decimal"/>
      <w:lvlText w:val="%7."/>
      <w:lvlJc w:val="left"/>
      <w:pPr>
        <w:ind w:left="5373" w:hanging="360"/>
      </w:pPr>
    </w:lvl>
    <w:lvl w:ilvl="7" w:tplc="04190019" w:tentative="1">
      <w:start w:val="1"/>
      <w:numFmt w:val="lowerLetter"/>
      <w:lvlText w:val="%8."/>
      <w:lvlJc w:val="left"/>
      <w:pPr>
        <w:ind w:left="6093" w:hanging="360"/>
      </w:pPr>
    </w:lvl>
    <w:lvl w:ilvl="8" w:tplc="0419001B" w:tentative="1">
      <w:start w:val="1"/>
      <w:numFmt w:val="lowerRoman"/>
      <w:lvlText w:val="%9."/>
      <w:lvlJc w:val="right"/>
      <w:pPr>
        <w:ind w:left="6813" w:hanging="180"/>
      </w:pPr>
    </w:lvl>
  </w:abstractNum>
  <w:abstractNum w:abstractNumId="110">
    <w:nsid w:val="79852BD1"/>
    <w:multiLevelType w:val="hybridMultilevel"/>
    <w:tmpl w:val="52AE35B8"/>
    <w:lvl w:ilvl="0" w:tplc="008E8BD0">
      <w:start w:val="1"/>
      <w:numFmt w:val="upperRoman"/>
      <w:lvlText w:val="%1."/>
      <w:lvlJc w:val="left"/>
      <w:pPr>
        <w:ind w:left="1571" w:hanging="72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11">
    <w:nsid w:val="7B360DCA"/>
    <w:multiLevelType w:val="hybridMultilevel"/>
    <w:tmpl w:val="580C19E4"/>
    <w:lvl w:ilvl="0" w:tplc="80FCA49A">
      <w:numFmt w:val="bullet"/>
      <w:lvlText w:val="—"/>
      <w:lvlJc w:val="left"/>
      <w:pPr>
        <w:ind w:left="108" w:hanging="210"/>
      </w:pPr>
      <w:rPr>
        <w:rFonts w:ascii="NewtonSanPin" w:eastAsia="NewtonSanPin" w:hAnsi="NewtonSanPin" w:cs="NewtonSanPin" w:hint="default"/>
        <w:b w:val="0"/>
        <w:bCs w:val="0"/>
        <w:i w:val="0"/>
        <w:iCs w:val="0"/>
        <w:w w:val="100"/>
        <w:sz w:val="18"/>
        <w:szCs w:val="18"/>
        <w:lang w:val="ru-RU" w:eastAsia="en-US" w:bidi="ar-SA"/>
      </w:rPr>
    </w:lvl>
    <w:lvl w:ilvl="1" w:tplc="46A0BA12">
      <w:numFmt w:val="bullet"/>
      <w:lvlText w:val="•"/>
      <w:lvlJc w:val="left"/>
      <w:pPr>
        <w:ind w:left="583" w:hanging="210"/>
      </w:pPr>
      <w:rPr>
        <w:rFonts w:hint="default"/>
        <w:lang w:val="ru-RU" w:eastAsia="en-US" w:bidi="ar-SA"/>
      </w:rPr>
    </w:lvl>
    <w:lvl w:ilvl="2" w:tplc="F28CA85A">
      <w:numFmt w:val="bullet"/>
      <w:lvlText w:val="•"/>
      <w:lvlJc w:val="left"/>
      <w:pPr>
        <w:ind w:left="1066" w:hanging="210"/>
      </w:pPr>
      <w:rPr>
        <w:rFonts w:hint="default"/>
        <w:lang w:val="ru-RU" w:eastAsia="en-US" w:bidi="ar-SA"/>
      </w:rPr>
    </w:lvl>
    <w:lvl w:ilvl="3" w:tplc="22D46ED0">
      <w:numFmt w:val="bullet"/>
      <w:lvlText w:val="•"/>
      <w:lvlJc w:val="left"/>
      <w:pPr>
        <w:ind w:left="1549" w:hanging="210"/>
      </w:pPr>
      <w:rPr>
        <w:rFonts w:hint="default"/>
        <w:lang w:val="ru-RU" w:eastAsia="en-US" w:bidi="ar-SA"/>
      </w:rPr>
    </w:lvl>
    <w:lvl w:ilvl="4" w:tplc="8BEA2710">
      <w:numFmt w:val="bullet"/>
      <w:lvlText w:val="•"/>
      <w:lvlJc w:val="left"/>
      <w:pPr>
        <w:ind w:left="2032" w:hanging="210"/>
      </w:pPr>
      <w:rPr>
        <w:rFonts w:hint="default"/>
        <w:lang w:val="ru-RU" w:eastAsia="en-US" w:bidi="ar-SA"/>
      </w:rPr>
    </w:lvl>
    <w:lvl w:ilvl="5" w:tplc="FE8A8146">
      <w:numFmt w:val="bullet"/>
      <w:lvlText w:val="•"/>
      <w:lvlJc w:val="left"/>
      <w:pPr>
        <w:ind w:left="2515" w:hanging="210"/>
      </w:pPr>
      <w:rPr>
        <w:rFonts w:hint="default"/>
        <w:lang w:val="ru-RU" w:eastAsia="en-US" w:bidi="ar-SA"/>
      </w:rPr>
    </w:lvl>
    <w:lvl w:ilvl="6" w:tplc="E278C500">
      <w:numFmt w:val="bullet"/>
      <w:lvlText w:val="•"/>
      <w:lvlJc w:val="left"/>
      <w:pPr>
        <w:ind w:left="2998" w:hanging="210"/>
      </w:pPr>
      <w:rPr>
        <w:rFonts w:hint="default"/>
        <w:lang w:val="ru-RU" w:eastAsia="en-US" w:bidi="ar-SA"/>
      </w:rPr>
    </w:lvl>
    <w:lvl w:ilvl="7" w:tplc="454E3A30">
      <w:numFmt w:val="bullet"/>
      <w:lvlText w:val="•"/>
      <w:lvlJc w:val="left"/>
      <w:pPr>
        <w:ind w:left="3481" w:hanging="210"/>
      </w:pPr>
      <w:rPr>
        <w:rFonts w:hint="default"/>
        <w:lang w:val="ru-RU" w:eastAsia="en-US" w:bidi="ar-SA"/>
      </w:rPr>
    </w:lvl>
    <w:lvl w:ilvl="8" w:tplc="BD447452">
      <w:numFmt w:val="bullet"/>
      <w:lvlText w:val="•"/>
      <w:lvlJc w:val="left"/>
      <w:pPr>
        <w:ind w:left="3964" w:hanging="210"/>
      </w:pPr>
      <w:rPr>
        <w:rFonts w:hint="default"/>
        <w:lang w:val="ru-RU" w:eastAsia="en-US" w:bidi="ar-SA"/>
      </w:rPr>
    </w:lvl>
  </w:abstractNum>
  <w:abstractNum w:abstractNumId="112">
    <w:nsid w:val="7C1F7AE9"/>
    <w:multiLevelType w:val="multilevel"/>
    <w:tmpl w:val="FFFFFFFF"/>
    <w:styleLink w:val="List170"/>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13">
    <w:nsid w:val="7D266207"/>
    <w:multiLevelType w:val="hybridMultilevel"/>
    <w:tmpl w:val="EF2C014E"/>
    <w:lvl w:ilvl="0" w:tplc="55EE0B86">
      <w:numFmt w:val="bullet"/>
      <w:lvlText w:val="—"/>
      <w:lvlJc w:val="left"/>
      <w:pPr>
        <w:ind w:left="318" w:hanging="210"/>
      </w:pPr>
      <w:rPr>
        <w:rFonts w:ascii="NewtonSanPin" w:eastAsia="NewtonSanPin" w:hAnsi="NewtonSanPin" w:cs="NewtonSanPin" w:hint="default"/>
        <w:b w:val="0"/>
        <w:bCs w:val="0"/>
        <w:i w:val="0"/>
        <w:iCs w:val="0"/>
        <w:w w:val="100"/>
        <w:sz w:val="18"/>
        <w:szCs w:val="18"/>
        <w:lang w:val="ru-RU" w:eastAsia="en-US" w:bidi="ar-SA"/>
      </w:rPr>
    </w:lvl>
    <w:lvl w:ilvl="1" w:tplc="7186C27E">
      <w:numFmt w:val="bullet"/>
      <w:lvlText w:val="•"/>
      <w:lvlJc w:val="left"/>
      <w:pPr>
        <w:ind w:left="781" w:hanging="210"/>
      </w:pPr>
      <w:rPr>
        <w:rFonts w:hint="default"/>
        <w:lang w:val="ru-RU" w:eastAsia="en-US" w:bidi="ar-SA"/>
      </w:rPr>
    </w:lvl>
    <w:lvl w:ilvl="2" w:tplc="E910C4C4">
      <w:numFmt w:val="bullet"/>
      <w:lvlText w:val="•"/>
      <w:lvlJc w:val="left"/>
      <w:pPr>
        <w:ind w:left="1242" w:hanging="210"/>
      </w:pPr>
      <w:rPr>
        <w:rFonts w:hint="default"/>
        <w:lang w:val="ru-RU" w:eastAsia="en-US" w:bidi="ar-SA"/>
      </w:rPr>
    </w:lvl>
    <w:lvl w:ilvl="3" w:tplc="35C899F2">
      <w:numFmt w:val="bullet"/>
      <w:lvlText w:val="•"/>
      <w:lvlJc w:val="left"/>
      <w:pPr>
        <w:ind w:left="1703" w:hanging="210"/>
      </w:pPr>
      <w:rPr>
        <w:rFonts w:hint="default"/>
        <w:lang w:val="ru-RU" w:eastAsia="en-US" w:bidi="ar-SA"/>
      </w:rPr>
    </w:lvl>
    <w:lvl w:ilvl="4" w:tplc="4628F8C0">
      <w:numFmt w:val="bullet"/>
      <w:lvlText w:val="•"/>
      <w:lvlJc w:val="left"/>
      <w:pPr>
        <w:ind w:left="2164" w:hanging="210"/>
      </w:pPr>
      <w:rPr>
        <w:rFonts w:hint="default"/>
        <w:lang w:val="ru-RU" w:eastAsia="en-US" w:bidi="ar-SA"/>
      </w:rPr>
    </w:lvl>
    <w:lvl w:ilvl="5" w:tplc="A1D25D16">
      <w:numFmt w:val="bullet"/>
      <w:lvlText w:val="•"/>
      <w:lvlJc w:val="left"/>
      <w:pPr>
        <w:ind w:left="2625" w:hanging="210"/>
      </w:pPr>
      <w:rPr>
        <w:rFonts w:hint="default"/>
        <w:lang w:val="ru-RU" w:eastAsia="en-US" w:bidi="ar-SA"/>
      </w:rPr>
    </w:lvl>
    <w:lvl w:ilvl="6" w:tplc="816ECF10">
      <w:numFmt w:val="bullet"/>
      <w:lvlText w:val="•"/>
      <w:lvlJc w:val="left"/>
      <w:pPr>
        <w:ind w:left="3086" w:hanging="210"/>
      </w:pPr>
      <w:rPr>
        <w:rFonts w:hint="default"/>
        <w:lang w:val="ru-RU" w:eastAsia="en-US" w:bidi="ar-SA"/>
      </w:rPr>
    </w:lvl>
    <w:lvl w:ilvl="7" w:tplc="1BAE5454">
      <w:numFmt w:val="bullet"/>
      <w:lvlText w:val="•"/>
      <w:lvlJc w:val="left"/>
      <w:pPr>
        <w:ind w:left="3547" w:hanging="210"/>
      </w:pPr>
      <w:rPr>
        <w:rFonts w:hint="default"/>
        <w:lang w:val="ru-RU" w:eastAsia="en-US" w:bidi="ar-SA"/>
      </w:rPr>
    </w:lvl>
    <w:lvl w:ilvl="8" w:tplc="77928346">
      <w:numFmt w:val="bullet"/>
      <w:lvlText w:val="•"/>
      <w:lvlJc w:val="left"/>
      <w:pPr>
        <w:ind w:left="4008" w:hanging="210"/>
      </w:pPr>
      <w:rPr>
        <w:rFonts w:hint="default"/>
        <w:lang w:val="ru-RU" w:eastAsia="en-US" w:bidi="ar-SA"/>
      </w:rPr>
    </w:lvl>
  </w:abstractNum>
  <w:abstractNum w:abstractNumId="114">
    <w:nsid w:val="7D6E2FE8"/>
    <w:multiLevelType w:val="multilevel"/>
    <w:tmpl w:val="FFFFFFFF"/>
    <w:styleLink w:val="List5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num w:numId="1">
    <w:abstractNumId w:val="99"/>
  </w:num>
  <w:num w:numId="2">
    <w:abstractNumId w:val="78"/>
  </w:num>
  <w:num w:numId="3">
    <w:abstractNumId w:val="33"/>
  </w:num>
  <w:num w:numId="4">
    <w:abstractNumId w:val="88"/>
  </w:num>
  <w:num w:numId="5">
    <w:abstractNumId w:val="39"/>
  </w:num>
  <w:num w:numId="6">
    <w:abstractNumId w:val="16"/>
  </w:num>
  <w:num w:numId="7">
    <w:abstractNumId w:val="42"/>
  </w:num>
  <w:num w:numId="8">
    <w:abstractNumId w:val="15"/>
  </w:num>
  <w:num w:numId="9">
    <w:abstractNumId w:val="93"/>
  </w:num>
  <w:num w:numId="10">
    <w:abstractNumId w:val="23"/>
  </w:num>
  <w:num w:numId="11">
    <w:abstractNumId w:val="97"/>
  </w:num>
  <w:num w:numId="12">
    <w:abstractNumId w:val="41"/>
  </w:num>
  <w:num w:numId="13">
    <w:abstractNumId w:val="20"/>
  </w:num>
  <w:num w:numId="14">
    <w:abstractNumId w:val="38"/>
  </w:num>
  <w:num w:numId="15">
    <w:abstractNumId w:val="91"/>
  </w:num>
  <w:num w:numId="16">
    <w:abstractNumId w:val="71"/>
  </w:num>
  <w:num w:numId="17">
    <w:abstractNumId w:val="2"/>
  </w:num>
  <w:num w:numId="18">
    <w:abstractNumId w:val="32"/>
  </w:num>
  <w:num w:numId="19">
    <w:abstractNumId w:val="64"/>
  </w:num>
  <w:num w:numId="20">
    <w:abstractNumId w:val="29"/>
  </w:num>
  <w:num w:numId="21">
    <w:abstractNumId w:val="68"/>
  </w:num>
  <w:num w:numId="22">
    <w:abstractNumId w:val="77"/>
  </w:num>
  <w:num w:numId="23">
    <w:abstractNumId w:val="6"/>
  </w:num>
  <w:num w:numId="24">
    <w:abstractNumId w:val="43"/>
  </w:num>
  <w:num w:numId="25">
    <w:abstractNumId w:val="25"/>
  </w:num>
  <w:num w:numId="26">
    <w:abstractNumId w:val="58"/>
  </w:num>
  <w:num w:numId="27">
    <w:abstractNumId w:val="9"/>
  </w:num>
  <w:num w:numId="28">
    <w:abstractNumId w:val="69"/>
  </w:num>
  <w:num w:numId="29">
    <w:abstractNumId w:val="46"/>
  </w:num>
  <w:num w:numId="30">
    <w:abstractNumId w:val="18"/>
  </w:num>
  <w:num w:numId="31">
    <w:abstractNumId w:val="63"/>
  </w:num>
  <w:num w:numId="32">
    <w:abstractNumId w:val="49"/>
  </w:num>
  <w:num w:numId="33">
    <w:abstractNumId w:val="73"/>
  </w:num>
  <w:num w:numId="34">
    <w:abstractNumId w:val="22"/>
  </w:num>
  <w:num w:numId="35">
    <w:abstractNumId w:val="104"/>
  </w:num>
  <w:num w:numId="36">
    <w:abstractNumId w:val="86"/>
  </w:num>
  <w:num w:numId="37">
    <w:abstractNumId w:val="44"/>
  </w:num>
  <w:num w:numId="38">
    <w:abstractNumId w:val="51"/>
  </w:num>
  <w:num w:numId="39">
    <w:abstractNumId w:val="75"/>
  </w:num>
  <w:num w:numId="40">
    <w:abstractNumId w:val="4"/>
  </w:num>
  <w:num w:numId="41">
    <w:abstractNumId w:val="57"/>
  </w:num>
  <w:num w:numId="42">
    <w:abstractNumId w:val="8"/>
  </w:num>
  <w:num w:numId="43">
    <w:abstractNumId w:val="47"/>
  </w:num>
  <w:num w:numId="44">
    <w:abstractNumId w:val="85"/>
  </w:num>
  <w:num w:numId="45">
    <w:abstractNumId w:val="10"/>
  </w:num>
  <w:num w:numId="46">
    <w:abstractNumId w:val="109"/>
  </w:num>
  <w:num w:numId="47">
    <w:abstractNumId w:val="31"/>
  </w:num>
  <w:num w:numId="48">
    <w:abstractNumId w:val="87"/>
  </w:num>
  <w:num w:numId="49">
    <w:abstractNumId w:val="74"/>
  </w:num>
  <w:num w:numId="50">
    <w:abstractNumId w:val="7"/>
  </w:num>
  <w:num w:numId="51">
    <w:abstractNumId w:val="101"/>
  </w:num>
  <w:num w:numId="52">
    <w:abstractNumId w:val="79"/>
  </w:num>
  <w:num w:numId="53">
    <w:abstractNumId w:val="52"/>
  </w:num>
  <w:num w:numId="54">
    <w:abstractNumId w:val="3"/>
  </w:num>
  <w:num w:numId="55">
    <w:abstractNumId w:val="105"/>
  </w:num>
  <w:num w:numId="56">
    <w:abstractNumId w:val="59"/>
  </w:num>
  <w:num w:numId="57">
    <w:abstractNumId w:val="53"/>
  </w:num>
  <w:num w:numId="58">
    <w:abstractNumId w:val="110"/>
  </w:num>
  <w:num w:numId="59">
    <w:abstractNumId w:val="102"/>
  </w:num>
  <w:num w:numId="60">
    <w:abstractNumId w:val="89"/>
  </w:num>
  <w:num w:numId="61">
    <w:abstractNumId w:val="72"/>
  </w:num>
  <w:num w:numId="62">
    <w:abstractNumId w:val="90"/>
  </w:num>
  <w:num w:numId="63">
    <w:abstractNumId w:val="17"/>
  </w:num>
  <w:num w:numId="64">
    <w:abstractNumId w:val="108"/>
  </w:num>
  <w:num w:numId="65">
    <w:abstractNumId w:val="34"/>
  </w:num>
  <w:num w:numId="66">
    <w:abstractNumId w:val="48"/>
  </w:num>
  <w:num w:numId="67">
    <w:abstractNumId w:val="84"/>
  </w:num>
  <w:num w:numId="68">
    <w:abstractNumId w:val="61"/>
  </w:num>
  <w:num w:numId="69">
    <w:abstractNumId w:val="35"/>
  </w:num>
  <w:num w:numId="70">
    <w:abstractNumId w:val="60"/>
  </w:num>
  <w:num w:numId="71">
    <w:abstractNumId w:val="50"/>
  </w:num>
  <w:num w:numId="72">
    <w:abstractNumId w:val="70"/>
  </w:num>
  <w:num w:numId="73">
    <w:abstractNumId w:val="30"/>
  </w:num>
  <w:num w:numId="74">
    <w:abstractNumId w:val="67"/>
  </w:num>
  <w:num w:numId="75">
    <w:abstractNumId w:val="76"/>
  </w:num>
  <w:num w:numId="76">
    <w:abstractNumId w:val="27"/>
  </w:num>
  <w:num w:numId="77">
    <w:abstractNumId w:val="80"/>
  </w:num>
  <w:num w:numId="78">
    <w:abstractNumId w:val="100"/>
  </w:num>
  <w:num w:numId="79">
    <w:abstractNumId w:val="83"/>
  </w:num>
  <w:num w:numId="80">
    <w:abstractNumId w:val="114"/>
  </w:num>
  <w:num w:numId="81">
    <w:abstractNumId w:val="13"/>
  </w:num>
  <w:num w:numId="82">
    <w:abstractNumId w:val="11"/>
  </w:num>
  <w:num w:numId="83">
    <w:abstractNumId w:val="5"/>
  </w:num>
  <w:num w:numId="84">
    <w:abstractNumId w:val="62"/>
  </w:num>
  <w:num w:numId="85">
    <w:abstractNumId w:val="65"/>
  </w:num>
  <w:num w:numId="86">
    <w:abstractNumId w:val="98"/>
  </w:num>
  <w:num w:numId="87">
    <w:abstractNumId w:val="19"/>
  </w:num>
  <w:num w:numId="88">
    <w:abstractNumId w:val="54"/>
  </w:num>
  <w:num w:numId="89">
    <w:abstractNumId w:val="36"/>
  </w:num>
  <w:num w:numId="90">
    <w:abstractNumId w:val="94"/>
  </w:num>
  <w:num w:numId="91">
    <w:abstractNumId w:val="56"/>
  </w:num>
  <w:num w:numId="92">
    <w:abstractNumId w:val="106"/>
  </w:num>
  <w:num w:numId="93">
    <w:abstractNumId w:val="37"/>
  </w:num>
  <w:num w:numId="94">
    <w:abstractNumId w:val="103"/>
  </w:num>
  <w:num w:numId="95">
    <w:abstractNumId w:val="112"/>
  </w:num>
  <w:num w:numId="96">
    <w:abstractNumId w:val="40"/>
  </w:num>
  <w:num w:numId="97">
    <w:abstractNumId w:val="55"/>
  </w:num>
  <w:num w:numId="98">
    <w:abstractNumId w:val="1"/>
  </w:num>
  <w:num w:numId="99">
    <w:abstractNumId w:val="24"/>
  </w:num>
  <w:num w:numId="100">
    <w:abstractNumId w:val="14"/>
  </w:num>
  <w:num w:numId="101">
    <w:abstractNumId w:val="26"/>
  </w:num>
  <w:num w:numId="102">
    <w:abstractNumId w:val="82"/>
  </w:num>
  <w:num w:numId="103">
    <w:abstractNumId w:val="45"/>
  </w:num>
  <w:num w:numId="104">
    <w:abstractNumId w:val="28"/>
  </w:num>
  <w:num w:numId="105">
    <w:abstractNumId w:val="96"/>
  </w:num>
  <w:num w:numId="106">
    <w:abstractNumId w:val="95"/>
  </w:num>
  <w:num w:numId="107">
    <w:abstractNumId w:val="92"/>
  </w:num>
  <w:num w:numId="108">
    <w:abstractNumId w:val="107"/>
  </w:num>
  <w:num w:numId="109">
    <w:abstractNumId w:val="81"/>
  </w:num>
  <w:num w:numId="110">
    <w:abstractNumId w:val="111"/>
  </w:num>
  <w:num w:numId="111">
    <w:abstractNumId w:val="113"/>
  </w:num>
  <w:num w:numId="112">
    <w:abstractNumId w:val="12"/>
  </w:num>
  <w:num w:numId="113">
    <w:abstractNumId w:val="21"/>
  </w:num>
  <w:num w:numId="114">
    <w:abstractNumId w:val="66"/>
  </w:num>
  <w:numIdMacAtCleanup w:val="1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8"/>
  <w:hideSpellingErrors/>
  <w:activeWritingStyle w:appName="MSWord" w:lang="ru-RU" w:vendorID="64" w:dllVersion="6" w:nlCheck="1" w:checkStyle="0"/>
  <w:activeWritingStyle w:appName="MSWord" w:lang="en-US" w:vendorID="64" w:dllVersion="6" w:nlCheck="1" w:checkStyle="1"/>
  <w:activeWritingStyle w:appName="MSWord" w:lang="de-DE" w:vendorID="64" w:dllVersion="6" w:nlCheck="1" w:checkStyle="1"/>
  <w:activeWritingStyle w:appName="MSWord" w:lang="ru-RU" w:vendorID="64" w:dllVersion="4096" w:nlCheck="1" w:checkStyle="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63BF6"/>
    <w:rsid w:val="0000060E"/>
    <w:rsid w:val="000045D5"/>
    <w:rsid w:val="0000494B"/>
    <w:rsid w:val="00006FF2"/>
    <w:rsid w:val="00023C5E"/>
    <w:rsid w:val="00031B2D"/>
    <w:rsid w:val="00033749"/>
    <w:rsid w:val="00033A72"/>
    <w:rsid w:val="00034DC4"/>
    <w:rsid w:val="0003756B"/>
    <w:rsid w:val="00045E8F"/>
    <w:rsid w:val="00046B2A"/>
    <w:rsid w:val="00052798"/>
    <w:rsid w:val="000540E5"/>
    <w:rsid w:val="00057EE7"/>
    <w:rsid w:val="00060EF9"/>
    <w:rsid w:val="0006420C"/>
    <w:rsid w:val="000726F3"/>
    <w:rsid w:val="00074958"/>
    <w:rsid w:val="00085443"/>
    <w:rsid w:val="000A297E"/>
    <w:rsid w:val="000A66B0"/>
    <w:rsid w:val="000B008B"/>
    <w:rsid w:val="000B4864"/>
    <w:rsid w:val="000B79B1"/>
    <w:rsid w:val="000C19E8"/>
    <w:rsid w:val="000C1C33"/>
    <w:rsid w:val="000C41D4"/>
    <w:rsid w:val="000D1FAF"/>
    <w:rsid w:val="000E4316"/>
    <w:rsid w:val="000E6A6C"/>
    <w:rsid w:val="000E720F"/>
    <w:rsid w:val="000F07FF"/>
    <w:rsid w:val="000F0DE4"/>
    <w:rsid w:val="000F6F8D"/>
    <w:rsid w:val="000F7E8E"/>
    <w:rsid w:val="001012D8"/>
    <w:rsid w:val="001068AF"/>
    <w:rsid w:val="00106EAC"/>
    <w:rsid w:val="0010708B"/>
    <w:rsid w:val="001105A7"/>
    <w:rsid w:val="00113241"/>
    <w:rsid w:val="00115BB4"/>
    <w:rsid w:val="00115F2B"/>
    <w:rsid w:val="00123FFF"/>
    <w:rsid w:val="0012426E"/>
    <w:rsid w:val="00127587"/>
    <w:rsid w:val="001318B7"/>
    <w:rsid w:val="00133D61"/>
    <w:rsid w:val="001345F1"/>
    <w:rsid w:val="001349C7"/>
    <w:rsid w:val="00142A03"/>
    <w:rsid w:val="001452AA"/>
    <w:rsid w:val="0014701C"/>
    <w:rsid w:val="00152595"/>
    <w:rsid w:val="0016020C"/>
    <w:rsid w:val="00164375"/>
    <w:rsid w:val="00164852"/>
    <w:rsid w:val="00171C6D"/>
    <w:rsid w:val="00173F84"/>
    <w:rsid w:val="001761FB"/>
    <w:rsid w:val="001802B6"/>
    <w:rsid w:val="00185F09"/>
    <w:rsid w:val="0019350E"/>
    <w:rsid w:val="00194F21"/>
    <w:rsid w:val="00196406"/>
    <w:rsid w:val="001A5B83"/>
    <w:rsid w:val="001A762E"/>
    <w:rsid w:val="001B04D8"/>
    <w:rsid w:val="001C65D9"/>
    <w:rsid w:val="001D545C"/>
    <w:rsid w:val="001D5C40"/>
    <w:rsid w:val="001E0E47"/>
    <w:rsid w:val="001E1338"/>
    <w:rsid w:val="001E263B"/>
    <w:rsid w:val="001E2E4D"/>
    <w:rsid w:val="00202534"/>
    <w:rsid w:val="0021604D"/>
    <w:rsid w:val="00216621"/>
    <w:rsid w:val="0021768E"/>
    <w:rsid w:val="002333AF"/>
    <w:rsid w:val="00234BAE"/>
    <w:rsid w:val="0023650F"/>
    <w:rsid w:val="002422FE"/>
    <w:rsid w:val="00242328"/>
    <w:rsid w:val="0024472A"/>
    <w:rsid w:val="00254216"/>
    <w:rsid w:val="002728E1"/>
    <w:rsid w:val="0027468B"/>
    <w:rsid w:val="00290489"/>
    <w:rsid w:val="002906FF"/>
    <w:rsid w:val="002A0409"/>
    <w:rsid w:val="002A07B8"/>
    <w:rsid w:val="002A2EA8"/>
    <w:rsid w:val="002A499D"/>
    <w:rsid w:val="002A765D"/>
    <w:rsid w:val="002B61C1"/>
    <w:rsid w:val="002B68F0"/>
    <w:rsid w:val="002C0A82"/>
    <w:rsid w:val="002C17A4"/>
    <w:rsid w:val="002C3291"/>
    <w:rsid w:val="002C579E"/>
    <w:rsid w:val="002D0326"/>
    <w:rsid w:val="002D3541"/>
    <w:rsid w:val="002D45BE"/>
    <w:rsid w:val="00313C3C"/>
    <w:rsid w:val="00315A30"/>
    <w:rsid w:val="003200DA"/>
    <w:rsid w:val="00320C31"/>
    <w:rsid w:val="00320C99"/>
    <w:rsid w:val="003272A2"/>
    <w:rsid w:val="00327901"/>
    <w:rsid w:val="00333B97"/>
    <w:rsid w:val="00335109"/>
    <w:rsid w:val="003411B6"/>
    <w:rsid w:val="0035093C"/>
    <w:rsid w:val="00351B0C"/>
    <w:rsid w:val="003522C8"/>
    <w:rsid w:val="00352C25"/>
    <w:rsid w:val="00353A51"/>
    <w:rsid w:val="00353F47"/>
    <w:rsid w:val="00356887"/>
    <w:rsid w:val="00357462"/>
    <w:rsid w:val="003626B0"/>
    <w:rsid w:val="00363527"/>
    <w:rsid w:val="00364360"/>
    <w:rsid w:val="003729EF"/>
    <w:rsid w:val="003760C4"/>
    <w:rsid w:val="00377A54"/>
    <w:rsid w:val="003821A7"/>
    <w:rsid w:val="00391A5C"/>
    <w:rsid w:val="003A0C8C"/>
    <w:rsid w:val="003A3514"/>
    <w:rsid w:val="003A37F1"/>
    <w:rsid w:val="003B04AB"/>
    <w:rsid w:val="003C02B0"/>
    <w:rsid w:val="003C7D8D"/>
    <w:rsid w:val="003D3C5C"/>
    <w:rsid w:val="003D3EDB"/>
    <w:rsid w:val="003D4D42"/>
    <w:rsid w:val="003E5B1D"/>
    <w:rsid w:val="003E71B5"/>
    <w:rsid w:val="003E72F9"/>
    <w:rsid w:val="003F1DDB"/>
    <w:rsid w:val="003F209C"/>
    <w:rsid w:val="003F20EC"/>
    <w:rsid w:val="003F2867"/>
    <w:rsid w:val="003F5366"/>
    <w:rsid w:val="00410219"/>
    <w:rsid w:val="00410A0B"/>
    <w:rsid w:val="00414571"/>
    <w:rsid w:val="00420F89"/>
    <w:rsid w:val="00423769"/>
    <w:rsid w:val="00425173"/>
    <w:rsid w:val="00425E22"/>
    <w:rsid w:val="00430824"/>
    <w:rsid w:val="00434B90"/>
    <w:rsid w:val="0043510B"/>
    <w:rsid w:val="00437EF3"/>
    <w:rsid w:val="00437FFC"/>
    <w:rsid w:val="00445321"/>
    <w:rsid w:val="004458F4"/>
    <w:rsid w:val="0044709A"/>
    <w:rsid w:val="00450A8C"/>
    <w:rsid w:val="00453B2C"/>
    <w:rsid w:val="004554D2"/>
    <w:rsid w:val="00455A41"/>
    <w:rsid w:val="00463405"/>
    <w:rsid w:val="00475932"/>
    <w:rsid w:val="00477158"/>
    <w:rsid w:val="00477A70"/>
    <w:rsid w:val="00480E0A"/>
    <w:rsid w:val="0048123F"/>
    <w:rsid w:val="00487E79"/>
    <w:rsid w:val="00492F66"/>
    <w:rsid w:val="00496D93"/>
    <w:rsid w:val="004A220A"/>
    <w:rsid w:val="004A581A"/>
    <w:rsid w:val="004A7401"/>
    <w:rsid w:val="004A7D15"/>
    <w:rsid w:val="004B7E2E"/>
    <w:rsid w:val="004C06DF"/>
    <w:rsid w:val="004C4793"/>
    <w:rsid w:val="004D25F3"/>
    <w:rsid w:val="004D39FD"/>
    <w:rsid w:val="004D6CC5"/>
    <w:rsid w:val="004E4B41"/>
    <w:rsid w:val="004E5A70"/>
    <w:rsid w:val="004F5754"/>
    <w:rsid w:val="004F792B"/>
    <w:rsid w:val="00507004"/>
    <w:rsid w:val="005158AB"/>
    <w:rsid w:val="005212A5"/>
    <w:rsid w:val="00521B5E"/>
    <w:rsid w:val="00526B5D"/>
    <w:rsid w:val="005300B5"/>
    <w:rsid w:val="0053162E"/>
    <w:rsid w:val="00533935"/>
    <w:rsid w:val="00535330"/>
    <w:rsid w:val="005540BD"/>
    <w:rsid w:val="00557D2F"/>
    <w:rsid w:val="00561EFB"/>
    <w:rsid w:val="00565F4E"/>
    <w:rsid w:val="00567AC6"/>
    <w:rsid w:val="00581D9F"/>
    <w:rsid w:val="0059223B"/>
    <w:rsid w:val="00593037"/>
    <w:rsid w:val="00595B8E"/>
    <w:rsid w:val="005A1647"/>
    <w:rsid w:val="005A2325"/>
    <w:rsid w:val="005A3B41"/>
    <w:rsid w:val="005B2F40"/>
    <w:rsid w:val="005B4EE3"/>
    <w:rsid w:val="005B68CA"/>
    <w:rsid w:val="005B6D18"/>
    <w:rsid w:val="005C07B5"/>
    <w:rsid w:val="005C0D11"/>
    <w:rsid w:val="005C1616"/>
    <w:rsid w:val="005C5044"/>
    <w:rsid w:val="005D3BED"/>
    <w:rsid w:val="005D3F46"/>
    <w:rsid w:val="005D46F6"/>
    <w:rsid w:val="005D7061"/>
    <w:rsid w:val="005E1022"/>
    <w:rsid w:val="005E122C"/>
    <w:rsid w:val="005E1FEB"/>
    <w:rsid w:val="005E481E"/>
    <w:rsid w:val="005E5141"/>
    <w:rsid w:val="005F4935"/>
    <w:rsid w:val="005F776E"/>
    <w:rsid w:val="0060061D"/>
    <w:rsid w:val="00601D0B"/>
    <w:rsid w:val="006047F0"/>
    <w:rsid w:val="0061041D"/>
    <w:rsid w:val="00613E7A"/>
    <w:rsid w:val="00615ABB"/>
    <w:rsid w:val="006265E8"/>
    <w:rsid w:val="00633B7B"/>
    <w:rsid w:val="00641DD4"/>
    <w:rsid w:val="0064220A"/>
    <w:rsid w:val="00642CEE"/>
    <w:rsid w:val="006431A4"/>
    <w:rsid w:val="0064510D"/>
    <w:rsid w:val="006568B5"/>
    <w:rsid w:val="0065798E"/>
    <w:rsid w:val="006627A3"/>
    <w:rsid w:val="00663364"/>
    <w:rsid w:val="006661C7"/>
    <w:rsid w:val="00667D11"/>
    <w:rsid w:val="00670064"/>
    <w:rsid w:val="006712BD"/>
    <w:rsid w:val="0068330B"/>
    <w:rsid w:val="0068477E"/>
    <w:rsid w:val="006872CE"/>
    <w:rsid w:val="00690546"/>
    <w:rsid w:val="00691416"/>
    <w:rsid w:val="00692041"/>
    <w:rsid w:val="006A1305"/>
    <w:rsid w:val="006A3B70"/>
    <w:rsid w:val="006A62BF"/>
    <w:rsid w:val="006B06F7"/>
    <w:rsid w:val="006B2317"/>
    <w:rsid w:val="006B36A3"/>
    <w:rsid w:val="006B6B18"/>
    <w:rsid w:val="006C319E"/>
    <w:rsid w:val="006C3F02"/>
    <w:rsid w:val="006D0885"/>
    <w:rsid w:val="006D2385"/>
    <w:rsid w:val="006D2494"/>
    <w:rsid w:val="006D61E7"/>
    <w:rsid w:val="006D7114"/>
    <w:rsid w:val="006E038A"/>
    <w:rsid w:val="006E6F26"/>
    <w:rsid w:val="006E79C1"/>
    <w:rsid w:val="006F0131"/>
    <w:rsid w:val="006F2372"/>
    <w:rsid w:val="00700DD5"/>
    <w:rsid w:val="007062D7"/>
    <w:rsid w:val="00707FEB"/>
    <w:rsid w:val="00711B82"/>
    <w:rsid w:val="007204AE"/>
    <w:rsid w:val="0072349C"/>
    <w:rsid w:val="0073151B"/>
    <w:rsid w:val="0073662F"/>
    <w:rsid w:val="00741207"/>
    <w:rsid w:val="0075060B"/>
    <w:rsid w:val="00754E3B"/>
    <w:rsid w:val="007553B7"/>
    <w:rsid w:val="0076042A"/>
    <w:rsid w:val="0076581A"/>
    <w:rsid w:val="00767BEC"/>
    <w:rsid w:val="00772643"/>
    <w:rsid w:val="00782391"/>
    <w:rsid w:val="00782DA0"/>
    <w:rsid w:val="00784DAD"/>
    <w:rsid w:val="00790056"/>
    <w:rsid w:val="00792EAE"/>
    <w:rsid w:val="00796602"/>
    <w:rsid w:val="00796FBF"/>
    <w:rsid w:val="00797E6D"/>
    <w:rsid w:val="007A3DD8"/>
    <w:rsid w:val="007A6E87"/>
    <w:rsid w:val="007B0518"/>
    <w:rsid w:val="007B0755"/>
    <w:rsid w:val="007C21BD"/>
    <w:rsid w:val="007C25EB"/>
    <w:rsid w:val="007C29A2"/>
    <w:rsid w:val="007C37A9"/>
    <w:rsid w:val="007C6843"/>
    <w:rsid w:val="007D126A"/>
    <w:rsid w:val="007D1B28"/>
    <w:rsid w:val="007D5C75"/>
    <w:rsid w:val="007D7557"/>
    <w:rsid w:val="007E2C86"/>
    <w:rsid w:val="007E42B3"/>
    <w:rsid w:val="007F01C2"/>
    <w:rsid w:val="007F04B7"/>
    <w:rsid w:val="007F2216"/>
    <w:rsid w:val="007F539A"/>
    <w:rsid w:val="00801566"/>
    <w:rsid w:val="00801E12"/>
    <w:rsid w:val="0080418A"/>
    <w:rsid w:val="00805FFD"/>
    <w:rsid w:val="008109B7"/>
    <w:rsid w:val="0081753E"/>
    <w:rsid w:val="00820028"/>
    <w:rsid w:val="0082526A"/>
    <w:rsid w:val="00825316"/>
    <w:rsid w:val="0083217F"/>
    <w:rsid w:val="008321EA"/>
    <w:rsid w:val="0083304F"/>
    <w:rsid w:val="00833C1D"/>
    <w:rsid w:val="00834C08"/>
    <w:rsid w:val="008379D3"/>
    <w:rsid w:val="00844A6C"/>
    <w:rsid w:val="00846F13"/>
    <w:rsid w:val="008519B1"/>
    <w:rsid w:val="00852C7F"/>
    <w:rsid w:val="008657A2"/>
    <w:rsid w:val="0087759C"/>
    <w:rsid w:val="00880093"/>
    <w:rsid w:val="00881BE1"/>
    <w:rsid w:val="008833B3"/>
    <w:rsid w:val="00891F7A"/>
    <w:rsid w:val="00895C52"/>
    <w:rsid w:val="008A30DF"/>
    <w:rsid w:val="008A4A35"/>
    <w:rsid w:val="008A4C98"/>
    <w:rsid w:val="008B05BC"/>
    <w:rsid w:val="008B4031"/>
    <w:rsid w:val="008B6F03"/>
    <w:rsid w:val="008B7CE0"/>
    <w:rsid w:val="008C28EC"/>
    <w:rsid w:val="008D2286"/>
    <w:rsid w:val="008E04F5"/>
    <w:rsid w:val="008E2D9D"/>
    <w:rsid w:val="008E4742"/>
    <w:rsid w:val="008E4C67"/>
    <w:rsid w:val="00903E51"/>
    <w:rsid w:val="00911C30"/>
    <w:rsid w:val="009161AB"/>
    <w:rsid w:val="0092093C"/>
    <w:rsid w:val="00920D9F"/>
    <w:rsid w:val="00921AA8"/>
    <w:rsid w:val="0093143B"/>
    <w:rsid w:val="0094071D"/>
    <w:rsid w:val="00952557"/>
    <w:rsid w:val="00952B78"/>
    <w:rsid w:val="0095460A"/>
    <w:rsid w:val="00964488"/>
    <w:rsid w:val="00967445"/>
    <w:rsid w:val="009727E1"/>
    <w:rsid w:val="00975531"/>
    <w:rsid w:val="00976B36"/>
    <w:rsid w:val="0098364D"/>
    <w:rsid w:val="00990243"/>
    <w:rsid w:val="00990750"/>
    <w:rsid w:val="009969D8"/>
    <w:rsid w:val="00997EF8"/>
    <w:rsid w:val="009A053C"/>
    <w:rsid w:val="009A686B"/>
    <w:rsid w:val="009A75B1"/>
    <w:rsid w:val="009B2656"/>
    <w:rsid w:val="009B2F32"/>
    <w:rsid w:val="009B7D55"/>
    <w:rsid w:val="009C3407"/>
    <w:rsid w:val="009C61AF"/>
    <w:rsid w:val="009D184E"/>
    <w:rsid w:val="009D3C60"/>
    <w:rsid w:val="009D506F"/>
    <w:rsid w:val="009E16F2"/>
    <w:rsid w:val="009E1A1B"/>
    <w:rsid w:val="009E1DC7"/>
    <w:rsid w:val="009F4A0C"/>
    <w:rsid w:val="009F56E9"/>
    <w:rsid w:val="00A02598"/>
    <w:rsid w:val="00A06E2A"/>
    <w:rsid w:val="00A16F59"/>
    <w:rsid w:val="00A1722D"/>
    <w:rsid w:val="00A17656"/>
    <w:rsid w:val="00A1775E"/>
    <w:rsid w:val="00A27AE4"/>
    <w:rsid w:val="00A30B57"/>
    <w:rsid w:val="00A30BDC"/>
    <w:rsid w:val="00A33B53"/>
    <w:rsid w:val="00A35C5C"/>
    <w:rsid w:val="00A37EE2"/>
    <w:rsid w:val="00A403E5"/>
    <w:rsid w:val="00A52069"/>
    <w:rsid w:val="00A542E5"/>
    <w:rsid w:val="00A552D0"/>
    <w:rsid w:val="00A576D2"/>
    <w:rsid w:val="00A607E0"/>
    <w:rsid w:val="00A62EE3"/>
    <w:rsid w:val="00A63BEB"/>
    <w:rsid w:val="00A66ABB"/>
    <w:rsid w:val="00A75182"/>
    <w:rsid w:val="00A76082"/>
    <w:rsid w:val="00A809B2"/>
    <w:rsid w:val="00A83BF5"/>
    <w:rsid w:val="00A84F58"/>
    <w:rsid w:val="00A8722E"/>
    <w:rsid w:val="00A9571F"/>
    <w:rsid w:val="00A9573A"/>
    <w:rsid w:val="00AA186A"/>
    <w:rsid w:val="00AB42B1"/>
    <w:rsid w:val="00AB7B93"/>
    <w:rsid w:val="00AC7FDA"/>
    <w:rsid w:val="00AE2038"/>
    <w:rsid w:val="00AE212D"/>
    <w:rsid w:val="00AE2FB4"/>
    <w:rsid w:val="00AE2FCA"/>
    <w:rsid w:val="00AE519E"/>
    <w:rsid w:val="00AE72D8"/>
    <w:rsid w:val="00AE76C4"/>
    <w:rsid w:val="00AF53CF"/>
    <w:rsid w:val="00AF552C"/>
    <w:rsid w:val="00B0190D"/>
    <w:rsid w:val="00B118E8"/>
    <w:rsid w:val="00B130FB"/>
    <w:rsid w:val="00B14B3C"/>
    <w:rsid w:val="00B164E1"/>
    <w:rsid w:val="00B205E7"/>
    <w:rsid w:val="00B218B8"/>
    <w:rsid w:val="00B22668"/>
    <w:rsid w:val="00B230FF"/>
    <w:rsid w:val="00B4171F"/>
    <w:rsid w:val="00B43F95"/>
    <w:rsid w:val="00B54AB2"/>
    <w:rsid w:val="00B55503"/>
    <w:rsid w:val="00B567D0"/>
    <w:rsid w:val="00B6206A"/>
    <w:rsid w:val="00B764EF"/>
    <w:rsid w:val="00B76BD1"/>
    <w:rsid w:val="00B82478"/>
    <w:rsid w:val="00B87C5F"/>
    <w:rsid w:val="00B87F71"/>
    <w:rsid w:val="00B93A3A"/>
    <w:rsid w:val="00B94124"/>
    <w:rsid w:val="00B96286"/>
    <w:rsid w:val="00BA4C11"/>
    <w:rsid w:val="00BB7595"/>
    <w:rsid w:val="00BC340B"/>
    <w:rsid w:val="00BC415D"/>
    <w:rsid w:val="00BC4C02"/>
    <w:rsid w:val="00BD0B08"/>
    <w:rsid w:val="00BD7521"/>
    <w:rsid w:val="00BE0ABD"/>
    <w:rsid w:val="00BE7C93"/>
    <w:rsid w:val="00BF0A7E"/>
    <w:rsid w:val="00BF180C"/>
    <w:rsid w:val="00BF4372"/>
    <w:rsid w:val="00BF6124"/>
    <w:rsid w:val="00C01073"/>
    <w:rsid w:val="00C0400E"/>
    <w:rsid w:val="00C1081C"/>
    <w:rsid w:val="00C10972"/>
    <w:rsid w:val="00C1155F"/>
    <w:rsid w:val="00C149F2"/>
    <w:rsid w:val="00C1543C"/>
    <w:rsid w:val="00C23533"/>
    <w:rsid w:val="00C25693"/>
    <w:rsid w:val="00C30110"/>
    <w:rsid w:val="00C33409"/>
    <w:rsid w:val="00C379E7"/>
    <w:rsid w:val="00C40B82"/>
    <w:rsid w:val="00C5033D"/>
    <w:rsid w:val="00C50400"/>
    <w:rsid w:val="00C53433"/>
    <w:rsid w:val="00C56F35"/>
    <w:rsid w:val="00C60606"/>
    <w:rsid w:val="00C676B8"/>
    <w:rsid w:val="00C72E66"/>
    <w:rsid w:val="00C73259"/>
    <w:rsid w:val="00C82B61"/>
    <w:rsid w:val="00C853EA"/>
    <w:rsid w:val="00C8667E"/>
    <w:rsid w:val="00C877A5"/>
    <w:rsid w:val="00C926CB"/>
    <w:rsid w:val="00CA303D"/>
    <w:rsid w:val="00CB7187"/>
    <w:rsid w:val="00CC084D"/>
    <w:rsid w:val="00CC2461"/>
    <w:rsid w:val="00CC3881"/>
    <w:rsid w:val="00CC3E35"/>
    <w:rsid w:val="00CC4CC1"/>
    <w:rsid w:val="00CC711C"/>
    <w:rsid w:val="00CD04D9"/>
    <w:rsid w:val="00CD623B"/>
    <w:rsid w:val="00CE01E6"/>
    <w:rsid w:val="00CF03B5"/>
    <w:rsid w:val="00CF35AF"/>
    <w:rsid w:val="00CF720D"/>
    <w:rsid w:val="00CF788F"/>
    <w:rsid w:val="00D242CA"/>
    <w:rsid w:val="00D325D3"/>
    <w:rsid w:val="00D32DC3"/>
    <w:rsid w:val="00D33959"/>
    <w:rsid w:val="00D403AA"/>
    <w:rsid w:val="00D413C4"/>
    <w:rsid w:val="00D43229"/>
    <w:rsid w:val="00D60C8D"/>
    <w:rsid w:val="00D611CA"/>
    <w:rsid w:val="00D62396"/>
    <w:rsid w:val="00D63BF6"/>
    <w:rsid w:val="00D66F6A"/>
    <w:rsid w:val="00D74BD6"/>
    <w:rsid w:val="00D754C4"/>
    <w:rsid w:val="00D76A28"/>
    <w:rsid w:val="00D90F2B"/>
    <w:rsid w:val="00DA0F56"/>
    <w:rsid w:val="00DA27E6"/>
    <w:rsid w:val="00DA318E"/>
    <w:rsid w:val="00DB595C"/>
    <w:rsid w:val="00DC0DB9"/>
    <w:rsid w:val="00DC39CC"/>
    <w:rsid w:val="00DC67D7"/>
    <w:rsid w:val="00DD0BC7"/>
    <w:rsid w:val="00DD6D9D"/>
    <w:rsid w:val="00DE0720"/>
    <w:rsid w:val="00DF3369"/>
    <w:rsid w:val="00E00195"/>
    <w:rsid w:val="00E01AA2"/>
    <w:rsid w:val="00E01B1B"/>
    <w:rsid w:val="00E04E73"/>
    <w:rsid w:val="00E07118"/>
    <w:rsid w:val="00E144E9"/>
    <w:rsid w:val="00E14EBE"/>
    <w:rsid w:val="00E238A6"/>
    <w:rsid w:val="00E25647"/>
    <w:rsid w:val="00E271AE"/>
    <w:rsid w:val="00E42831"/>
    <w:rsid w:val="00E47B63"/>
    <w:rsid w:val="00E50C97"/>
    <w:rsid w:val="00E51DF7"/>
    <w:rsid w:val="00E568C3"/>
    <w:rsid w:val="00E56F50"/>
    <w:rsid w:val="00E60B8A"/>
    <w:rsid w:val="00E6491C"/>
    <w:rsid w:val="00E64A7D"/>
    <w:rsid w:val="00E6553B"/>
    <w:rsid w:val="00E6612B"/>
    <w:rsid w:val="00E67BA9"/>
    <w:rsid w:val="00E71CFF"/>
    <w:rsid w:val="00E73440"/>
    <w:rsid w:val="00E84219"/>
    <w:rsid w:val="00EA2FAD"/>
    <w:rsid w:val="00EB405C"/>
    <w:rsid w:val="00EB4B7E"/>
    <w:rsid w:val="00EB5A3F"/>
    <w:rsid w:val="00EC0CCB"/>
    <w:rsid w:val="00EC1434"/>
    <w:rsid w:val="00EC3EC0"/>
    <w:rsid w:val="00ED023C"/>
    <w:rsid w:val="00ED16A0"/>
    <w:rsid w:val="00ED4879"/>
    <w:rsid w:val="00EE13B5"/>
    <w:rsid w:val="00EE162C"/>
    <w:rsid w:val="00EE6452"/>
    <w:rsid w:val="00EE75EF"/>
    <w:rsid w:val="00EE7A37"/>
    <w:rsid w:val="00EF571B"/>
    <w:rsid w:val="00EF7109"/>
    <w:rsid w:val="00F038AE"/>
    <w:rsid w:val="00F052B1"/>
    <w:rsid w:val="00F11BFD"/>
    <w:rsid w:val="00F175CE"/>
    <w:rsid w:val="00F21983"/>
    <w:rsid w:val="00F21FBD"/>
    <w:rsid w:val="00F23C8D"/>
    <w:rsid w:val="00F26242"/>
    <w:rsid w:val="00F471E6"/>
    <w:rsid w:val="00F54C95"/>
    <w:rsid w:val="00F602E4"/>
    <w:rsid w:val="00F60478"/>
    <w:rsid w:val="00F6205D"/>
    <w:rsid w:val="00F7675D"/>
    <w:rsid w:val="00F83189"/>
    <w:rsid w:val="00F85785"/>
    <w:rsid w:val="00F92F89"/>
    <w:rsid w:val="00F931AE"/>
    <w:rsid w:val="00F95C2A"/>
    <w:rsid w:val="00FA0546"/>
    <w:rsid w:val="00FA0A08"/>
    <w:rsid w:val="00FB06A4"/>
    <w:rsid w:val="00FB2069"/>
    <w:rsid w:val="00FB3AA1"/>
    <w:rsid w:val="00FB5955"/>
    <w:rsid w:val="00FB65B4"/>
    <w:rsid w:val="00FB7FA8"/>
    <w:rsid w:val="00FC06E5"/>
    <w:rsid w:val="00FC4D92"/>
    <w:rsid w:val="00FC723A"/>
    <w:rsid w:val="00FD0CAB"/>
    <w:rsid w:val="00FD1082"/>
    <w:rsid w:val="00FE3385"/>
    <w:rsid w:val="00FF1BC8"/>
    <w:rsid w:val="00FF420A"/>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62482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0" w:unhideWhenUsed="0" w:qFormat="1"/>
    <w:lsdException w:name="Default Paragraph Font" w:uiPriority="1"/>
    <w:lsdException w:name="Body Text" w:qFormat="1"/>
    <w:lsdException w:name="Subtitle" w:semiHidden="0" w:uiPriority="11" w:unhideWhenUsed="0" w:qFormat="1"/>
    <w:lsdException w:name="Body Text 2" w:uiPriority="0"/>
    <w:lsdException w:name="Body Text Indent 2" w:uiPriority="0"/>
    <w:lsdException w:name="Strong" w:semiHidden="0" w:unhideWhenUsed="0" w:qFormat="1"/>
    <w:lsdException w:name="Emphasis" w:semiHidden="0" w:uiPriority="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3EC0"/>
  </w:style>
  <w:style w:type="paragraph" w:styleId="1">
    <w:name w:val="heading 1"/>
    <w:basedOn w:val="a"/>
    <w:link w:val="10"/>
    <w:uiPriority w:val="9"/>
    <w:qFormat/>
    <w:rsid w:val="006D61E7"/>
    <w:pPr>
      <w:widowControl w:val="0"/>
      <w:autoSpaceDE w:val="0"/>
      <w:autoSpaceDN w:val="0"/>
      <w:spacing w:before="64" w:after="0" w:line="284" w:lineRule="exact"/>
      <w:ind w:left="1351" w:right="1338"/>
      <w:jc w:val="center"/>
      <w:outlineLvl w:val="0"/>
    </w:pPr>
    <w:rPr>
      <w:rFonts w:ascii="PragmaticaC" w:eastAsia="PragmaticaC" w:hAnsi="PragmaticaC" w:cs="PragmaticaC"/>
      <w:b/>
      <w:bCs/>
      <w:sz w:val="24"/>
      <w:szCs w:val="24"/>
    </w:rPr>
  </w:style>
  <w:style w:type="paragraph" w:styleId="2">
    <w:name w:val="heading 2"/>
    <w:basedOn w:val="a"/>
    <w:link w:val="20"/>
    <w:uiPriority w:val="99"/>
    <w:qFormat/>
    <w:rsid w:val="006D61E7"/>
    <w:pPr>
      <w:widowControl w:val="0"/>
      <w:autoSpaceDE w:val="0"/>
      <w:autoSpaceDN w:val="0"/>
      <w:spacing w:after="0" w:line="240" w:lineRule="auto"/>
      <w:ind w:left="1351"/>
      <w:jc w:val="center"/>
      <w:outlineLvl w:val="1"/>
    </w:pPr>
    <w:rPr>
      <w:rFonts w:ascii="PragmaticaC" w:eastAsia="PragmaticaC" w:hAnsi="PragmaticaC" w:cs="PragmaticaC"/>
      <w:sz w:val="24"/>
      <w:szCs w:val="24"/>
    </w:rPr>
  </w:style>
  <w:style w:type="paragraph" w:styleId="3">
    <w:name w:val="heading 3"/>
    <w:basedOn w:val="a"/>
    <w:link w:val="30"/>
    <w:qFormat/>
    <w:rsid w:val="006D61E7"/>
    <w:pPr>
      <w:widowControl w:val="0"/>
      <w:autoSpaceDE w:val="0"/>
      <w:autoSpaceDN w:val="0"/>
      <w:spacing w:after="0" w:line="240" w:lineRule="auto"/>
      <w:ind w:left="457"/>
      <w:jc w:val="both"/>
      <w:outlineLvl w:val="2"/>
    </w:pPr>
    <w:rPr>
      <w:rFonts w:ascii="NewtonCSanPin" w:eastAsia="NewtonCSanPin" w:hAnsi="NewtonCSanPin" w:cs="NewtonCSanPin"/>
      <w:b/>
      <w:bCs/>
      <w:sz w:val="20"/>
      <w:szCs w:val="20"/>
    </w:rPr>
  </w:style>
  <w:style w:type="paragraph" w:styleId="4">
    <w:name w:val="heading 4"/>
    <w:basedOn w:val="a"/>
    <w:link w:val="40"/>
    <w:qFormat/>
    <w:rsid w:val="006D61E7"/>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paragraph" w:styleId="5">
    <w:name w:val="heading 5"/>
    <w:basedOn w:val="a"/>
    <w:next w:val="a"/>
    <w:link w:val="50"/>
    <w:unhideWhenUsed/>
    <w:qFormat/>
    <w:rsid w:val="00E04E73"/>
    <w:pPr>
      <w:keepNext/>
      <w:keepLines/>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
    <w:next w:val="a"/>
    <w:link w:val="60"/>
    <w:unhideWhenUsed/>
    <w:qFormat/>
    <w:rsid w:val="00E04E73"/>
    <w:pPr>
      <w:keepNext/>
      <w:keepLines/>
      <w:spacing w:before="40" w:after="0"/>
      <w:outlineLvl w:val="5"/>
    </w:pPr>
    <w:rPr>
      <w:rFonts w:asciiTheme="majorHAnsi" w:eastAsiaTheme="majorEastAsia" w:hAnsiTheme="majorHAnsi" w:cstheme="majorBidi"/>
      <w:color w:val="1F4D78" w:themeColor="accent1" w:themeShade="7F"/>
    </w:rPr>
  </w:style>
  <w:style w:type="paragraph" w:styleId="7">
    <w:name w:val="heading 7"/>
    <w:basedOn w:val="a"/>
    <w:next w:val="a"/>
    <w:link w:val="70"/>
    <w:uiPriority w:val="9"/>
    <w:qFormat/>
    <w:rsid w:val="0083304F"/>
    <w:pPr>
      <w:keepNext/>
      <w:keepLines/>
      <w:spacing w:before="200" w:after="0" w:line="240" w:lineRule="auto"/>
      <w:outlineLvl w:val="6"/>
    </w:pPr>
    <w:rPr>
      <w:rFonts w:ascii="Cambria" w:eastAsia="Times New Roman" w:hAnsi="Cambria" w:cs="Times New Roman"/>
      <w:i/>
      <w:iCs/>
      <w:color w:val="404040"/>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115F2B"/>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115F2B"/>
    <w:rPr>
      <w:rFonts w:ascii="NewtonCSanPin" w:eastAsia="Times New Roman" w:hAnsi="NewtonCSanPin" w:cs="NewtonCSanPin"/>
      <w:color w:val="000000"/>
      <w:sz w:val="21"/>
      <w:szCs w:val="21"/>
      <w:lang w:eastAsia="ru-RU"/>
    </w:rPr>
  </w:style>
  <w:style w:type="paragraph" w:styleId="a5">
    <w:name w:val="Body Text"/>
    <w:basedOn w:val="a"/>
    <w:link w:val="a6"/>
    <w:uiPriority w:val="99"/>
    <w:qFormat/>
    <w:rsid w:val="00420F89"/>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6">
    <w:name w:val="Основной текст Знак"/>
    <w:basedOn w:val="a0"/>
    <w:link w:val="a5"/>
    <w:uiPriority w:val="99"/>
    <w:rsid w:val="00420F89"/>
    <w:rPr>
      <w:rFonts w:ascii="Times New Roman" w:eastAsia="Times New Roman" w:hAnsi="Times New Roman" w:cs="Times New Roman"/>
      <w:sz w:val="20"/>
      <w:szCs w:val="20"/>
    </w:rPr>
  </w:style>
  <w:style w:type="character" w:customStyle="1" w:styleId="FontStyle18">
    <w:name w:val="Font Style18"/>
    <w:rsid w:val="0073662F"/>
    <w:rPr>
      <w:rFonts w:ascii="Times New Roman" w:hAnsi="Times New Roman" w:cs="Times New Roman"/>
      <w:sz w:val="24"/>
      <w:szCs w:val="24"/>
    </w:rPr>
  </w:style>
  <w:style w:type="paragraph" w:customStyle="1" w:styleId="Style5">
    <w:name w:val="Style5"/>
    <w:basedOn w:val="a"/>
    <w:rsid w:val="0073662F"/>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Style16">
    <w:name w:val="Style16"/>
    <w:basedOn w:val="a"/>
    <w:rsid w:val="0073662F"/>
    <w:pPr>
      <w:widowControl w:val="0"/>
      <w:autoSpaceDE w:val="0"/>
      <w:autoSpaceDN w:val="0"/>
      <w:adjustRightInd w:val="0"/>
      <w:spacing w:after="0" w:line="413" w:lineRule="exact"/>
      <w:ind w:firstLine="710"/>
      <w:jc w:val="both"/>
    </w:pPr>
    <w:rPr>
      <w:rFonts w:ascii="Times New Roman" w:eastAsia="Times New Roman" w:hAnsi="Times New Roman" w:cs="Times New Roman"/>
      <w:sz w:val="24"/>
      <w:szCs w:val="24"/>
      <w:lang w:eastAsia="ru-RU"/>
    </w:rPr>
  </w:style>
  <w:style w:type="paragraph" w:styleId="a7">
    <w:name w:val="annotation text"/>
    <w:basedOn w:val="a"/>
    <w:link w:val="a8"/>
    <w:uiPriority w:val="99"/>
    <w:semiHidden/>
    <w:unhideWhenUsed/>
    <w:rsid w:val="00FD1082"/>
    <w:pPr>
      <w:pBdr>
        <w:top w:val="nil"/>
        <w:left w:val="nil"/>
        <w:bottom w:val="nil"/>
        <w:right w:val="nil"/>
        <w:between w:val="nil"/>
        <w:bar w:val="nil"/>
      </w:pBdr>
      <w:spacing w:after="200" w:line="240" w:lineRule="auto"/>
    </w:pPr>
    <w:rPr>
      <w:rFonts w:ascii="Calibri" w:eastAsia="Calibri" w:hAnsi="Calibri" w:cs="Calibri"/>
      <w:color w:val="000000"/>
      <w:sz w:val="20"/>
      <w:szCs w:val="20"/>
      <w:u w:color="000000"/>
      <w:bdr w:val="nil"/>
      <w:lang w:eastAsia="ru-RU"/>
    </w:rPr>
  </w:style>
  <w:style w:type="character" w:customStyle="1" w:styleId="a8">
    <w:name w:val="Текст примечания Знак"/>
    <w:basedOn w:val="a0"/>
    <w:link w:val="a7"/>
    <w:uiPriority w:val="99"/>
    <w:semiHidden/>
    <w:rsid w:val="00FD1082"/>
    <w:rPr>
      <w:rFonts w:ascii="Calibri" w:eastAsia="Calibri" w:hAnsi="Calibri" w:cs="Calibri"/>
      <w:color w:val="000000"/>
      <w:sz w:val="20"/>
      <w:szCs w:val="20"/>
      <w:u w:color="000000"/>
      <w:bdr w:val="nil"/>
      <w:lang w:eastAsia="ru-RU"/>
    </w:rPr>
  </w:style>
  <w:style w:type="character" w:styleId="a9">
    <w:name w:val="annotation reference"/>
    <w:basedOn w:val="a0"/>
    <w:uiPriority w:val="99"/>
    <w:unhideWhenUsed/>
    <w:rsid w:val="00FD1082"/>
    <w:rPr>
      <w:sz w:val="16"/>
      <w:szCs w:val="16"/>
    </w:rPr>
  </w:style>
  <w:style w:type="paragraph" w:styleId="aa">
    <w:name w:val="Balloon Text"/>
    <w:basedOn w:val="a"/>
    <w:link w:val="ab"/>
    <w:semiHidden/>
    <w:unhideWhenUsed/>
    <w:rsid w:val="00FD1082"/>
    <w:pPr>
      <w:spacing w:after="0" w:line="240" w:lineRule="auto"/>
    </w:pPr>
    <w:rPr>
      <w:rFonts w:ascii="Segoe UI" w:hAnsi="Segoe UI" w:cs="Segoe UI"/>
      <w:sz w:val="18"/>
      <w:szCs w:val="18"/>
    </w:rPr>
  </w:style>
  <w:style w:type="character" w:customStyle="1" w:styleId="ab">
    <w:name w:val="Текст выноски Знак"/>
    <w:basedOn w:val="a0"/>
    <w:link w:val="aa"/>
    <w:semiHidden/>
    <w:rsid w:val="00FD1082"/>
    <w:rPr>
      <w:rFonts w:ascii="Segoe UI" w:hAnsi="Segoe UI" w:cs="Segoe UI"/>
      <w:sz w:val="18"/>
      <w:szCs w:val="18"/>
    </w:rPr>
  </w:style>
  <w:style w:type="paragraph" w:styleId="ac">
    <w:name w:val="List Paragraph"/>
    <w:link w:val="ad"/>
    <w:uiPriority w:val="34"/>
    <w:qFormat/>
    <w:rsid w:val="001012D8"/>
    <w:pPr>
      <w:pBdr>
        <w:top w:val="nil"/>
        <w:left w:val="nil"/>
        <w:bottom w:val="nil"/>
        <w:right w:val="nil"/>
        <w:between w:val="nil"/>
        <w:bar w:val="nil"/>
      </w:pBdr>
      <w:spacing w:after="0" w:line="360" w:lineRule="auto"/>
      <w:ind w:left="720"/>
    </w:pPr>
    <w:rPr>
      <w:rFonts w:ascii="Arial Unicode MS" w:eastAsia="Arial Unicode MS" w:hAnsi="Arial Unicode MS" w:cs="Arial Unicode MS"/>
      <w:color w:val="000000"/>
      <w:sz w:val="24"/>
      <w:szCs w:val="24"/>
      <w:u w:color="000000"/>
      <w:bdr w:val="nil"/>
      <w:lang w:eastAsia="ru-RU"/>
    </w:rPr>
  </w:style>
  <w:style w:type="numbering" w:customStyle="1" w:styleId="List317">
    <w:name w:val="List 317"/>
    <w:basedOn w:val="a2"/>
    <w:rsid w:val="001012D8"/>
    <w:pPr>
      <w:numPr>
        <w:numId w:val="1"/>
      </w:numPr>
    </w:pPr>
  </w:style>
  <w:style w:type="numbering" w:customStyle="1" w:styleId="List318">
    <w:name w:val="List 318"/>
    <w:basedOn w:val="a2"/>
    <w:rsid w:val="001012D8"/>
    <w:pPr>
      <w:numPr>
        <w:numId w:val="2"/>
      </w:numPr>
    </w:pPr>
  </w:style>
  <w:style w:type="numbering" w:customStyle="1" w:styleId="List319">
    <w:name w:val="List 319"/>
    <w:basedOn w:val="a2"/>
    <w:rsid w:val="001012D8"/>
    <w:pPr>
      <w:numPr>
        <w:numId w:val="3"/>
      </w:numPr>
    </w:pPr>
  </w:style>
  <w:style w:type="numbering" w:customStyle="1" w:styleId="List320">
    <w:name w:val="List 320"/>
    <w:basedOn w:val="a2"/>
    <w:rsid w:val="001012D8"/>
    <w:pPr>
      <w:numPr>
        <w:numId w:val="4"/>
      </w:numPr>
    </w:pPr>
  </w:style>
  <w:style w:type="numbering" w:customStyle="1" w:styleId="List321">
    <w:name w:val="List 321"/>
    <w:basedOn w:val="a2"/>
    <w:rsid w:val="001012D8"/>
    <w:pPr>
      <w:numPr>
        <w:numId w:val="5"/>
      </w:numPr>
    </w:pPr>
  </w:style>
  <w:style w:type="paragraph" w:customStyle="1" w:styleId="ConsPlusNormal">
    <w:name w:val="ConsPlusNormal"/>
    <w:rsid w:val="001012D8"/>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e">
    <w:name w:val="annotation subject"/>
    <w:basedOn w:val="a7"/>
    <w:next w:val="a7"/>
    <w:link w:val="af"/>
    <w:uiPriority w:val="99"/>
    <w:semiHidden/>
    <w:unhideWhenUsed/>
    <w:rsid w:val="005E1FEB"/>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b/>
      <w:bCs/>
      <w:color w:val="auto"/>
      <w:bdr w:val="none" w:sz="0" w:space="0" w:color="auto"/>
      <w:lang w:eastAsia="en-US"/>
    </w:rPr>
  </w:style>
  <w:style w:type="character" w:customStyle="1" w:styleId="af">
    <w:name w:val="Тема примечания Знак"/>
    <w:basedOn w:val="a8"/>
    <w:link w:val="ae"/>
    <w:uiPriority w:val="99"/>
    <w:semiHidden/>
    <w:rsid w:val="005E1FEB"/>
    <w:rPr>
      <w:rFonts w:ascii="Calibri" w:eastAsia="Calibri" w:hAnsi="Calibri" w:cs="Calibri"/>
      <w:b/>
      <w:bCs/>
      <w:color w:val="000000"/>
      <w:sz w:val="20"/>
      <w:szCs w:val="20"/>
      <w:u w:color="000000"/>
      <w:bdr w:val="nil"/>
      <w:lang w:eastAsia="ru-RU"/>
    </w:rPr>
  </w:style>
  <w:style w:type="paragraph" w:styleId="af0">
    <w:name w:val="footnote text"/>
    <w:aliases w:val="Знак,Основной текст с отступом1,Body Text Indent"/>
    <w:basedOn w:val="a"/>
    <w:link w:val="af1"/>
    <w:rsid w:val="00CC4CC1"/>
    <w:pPr>
      <w:spacing w:after="0" w:line="240" w:lineRule="auto"/>
    </w:pPr>
    <w:rPr>
      <w:rFonts w:ascii="Times New Roman" w:eastAsia="Times New Roman" w:hAnsi="Times New Roman" w:cs="Times New Roman"/>
      <w:sz w:val="20"/>
      <w:szCs w:val="20"/>
      <w:lang w:eastAsia="ru-RU"/>
    </w:rPr>
  </w:style>
  <w:style w:type="character" w:customStyle="1" w:styleId="af1">
    <w:name w:val="Текст сноски Знак"/>
    <w:aliases w:val="Знак Знак,Основной текст с отступом1 Знак,Body Text Indent Знак"/>
    <w:basedOn w:val="a0"/>
    <w:link w:val="af0"/>
    <w:rsid w:val="00CC4CC1"/>
    <w:rPr>
      <w:rFonts w:ascii="Times New Roman" w:eastAsia="Times New Roman" w:hAnsi="Times New Roman" w:cs="Times New Roman"/>
      <w:sz w:val="20"/>
      <w:szCs w:val="20"/>
      <w:lang w:eastAsia="ru-RU"/>
    </w:rPr>
  </w:style>
  <w:style w:type="character" w:styleId="af2">
    <w:name w:val="footnote reference"/>
    <w:uiPriority w:val="99"/>
    <w:rsid w:val="00CC4CC1"/>
    <w:rPr>
      <w:vertAlign w:val="superscript"/>
    </w:rPr>
  </w:style>
  <w:style w:type="table" w:styleId="af3">
    <w:name w:val="Table Grid"/>
    <w:basedOn w:val="a1"/>
    <w:uiPriority w:val="59"/>
    <w:rsid w:val="00031B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Основной текст (2)_"/>
    <w:basedOn w:val="a0"/>
    <w:link w:val="22"/>
    <w:rsid w:val="00031B2D"/>
    <w:rPr>
      <w:sz w:val="21"/>
      <w:szCs w:val="21"/>
      <w:shd w:val="clear" w:color="auto" w:fill="FFFFFF"/>
    </w:rPr>
  </w:style>
  <w:style w:type="paragraph" w:customStyle="1" w:styleId="22">
    <w:name w:val="Основной текст (2)"/>
    <w:basedOn w:val="a"/>
    <w:link w:val="21"/>
    <w:rsid w:val="00031B2D"/>
    <w:pPr>
      <w:widowControl w:val="0"/>
      <w:shd w:val="clear" w:color="auto" w:fill="FFFFFF"/>
      <w:spacing w:after="0" w:line="211" w:lineRule="exact"/>
      <w:ind w:hanging="140"/>
      <w:jc w:val="both"/>
    </w:pPr>
    <w:rPr>
      <w:sz w:val="21"/>
      <w:szCs w:val="21"/>
    </w:rPr>
  </w:style>
  <w:style w:type="table" w:customStyle="1" w:styleId="TableNormal">
    <w:name w:val="Table Normal"/>
    <w:uiPriority w:val="2"/>
    <w:semiHidden/>
    <w:unhideWhenUsed/>
    <w:qFormat/>
    <w:rsid w:val="00FA0A0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c48">
    <w:name w:val="c48"/>
    <w:basedOn w:val="a0"/>
    <w:rsid w:val="00492F66"/>
  </w:style>
  <w:style w:type="character" w:customStyle="1" w:styleId="c28">
    <w:name w:val="c28"/>
    <w:basedOn w:val="a0"/>
    <w:rsid w:val="00492F66"/>
  </w:style>
  <w:style w:type="character" w:customStyle="1" w:styleId="10">
    <w:name w:val="Заголовок 1 Знак"/>
    <w:basedOn w:val="a0"/>
    <w:link w:val="1"/>
    <w:uiPriority w:val="9"/>
    <w:rsid w:val="006D61E7"/>
    <w:rPr>
      <w:rFonts w:ascii="PragmaticaC" w:eastAsia="PragmaticaC" w:hAnsi="PragmaticaC" w:cs="PragmaticaC"/>
      <w:b/>
      <w:bCs/>
      <w:sz w:val="24"/>
      <w:szCs w:val="24"/>
    </w:rPr>
  </w:style>
  <w:style w:type="character" w:customStyle="1" w:styleId="20">
    <w:name w:val="Заголовок 2 Знак"/>
    <w:basedOn w:val="a0"/>
    <w:link w:val="2"/>
    <w:uiPriority w:val="99"/>
    <w:rsid w:val="006D61E7"/>
    <w:rPr>
      <w:rFonts w:ascii="PragmaticaC" w:eastAsia="PragmaticaC" w:hAnsi="PragmaticaC" w:cs="PragmaticaC"/>
      <w:sz w:val="24"/>
      <w:szCs w:val="24"/>
    </w:rPr>
  </w:style>
  <w:style w:type="character" w:customStyle="1" w:styleId="30">
    <w:name w:val="Заголовок 3 Знак"/>
    <w:basedOn w:val="a0"/>
    <w:link w:val="3"/>
    <w:rsid w:val="006D61E7"/>
    <w:rPr>
      <w:rFonts w:ascii="NewtonCSanPin" w:eastAsia="NewtonCSanPin" w:hAnsi="NewtonCSanPin" w:cs="NewtonCSanPin"/>
      <w:b/>
      <w:bCs/>
      <w:sz w:val="20"/>
      <w:szCs w:val="20"/>
    </w:rPr>
  </w:style>
  <w:style w:type="character" w:customStyle="1" w:styleId="40">
    <w:name w:val="Заголовок 4 Знак"/>
    <w:basedOn w:val="a0"/>
    <w:link w:val="4"/>
    <w:rsid w:val="006D61E7"/>
    <w:rPr>
      <w:rFonts w:ascii="NewtonCSanPin" w:eastAsia="NewtonCSanPin" w:hAnsi="NewtonCSanPin" w:cs="NewtonCSanPin"/>
      <w:b/>
      <w:bCs/>
      <w:i/>
      <w:iCs/>
      <w:sz w:val="20"/>
      <w:szCs w:val="20"/>
    </w:rPr>
  </w:style>
  <w:style w:type="paragraph" w:styleId="11">
    <w:name w:val="toc 1"/>
    <w:basedOn w:val="a"/>
    <w:uiPriority w:val="39"/>
    <w:qFormat/>
    <w:rsid w:val="006D61E7"/>
    <w:pPr>
      <w:widowControl w:val="0"/>
      <w:autoSpaceDE w:val="0"/>
      <w:autoSpaceDN w:val="0"/>
      <w:spacing w:before="114" w:after="0" w:line="236" w:lineRule="exact"/>
      <w:ind w:left="117"/>
    </w:pPr>
    <w:rPr>
      <w:rFonts w:ascii="NewtonCSanPin" w:eastAsia="NewtonCSanPin" w:hAnsi="NewtonCSanPin" w:cs="NewtonCSanPin"/>
      <w:b/>
      <w:bCs/>
      <w:sz w:val="20"/>
      <w:szCs w:val="20"/>
    </w:rPr>
  </w:style>
  <w:style w:type="paragraph" w:styleId="23">
    <w:name w:val="toc 2"/>
    <w:basedOn w:val="a"/>
    <w:uiPriority w:val="39"/>
    <w:qFormat/>
    <w:rsid w:val="006D61E7"/>
    <w:pPr>
      <w:widowControl w:val="0"/>
      <w:autoSpaceDE w:val="0"/>
      <w:autoSpaceDN w:val="0"/>
      <w:spacing w:after="0" w:line="232" w:lineRule="exact"/>
      <w:ind w:left="457"/>
    </w:pPr>
    <w:rPr>
      <w:rFonts w:ascii="NewtonCSanPin" w:eastAsia="NewtonCSanPin" w:hAnsi="NewtonCSanPin" w:cs="NewtonCSanPin"/>
      <w:sz w:val="20"/>
      <w:szCs w:val="20"/>
    </w:rPr>
  </w:style>
  <w:style w:type="paragraph" w:styleId="af4">
    <w:name w:val="Title"/>
    <w:basedOn w:val="a"/>
    <w:link w:val="12"/>
    <w:qFormat/>
    <w:rsid w:val="006D61E7"/>
    <w:pPr>
      <w:widowControl w:val="0"/>
      <w:autoSpaceDE w:val="0"/>
      <w:autoSpaceDN w:val="0"/>
      <w:spacing w:after="0" w:line="441" w:lineRule="exact"/>
      <w:ind w:left="693"/>
    </w:pPr>
    <w:rPr>
      <w:rFonts w:ascii="Arial" w:eastAsia="Arial" w:hAnsi="Arial" w:cs="Arial"/>
      <w:sz w:val="46"/>
      <w:szCs w:val="46"/>
    </w:rPr>
  </w:style>
  <w:style w:type="character" w:customStyle="1" w:styleId="12">
    <w:name w:val="Название Знак1"/>
    <w:basedOn w:val="a0"/>
    <w:link w:val="af4"/>
    <w:rsid w:val="006D61E7"/>
    <w:rPr>
      <w:rFonts w:ascii="Arial" w:eastAsia="Arial" w:hAnsi="Arial" w:cs="Arial"/>
      <w:sz w:val="46"/>
      <w:szCs w:val="46"/>
    </w:rPr>
  </w:style>
  <w:style w:type="paragraph" w:customStyle="1" w:styleId="TableParagraph">
    <w:name w:val="Table Paragraph"/>
    <w:basedOn w:val="a"/>
    <w:uiPriority w:val="1"/>
    <w:qFormat/>
    <w:rsid w:val="006D61E7"/>
    <w:pPr>
      <w:widowControl w:val="0"/>
      <w:autoSpaceDE w:val="0"/>
      <w:autoSpaceDN w:val="0"/>
      <w:spacing w:after="0" w:line="240" w:lineRule="auto"/>
    </w:pPr>
    <w:rPr>
      <w:rFonts w:ascii="NewtonCSanPin" w:eastAsia="NewtonCSanPin" w:hAnsi="NewtonCSanPin" w:cs="NewtonCSanPin"/>
    </w:rPr>
  </w:style>
  <w:style w:type="paragraph" w:styleId="af5">
    <w:name w:val="header"/>
    <w:basedOn w:val="a"/>
    <w:link w:val="af6"/>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6">
    <w:name w:val="Верхний колонтитул Знак"/>
    <w:basedOn w:val="a0"/>
    <w:link w:val="af5"/>
    <w:uiPriority w:val="99"/>
    <w:rsid w:val="006D61E7"/>
    <w:rPr>
      <w:rFonts w:ascii="NewtonCSanPin" w:eastAsia="NewtonCSanPin" w:hAnsi="NewtonCSanPin" w:cs="NewtonCSanPin"/>
    </w:rPr>
  </w:style>
  <w:style w:type="paragraph" w:styleId="af7">
    <w:name w:val="footer"/>
    <w:basedOn w:val="a"/>
    <w:link w:val="af8"/>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8">
    <w:name w:val="Нижний колонтитул Знак"/>
    <w:basedOn w:val="a0"/>
    <w:link w:val="af7"/>
    <w:uiPriority w:val="99"/>
    <w:rsid w:val="006D61E7"/>
    <w:rPr>
      <w:rFonts w:ascii="NewtonCSanPin" w:eastAsia="NewtonCSanPin" w:hAnsi="NewtonCSanPin" w:cs="NewtonCSanPin"/>
    </w:rPr>
  </w:style>
  <w:style w:type="character" w:customStyle="1" w:styleId="50">
    <w:name w:val="Заголовок 5 Знак"/>
    <w:basedOn w:val="a0"/>
    <w:link w:val="5"/>
    <w:rsid w:val="00E04E73"/>
    <w:rPr>
      <w:rFonts w:asciiTheme="majorHAnsi" w:eastAsiaTheme="majorEastAsia" w:hAnsiTheme="majorHAnsi" w:cstheme="majorBidi"/>
      <w:color w:val="2E74B5" w:themeColor="accent1" w:themeShade="BF"/>
    </w:rPr>
  </w:style>
  <w:style w:type="character" w:customStyle="1" w:styleId="60">
    <w:name w:val="Заголовок 6 Знак"/>
    <w:basedOn w:val="a0"/>
    <w:link w:val="6"/>
    <w:rsid w:val="00E04E73"/>
    <w:rPr>
      <w:rFonts w:asciiTheme="majorHAnsi" w:eastAsiaTheme="majorEastAsia" w:hAnsiTheme="majorHAnsi" w:cstheme="majorBidi"/>
      <w:color w:val="1F4D78" w:themeColor="accent1" w:themeShade="7F"/>
    </w:rPr>
  </w:style>
  <w:style w:type="paragraph" w:customStyle="1" w:styleId="af9">
    <w:name w:val="Прижатый влево"/>
    <w:basedOn w:val="a"/>
    <w:next w:val="a"/>
    <w:uiPriority w:val="99"/>
    <w:rsid w:val="007B0518"/>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styleId="afa">
    <w:name w:val="TOC Heading"/>
    <w:basedOn w:val="1"/>
    <w:next w:val="a"/>
    <w:uiPriority w:val="39"/>
    <w:unhideWhenUsed/>
    <w:qFormat/>
    <w:rsid w:val="00477158"/>
    <w:pPr>
      <w:keepNext/>
      <w:keepLines/>
      <w:widowControl/>
      <w:autoSpaceDE/>
      <w:autoSpaceDN/>
      <w:spacing w:before="480" w:line="276" w:lineRule="auto"/>
      <w:ind w:left="0" w:right="0"/>
      <w:jc w:val="left"/>
      <w:outlineLvl w:val="9"/>
    </w:pPr>
    <w:rPr>
      <w:rFonts w:asciiTheme="majorHAnsi" w:eastAsiaTheme="majorEastAsia" w:hAnsiTheme="majorHAnsi" w:cstheme="majorBidi"/>
      <w:color w:val="2E74B5" w:themeColor="accent1" w:themeShade="BF"/>
      <w:sz w:val="28"/>
      <w:szCs w:val="28"/>
      <w:lang w:eastAsia="ru-RU"/>
    </w:rPr>
  </w:style>
  <w:style w:type="paragraph" w:styleId="31">
    <w:name w:val="toc 3"/>
    <w:basedOn w:val="a"/>
    <w:next w:val="a"/>
    <w:autoRedefine/>
    <w:uiPriority w:val="39"/>
    <w:unhideWhenUsed/>
    <w:qFormat/>
    <w:rsid w:val="00477158"/>
    <w:pPr>
      <w:spacing w:after="100"/>
      <w:ind w:left="440"/>
    </w:pPr>
  </w:style>
  <w:style w:type="character" w:styleId="afb">
    <w:name w:val="Hyperlink"/>
    <w:basedOn w:val="a0"/>
    <w:uiPriority w:val="99"/>
    <w:unhideWhenUsed/>
    <w:rsid w:val="00477158"/>
    <w:rPr>
      <w:color w:val="0563C1" w:themeColor="hyperlink"/>
      <w:u w:val="single"/>
    </w:rPr>
  </w:style>
  <w:style w:type="paragraph" w:styleId="afc">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rsid w:val="004A7D1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d">
    <w:name w:val="Содержимое таблицы"/>
    <w:basedOn w:val="a"/>
    <w:rsid w:val="00700DD5"/>
    <w:pPr>
      <w:widowControl w:val="0"/>
      <w:suppressLineNumbers/>
      <w:suppressAutoHyphens/>
      <w:spacing w:after="0" w:line="240" w:lineRule="auto"/>
    </w:pPr>
    <w:rPr>
      <w:rFonts w:ascii="Times New Roman" w:eastAsia="Times New Roman" w:hAnsi="Times New Roman" w:cs="Times New Roman"/>
      <w:sz w:val="24"/>
      <w:szCs w:val="20"/>
    </w:rPr>
  </w:style>
  <w:style w:type="paragraph" w:customStyle="1" w:styleId="61">
    <w:name w:val="Основной текст6"/>
    <w:basedOn w:val="a"/>
    <w:rsid w:val="00700DD5"/>
    <w:pPr>
      <w:shd w:val="clear" w:color="auto" w:fill="FFFFFF"/>
      <w:spacing w:after="0" w:line="0" w:lineRule="atLeast"/>
    </w:pPr>
    <w:rPr>
      <w:rFonts w:ascii="Lucida Sans Unicode" w:eastAsia="Lucida Sans Unicode" w:hAnsi="Lucida Sans Unicode" w:cs="Lucida Sans Unicode"/>
      <w:color w:val="000000"/>
      <w:sz w:val="18"/>
      <w:szCs w:val="18"/>
      <w:lang w:eastAsia="ru-RU"/>
    </w:rPr>
  </w:style>
  <w:style w:type="paragraph" w:styleId="afe">
    <w:name w:val="No Spacing"/>
    <w:link w:val="aff"/>
    <w:uiPriority w:val="1"/>
    <w:qFormat/>
    <w:rsid w:val="00700DD5"/>
    <w:pPr>
      <w:spacing w:after="0" w:line="240" w:lineRule="auto"/>
    </w:pPr>
    <w:rPr>
      <w:rFonts w:ascii="Times New Roman" w:eastAsia="Times New Roman" w:hAnsi="Times New Roman" w:cs="Times New Roman"/>
      <w:sz w:val="24"/>
      <w:szCs w:val="24"/>
      <w:lang w:eastAsia="ru-RU"/>
    </w:rPr>
  </w:style>
  <w:style w:type="paragraph" w:customStyle="1" w:styleId="c8">
    <w:name w:val="c8"/>
    <w:basedOn w:val="a"/>
    <w:uiPriority w:val="99"/>
    <w:rsid w:val="00613E7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0">
    <w:name w:val="Body Text Indent"/>
    <w:basedOn w:val="a"/>
    <w:link w:val="aff1"/>
    <w:uiPriority w:val="99"/>
    <w:unhideWhenUsed/>
    <w:rsid w:val="00CF720D"/>
    <w:pPr>
      <w:spacing w:after="120" w:line="276" w:lineRule="auto"/>
      <w:ind w:left="283"/>
    </w:pPr>
  </w:style>
  <w:style w:type="character" w:customStyle="1" w:styleId="aff1">
    <w:name w:val="Основной текст с отступом Знак"/>
    <w:basedOn w:val="a0"/>
    <w:link w:val="aff0"/>
    <w:uiPriority w:val="99"/>
    <w:rsid w:val="00CF720D"/>
  </w:style>
  <w:style w:type="paragraph" w:customStyle="1" w:styleId="u-2-msonormal">
    <w:name w:val="u-2-msonormal"/>
    <w:basedOn w:val="a"/>
    <w:rsid w:val="00CF720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4">
    <w:name w:val="Body Text Indent 2"/>
    <w:basedOn w:val="a"/>
    <w:link w:val="25"/>
    <w:unhideWhenUsed/>
    <w:rsid w:val="009969D8"/>
    <w:pPr>
      <w:spacing w:after="120" w:line="480" w:lineRule="auto"/>
      <w:ind w:left="283"/>
    </w:pPr>
    <w:rPr>
      <w:rFonts w:ascii="Calibri" w:eastAsia="Calibri" w:hAnsi="Calibri" w:cs="Calibri"/>
      <w:lang w:eastAsia="ru-RU"/>
    </w:rPr>
  </w:style>
  <w:style w:type="character" w:customStyle="1" w:styleId="25">
    <w:name w:val="Основной текст с отступом 2 Знак"/>
    <w:basedOn w:val="a0"/>
    <w:link w:val="24"/>
    <w:rsid w:val="009969D8"/>
    <w:rPr>
      <w:rFonts w:ascii="Calibri" w:eastAsia="Calibri" w:hAnsi="Calibri" w:cs="Calibri"/>
      <w:lang w:eastAsia="ru-RU"/>
    </w:rPr>
  </w:style>
  <w:style w:type="paragraph" w:customStyle="1" w:styleId="13">
    <w:name w:val="Абзац1"/>
    <w:basedOn w:val="a"/>
    <w:qFormat/>
    <w:rsid w:val="00023C5E"/>
    <w:pPr>
      <w:spacing w:after="0" w:line="240" w:lineRule="auto"/>
      <w:ind w:firstLine="709"/>
      <w:jc w:val="both"/>
    </w:pPr>
    <w:rPr>
      <w:rFonts w:ascii="Times New Roman" w:eastAsia="Times New Roman" w:hAnsi="Times New Roman" w:cs="Times New Roman"/>
      <w:color w:val="000000"/>
      <w:sz w:val="24"/>
      <w:szCs w:val="24"/>
      <w:lang w:eastAsia="ru-RU"/>
    </w:rPr>
  </w:style>
  <w:style w:type="paragraph" w:customStyle="1" w:styleId="NoSpacing1">
    <w:name w:val="No Spacing1"/>
    <w:rsid w:val="004D6CC5"/>
    <w:pPr>
      <w:spacing w:after="0" w:line="240" w:lineRule="auto"/>
    </w:pPr>
    <w:rPr>
      <w:rFonts w:ascii="Times New Roman" w:eastAsia="Calibri" w:hAnsi="Times New Roman" w:cs="Times New Roman"/>
      <w:sz w:val="24"/>
      <w:szCs w:val="24"/>
      <w:lang w:eastAsia="ru-RU"/>
    </w:rPr>
  </w:style>
  <w:style w:type="paragraph" w:customStyle="1" w:styleId="ListParagraph1">
    <w:name w:val="List Paragraph1"/>
    <w:basedOn w:val="a"/>
    <w:rsid w:val="004D6CC5"/>
    <w:pPr>
      <w:spacing w:after="200" w:line="276" w:lineRule="auto"/>
      <w:ind w:left="720"/>
      <w:contextualSpacing/>
    </w:pPr>
    <w:rPr>
      <w:rFonts w:ascii="Calibri" w:eastAsia="Times New Roman" w:hAnsi="Calibri" w:cs="Times New Roman"/>
    </w:rPr>
  </w:style>
  <w:style w:type="paragraph" w:customStyle="1" w:styleId="c4">
    <w:name w:val="c4"/>
    <w:basedOn w:val="a"/>
    <w:uiPriority w:val="99"/>
    <w:rsid w:val="004D6CC5"/>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c3">
    <w:name w:val="c3"/>
    <w:uiPriority w:val="99"/>
    <w:rsid w:val="004D6CC5"/>
    <w:rPr>
      <w:rFonts w:ascii="Times New Roman" w:hAnsi="Times New Roman" w:cs="Times New Roman" w:hint="default"/>
    </w:rPr>
  </w:style>
  <w:style w:type="paragraph" w:customStyle="1" w:styleId="c24">
    <w:name w:val="c24"/>
    <w:basedOn w:val="a"/>
    <w:rsid w:val="004D6CC5"/>
    <w:pPr>
      <w:spacing w:before="100" w:beforeAutospacing="1" w:after="100" w:afterAutospacing="1" w:line="240" w:lineRule="auto"/>
    </w:pPr>
    <w:rPr>
      <w:rFonts w:ascii="Times New Roman" w:eastAsia="Calibri" w:hAnsi="Times New Roman" w:cs="Times New Roman"/>
      <w:sz w:val="24"/>
      <w:szCs w:val="24"/>
      <w:lang w:eastAsia="ru-RU"/>
    </w:rPr>
  </w:style>
  <w:style w:type="paragraph" w:customStyle="1" w:styleId="aff2">
    <w:basedOn w:val="a"/>
    <w:next w:val="afc"/>
    <w:link w:val="aff3"/>
    <w:uiPriority w:val="99"/>
    <w:rsid w:val="005A3B4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f3">
    <w:name w:val="Название Знак"/>
    <w:link w:val="aff2"/>
    <w:uiPriority w:val="99"/>
    <w:locked/>
    <w:rsid w:val="00D74BD6"/>
    <w:rPr>
      <w:rFonts w:ascii="Times New Roman" w:eastAsia="Times New Roman" w:hAnsi="Times New Roman" w:cs="Times New Roman"/>
      <w:sz w:val="24"/>
      <w:szCs w:val="24"/>
      <w:lang w:eastAsia="ru-RU"/>
    </w:rPr>
  </w:style>
  <w:style w:type="character" w:customStyle="1" w:styleId="70">
    <w:name w:val="Заголовок 7 Знак"/>
    <w:basedOn w:val="a0"/>
    <w:link w:val="7"/>
    <w:uiPriority w:val="9"/>
    <w:rsid w:val="0083304F"/>
    <w:rPr>
      <w:rFonts w:ascii="Cambria" w:eastAsia="Times New Roman" w:hAnsi="Cambria" w:cs="Times New Roman"/>
      <w:i/>
      <w:iCs/>
      <w:color w:val="404040"/>
      <w:sz w:val="24"/>
      <w:szCs w:val="24"/>
      <w:lang w:eastAsia="ru-RU"/>
    </w:rPr>
  </w:style>
  <w:style w:type="paragraph" w:customStyle="1" w:styleId="Style4">
    <w:name w:val="Style4"/>
    <w:basedOn w:val="a"/>
    <w:uiPriority w:val="99"/>
    <w:rsid w:val="0083304F"/>
    <w:pPr>
      <w:widowControl w:val="0"/>
      <w:autoSpaceDE w:val="0"/>
      <w:autoSpaceDN w:val="0"/>
      <w:adjustRightInd w:val="0"/>
      <w:spacing w:after="0" w:line="212" w:lineRule="exact"/>
      <w:ind w:firstLine="350"/>
      <w:jc w:val="both"/>
    </w:pPr>
    <w:rPr>
      <w:rFonts w:ascii="Times New Roman" w:eastAsia="Times New Roman" w:hAnsi="Times New Roman" w:cs="Times New Roman"/>
      <w:sz w:val="24"/>
      <w:szCs w:val="24"/>
      <w:lang w:eastAsia="ru-RU"/>
    </w:rPr>
  </w:style>
  <w:style w:type="character" w:customStyle="1" w:styleId="FontStyle25">
    <w:name w:val="Font Style25"/>
    <w:basedOn w:val="a0"/>
    <w:uiPriority w:val="99"/>
    <w:rsid w:val="0083304F"/>
    <w:rPr>
      <w:rFonts w:ascii="Times New Roman" w:hAnsi="Times New Roman" w:cs="Times New Roman"/>
      <w:spacing w:val="10"/>
      <w:sz w:val="18"/>
      <w:szCs w:val="18"/>
    </w:rPr>
  </w:style>
  <w:style w:type="character" w:customStyle="1" w:styleId="BodyTextIndentChar">
    <w:name w:val="Body Text Indent Char"/>
    <w:basedOn w:val="a0"/>
    <w:uiPriority w:val="99"/>
    <w:semiHidden/>
    <w:locked/>
    <w:rsid w:val="0083304F"/>
    <w:rPr>
      <w:rFonts w:cs="Times New Roman"/>
    </w:rPr>
  </w:style>
  <w:style w:type="character" w:customStyle="1" w:styleId="aff">
    <w:name w:val="Без интервала Знак"/>
    <w:link w:val="afe"/>
    <w:uiPriority w:val="1"/>
    <w:locked/>
    <w:rsid w:val="0083304F"/>
    <w:rPr>
      <w:rFonts w:ascii="Times New Roman" w:eastAsia="Times New Roman" w:hAnsi="Times New Roman" w:cs="Times New Roman"/>
      <w:sz w:val="24"/>
      <w:szCs w:val="24"/>
      <w:lang w:eastAsia="ru-RU"/>
    </w:rPr>
  </w:style>
  <w:style w:type="paragraph" w:customStyle="1" w:styleId="41">
    <w:name w:val="Заг 4"/>
    <w:basedOn w:val="a"/>
    <w:rsid w:val="0083304F"/>
    <w:pPr>
      <w:keepNext/>
      <w:autoSpaceDE w:val="0"/>
      <w:autoSpaceDN w:val="0"/>
      <w:adjustRightInd w:val="0"/>
      <w:spacing w:before="255" w:after="113" w:line="240" w:lineRule="atLeast"/>
      <w:jc w:val="center"/>
      <w:textAlignment w:val="center"/>
    </w:pPr>
    <w:rPr>
      <w:rFonts w:ascii="PragmaticaC" w:eastAsia="Times New Roman" w:hAnsi="PragmaticaC" w:cs="PragmaticaC"/>
      <w:i/>
      <w:iCs/>
      <w:color w:val="000000"/>
      <w:sz w:val="23"/>
      <w:szCs w:val="23"/>
      <w:lang w:eastAsia="ru-RU"/>
    </w:rPr>
  </w:style>
  <w:style w:type="paragraph" w:customStyle="1" w:styleId="msolistparagraph0">
    <w:name w:val="msolistparagraph"/>
    <w:basedOn w:val="a"/>
    <w:rsid w:val="0083304F"/>
    <w:pPr>
      <w:spacing w:after="200" w:line="276" w:lineRule="auto"/>
      <w:ind w:left="720"/>
      <w:contextualSpacing/>
    </w:pPr>
    <w:rPr>
      <w:rFonts w:ascii="Calibri" w:eastAsia="Times New Roman" w:hAnsi="Calibri" w:cs="Times New Roman"/>
    </w:rPr>
  </w:style>
  <w:style w:type="paragraph" w:customStyle="1" w:styleId="western">
    <w:name w:val="western"/>
    <w:basedOn w:val="a"/>
    <w:rsid w:val="0083304F"/>
    <w:pPr>
      <w:spacing w:before="100" w:beforeAutospacing="1" w:after="115" w:line="240" w:lineRule="auto"/>
    </w:pPr>
    <w:rPr>
      <w:rFonts w:ascii="Times New Roman" w:eastAsia="Times New Roman" w:hAnsi="Times New Roman" w:cs="Times New Roman"/>
      <w:color w:val="00000A"/>
      <w:sz w:val="24"/>
      <w:szCs w:val="24"/>
      <w:lang w:eastAsia="ru-RU"/>
    </w:rPr>
  </w:style>
  <w:style w:type="character" w:customStyle="1" w:styleId="c6">
    <w:name w:val="c6"/>
    <w:rsid w:val="0083304F"/>
  </w:style>
  <w:style w:type="paragraph" w:customStyle="1" w:styleId="p17">
    <w:name w:val="p17"/>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3">
    <w:name w:val="s3"/>
    <w:uiPriority w:val="99"/>
    <w:rsid w:val="0083304F"/>
  </w:style>
  <w:style w:type="paragraph" w:customStyle="1" w:styleId="p12">
    <w:name w:val="p12"/>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
    <w:name w:val="s1"/>
    <w:uiPriority w:val="99"/>
    <w:rsid w:val="0083304F"/>
  </w:style>
  <w:style w:type="character" w:customStyle="1" w:styleId="apple-converted-space">
    <w:name w:val="apple-converted-space"/>
    <w:rsid w:val="0083304F"/>
  </w:style>
  <w:style w:type="character" w:styleId="aff4">
    <w:name w:val="page number"/>
    <w:basedOn w:val="a0"/>
    <w:uiPriority w:val="99"/>
    <w:rsid w:val="0083304F"/>
    <w:rPr>
      <w:rFonts w:cs="Times New Roman"/>
    </w:rPr>
  </w:style>
  <w:style w:type="paragraph" w:customStyle="1" w:styleId="p10">
    <w:name w:val="p10"/>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
    <w:name w:val="p6"/>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4">
    <w:name w:val="s4"/>
    <w:basedOn w:val="a0"/>
    <w:uiPriority w:val="99"/>
    <w:rsid w:val="0083304F"/>
    <w:rPr>
      <w:rFonts w:cs="Times New Roman"/>
    </w:rPr>
  </w:style>
  <w:style w:type="paragraph" w:customStyle="1" w:styleId="p5">
    <w:name w:val="p5"/>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basedOn w:val="a0"/>
    <w:uiPriority w:val="99"/>
    <w:rsid w:val="0083304F"/>
    <w:rPr>
      <w:rFonts w:cs="Times New Roman"/>
    </w:rPr>
  </w:style>
  <w:style w:type="paragraph" w:customStyle="1" w:styleId="p4">
    <w:name w:val="p4"/>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5">
    <w:name w:val="p15"/>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1">
    <w:name w:val="p31"/>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4">
    <w:name w:val="Текст1"/>
    <w:basedOn w:val="a"/>
    <w:rsid w:val="0083304F"/>
    <w:pPr>
      <w:autoSpaceDE w:val="0"/>
      <w:spacing w:after="0" w:line="240" w:lineRule="auto"/>
    </w:pPr>
    <w:rPr>
      <w:rFonts w:ascii="Courier New" w:eastAsia="Times New Roman" w:hAnsi="Courier New" w:cs="Courier New"/>
      <w:sz w:val="20"/>
      <w:szCs w:val="20"/>
      <w:lang w:eastAsia="ar-SA"/>
    </w:rPr>
  </w:style>
  <w:style w:type="character" w:customStyle="1" w:styleId="val">
    <w:name w:val="val"/>
    <w:basedOn w:val="a0"/>
    <w:rsid w:val="0083304F"/>
    <w:rPr>
      <w:rFonts w:cs="Times New Roman"/>
    </w:rPr>
  </w:style>
  <w:style w:type="character" w:styleId="aff5">
    <w:name w:val="Emphasis"/>
    <w:basedOn w:val="a0"/>
    <w:qFormat/>
    <w:rsid w:val="0083304F"/>
    <w:rPr>
      <w:rFonts w:ascii="Times New Roman" w:hAnsi="Times New Roman" w:cs="Times New Roman"/>
      <w:b/>
      <w:i/>
    </w:rPr>
  </w:style>
  <w:style w:type="paragraph" w:customStyle="1" w:styleId="15">
    <w:name w:val="Абзац списка1"/>
    <w:basedOn w:val="a"/>
    <w:uiPriority w:val="99"/>
    <w:qFormat/>
    <w:rsid w:val="0083304F"/>
    <w:pPr>
      <w:spacing w:after="0" w:line="240" w:lineRule="auto"/>
      <w:ind w:left="720"/>
    </w:pPr>
    <w:rPr>
      <w:rFonts w:ascii="Times New Roman" w:eastAsia="Times New Roman" w:hAnsi="Times New Roman" w:cs="Times New Roman"/>
      <w:sz w:val="24"/>
      <w:szCs w:val="24"/>
      <w:lang w:val="en-US"/>
    </w:rPr>
  </w:style>
  <w:style w:type="character" w:customStyle="1" w:styleId="Zag11">
    <w:name w:val="Zag_11"/>
    <w:rsid w:val="0083304F"/>
  </w:style>
  <w:style w:type="character" w:styleId="aff6">
    <w:name w:val="Strong"/>
    <w:basedOn w:val="a0"/>
    <w:uiPriority w:val="99"/>
    <w:qFormat/>
    <w:rsid w:val="0083304F"/>
    <w:rPr>
      <w:rFonts w:cs="Times New Roman"/>
      <w:b/>
    </w:rPr>
  </w:style>
  <w:style w:type="paragraph" w:customStyle="1" w:styleId="110">
    <w:name w:val="Абзац списка11"/>
    <w:basedOn w:val="a"/>
    <w:uiPriority w:val="99"/>
    <w:rsid w:val="0083304F"/>
    <w:pPr>
      <w:spacing w:after="0" w:line="240" w:lineRule="auto"/>
      <w:ind w:left="720"/>
    </w:pPr>
    <w:rPr>
      <w:rFonts w:ascii="Times New Roman" w:eastAsia="Times New Roman" w:hAnsi="Times New Roman" w:cs="Times New Roman"/>
      <w:sz w:val="24"/>
      <w:szCs w:val="24"/>
      <w:lang w:eastAsia="ru-RU"/>
    </w:rPr>
  </w:style>
  <w:style w:type="paragraph" w:customStyle="1" w:styleId="Style11">
    <w:name w:val="Style11"/>
    <w:basedOn w:val="a"/>
    <w:rsid w:val="0083304F"/>
    <w:pPr>
      <w:widowControl w:val="0"/>
      <w:autoSpaceDE w:val="0"/>
      <w:autoSpaceDN w:val="0"/>
      <w:adjustRightInd w:val="0"/>
      <w:spacing w:after="0" w:line="250" w:lineRule="exact"/>
    </w:pPr>
    <w:rPr>
      <w:rFonts w:ascii="Times New Roman" w:eastAsia="Times New Roman" w:hAnsi="Times New Roman" w:cs="Times New Roman"/>
      <w:sz w:val="24"/>
      <w:szCs w:val="24"/>
      <w:lang w:eastAsia="ru-RU"/>
    </w:rPr>
  </w:style>
  <w:style w:type="character" w:customStyle="1" w:styleId="FontStyle26">
    <w:name w:val="Font Style26"/>
    <w:rsid w:val="0083304F"/>
    <w:rPr>
      <w:rFonts w:ascii="Times New Roman" w:hAnsi="Times New Roman"/>
      <w:sz w:val="22"/>
    </w:rPr>
  </w:style>
  <w:style w:type="character" w:customStyle="1" w:styleId="FontStyle30">
    <w:name w:val="Font Style30"/>
    <w:rsid w:val="0083304F"/>
    <w:rPr>
      <w:rFonts w:ascii="Times New Roman" w:hAnsi="Times New Roman"/>
      <w:b/>
      <w:sz w:val="22"/>
    </w:rPr>
  </w:style>
  <w:style w:type="paragraph" w:customStyle="1" w:styleId="Style8">
    <w:name w:val="Style8"/>
    <w:basedOn w:val="a"/>
    <w:rsid w:val="0083304F"/>
    <w:pPr>
      <w:widowControl w:val="0"/>
      <w:autoSpaceDE w:val="0"/>
      <w:autoSpaceDN w:val="0"/>
      <w:adjustRightInd w:val="0"/>
      <w:spacing w:after="0" w:line="302" w:lineRule="exact"/>
      <w:jc w:val="both"/>
    </w:pPr>
    <w:rPr>
      <w:rFonts w:ascii="Times New Roman" w:eastAsia="Times New Roman" w:hAnsi="Times New Roman" w:cs="Times New Roman"/>
      <w:sz w:val="24"/>
      <w:szCs w:val="24"/>
      <w:lang w:eastAsia="ru-RU"/>
    </w:rPr>
  </w:style>
  <w:style w:type="character" w:customStyle="1" w:styleId="FontStyle29">
    <w:name w:val="Font Style29"/>
    <w:rsid w:val="0083304F"/>
    <w:rPr>
      <w:rFonts w:ascii="Times New Roman" w:hAnsi="Times New Roman"/>
      <w:sz w:val="18"/>
    </w:rPr>
  </w:style>
  <w:style w:type="character" w:customStyle="1" w:styleId="c5">
    <w:name w:val="c5"/>
    <w:uiPriority w:val="99"/>
    <w:rsid w:val="0083304F"/>
  </w:style>
  <w:style w:type="paragraph" w:customStyle="1" w:styleId="c1">
    <w:name w:val="c1"/>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uiPriority w:val="99"/>
    <w:rsid w:val="0083304F"/>
  </w:style>
  <w:style w:type="paragraph" w:customStyle="1" w:styleId="c0">
    <w:name w:val="c0"/>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3">
    <w:name w:val="c13"/>
    <w:basedOn w:val="a0"/>
    <w:uiPriority w:val="99"/>
    <w:rsid w:val="0083304F"/>
    <w:rPr>
      <w:rFonts w:cs="Times New Roman"/>
    </w:rPr>
  </w:style>
  <w:style w:type="paragraph" w:customStyle="1" w:styleId="Default">
    <w:name w:val="Default"/>
    <w:rsid w:val="0083304F"/>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FootnoteTextChar">
    <w:name w:val="Footnote Text Char"/>
    <w:aliases w:val="Знак Char,Основной текст с отступом1 Char"/>
    <w:basedOn w:val="a0"/>
    <w:uiPriority w:val="99"/>
    <w:semiHidden/>
    <w:locked/>
    <w:rsid w:val="0083304F"/>
    <w:rPr>
      <w:rFonts w:cs="Times New Roman"/>
      <w:sz w:val="20"/>
      <w:szCs w:val="20"/>
    </w:rPr>
  </w:style>
  <w:style w:type="character" w:customStyle="1" w:styleId="51">
    <w:name w:val="Знак Знак5"/>
    <w:rsid w:val="0083304F"/>
    <w:rPr>
      <w:rFonts w:ascii="Cambria" w:hAnsi="Cambria"/>
      <w:b/>
      <w:sz w:val="26"/>
      <w:lang w:eastAsia="en-US"/>
    </w:rPr>
  </w:style>
  <w:style w:type="paragraph" w:customStyle="1" w:styleId="c2">
    <w:name w:val="c2"/>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6">
    <w:name w:val="Body Text 2"/>
    <w:basedOn w:val="a"/>
    <w:link w:val="27"/>
    <w:rsid w:val="0083304F"/>
    <w:pPr>
      <w:spacing w:after="120" w:line="480" w:lineRule="auto"/>
    </w:pPr>
    <w:rPr>
      <w:rFonts w:ascii="Times New Roman" w:eastAsia="Times New Roman" w:hAnsi="Times New Roman" w:cs="Times New Roman"/>
      <w:sz w:val="24"/>
      <w:szCs w:val="24"/>
      <w:lang w:eastAsia="ru-RU"/>
    </w:rPr>
  </w:style>
  <w:style w:type="character" w:customStyle="1" w:styleId="27">
    <w:name w:val="Основной текст 2 Знак"/>
    <w:basedOn w:val="a0"/>
    <w:link w:val="26"/>
    <w:rsid w:val="0083304F"/>
    <w:rPr>
      <w:rFonts w:ascii="Times New Roman" w:eastAsia="Times New Roman" w:hAnsi="Times New Roman" w:cs="Times New Roman"/>
      <w:sz w:val="24"/>
      <w:szCs w:val="24"/>
      <w:lang w:eastAsia="ru-RU"/>
    </w:rPr>
  </w:style>
  <w:style w:type="paragraph" w:customStyle="1" w:styleId="c7c4c15">
    <w:name w:val="c7 c4 c15"/>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8TexstSPISOK1">
    <w:name w:val="18TexstSPISOK_1"/>
    <w:aliases w:val="1"/>
    <w:basedOn w:val="a"/>
    <w:rsid w:val="0083304F"/>
    <w:pPr>
      <w:widowControl w:val="0"/>
      <w:suppressAutoHyphens/>
      <w:autoSpaceDE w:val="0"/>
      <w:spacing w:after="0" w:line="240" w:lineRule="atLeast"/>
      <w:ind w:left="640" w:hanging="300"/>
      <w:jc w:val="both"/>
      <w:textAlignment w:val="center"/>
    </w:pPr>
    <w:rPr>
      <w:rFonts w:ascii="PragmaticaC" w:eastAsia="SimSun" w:hAnsi="PragmaticaC" w:cs="PragmaticaC"/>
      <w:color w:val="000000"/>
      <w:kern w:val="1"/>
      <w:sz w:val="20"/>
      <w:szCs w:val="20"/>
      <w:lang w:eastAsia="zh-CN" w:bidi="hi-IN"/>
    </w:rPr>
  </w:style>
  <w:style w:type="paragraph" w:customStyle="1" w:styleId="210">
    <w:name w:val="Основной текст (2)1"/>
    <w:basedOn w:val="a"/>
    <w:uiPriority w:val="99"/>
    <w:rsid w:val="0083304F"/>
    <w:pPr>
      <w:shd w:val="clear" w:color="auto" w:fill="FFFFFF"/>
      <w:spacing w:after="0" w:line="240" w:lineRule="atLeast"/>
      <w:ind w:firstLine="454"/>
    </w:pPr>
    <w:rPr>
      <w:b/>
      <w:kern w:val="2"/>
      <w:sz w:val="19"/>
      <w14:ligatures w14:val="standardContextual"/>
    </w:rPr>
  </w:style>
  <w:style w:type="character" w:customStyle="1" w:styleId="28">
    <w:name w:val="Основной текст (2) + Курсив"/>
    <w:aliases w:val="Интервал 0 pt"/>
    <w:uiPriority w:val="99"/>
    <w:rsid w:val="0083304F"/>
    <w:rPr>
      <w:b/>
      <w:i/>
      <w:spacing w:val="10"/>
      <w:sz w:val="19"/>
      <w:shd w:val="clear" w:color="auto" w:fill="FFFFFF"/>
    </w:rPr>
  </w:style>
  <w:style w:type="character" w:customStyle="1" w:styleId="29">
    <w:name w:val="Основной текст (2) + Не полужирный"/>
    <w:aliases w:val="Интервал 0 pt37"/>
    <w:uiPriority w:val="99"/>
    <w:rsid w:val="0083304F"/>
    <w:rPr>
      <w:b/>
      <w:spacing w:val="10"/>
      <w:sz w:val="19"/>
      <w:shd w:val="clear" w:color="auto" w:fill="FFFFFF"/>
    </w:rPr>
  </w:style>
  <w:style w:type="character" w:customStyle="1" w:styleId="aff7">
    <w:name w:val="Основной текст + Полужирный"/>
    <w:aliases w:val="Интервал 0 pt36"/>
    <w:uiPriority w:val="99"/>
    <w:rsid w:val="0083304F"/>
    <w:rPr>
      <w:rFonts w:ascii="Times New Roman" w:hAnsi="Times New Roman"/>
      <w:b/>
      <w:spacing w:val="0"/>
      <w:sz w:val="19"/>
      <w:shd w:val="clear" w:color="auto" w:fill="FFFFFF"/>
    </w:rPr>
  </w:style>
  <w:style w:type="character" w:customStyle="1" w:styleId="3pt">
    <w:name w:val="Основной текст + Интервал 3 pt"/>
    <w:uiPriority w:val="99"/>
    <w:rsid w:val="0083304F"/>
    <w:rPr>
      <w:rFonts w:ascii="Times New Roman" w:hAnsi="Times New Roman"/>
      <w:spacing w:val="60"/>
      <w:sz w:val="19"/>
      <w:shd w:val="clear" w:color="auto" w:fill="FFFFFF"/>
    </w:rPr>
  </w:style>
  <w:style w:type="character" w:customStyle="1" w:styleId="96">
    <w:name w:val="Основной текст (96)_"/>
    <w:link w:val="961"/>
    <w:uiPriority w:val="99"/>
    <w:locked/>
    <w:rsid w:val="0083304F"/>
    <w:rPr>
      <w:w w:val="75"/>
      <w:sz w:val="14"/>
      <w:shd w:val="clear" w:color="auto" w:fill="FFFFFF"/>
    </w:rPr>
  </w:style>
  <w:style w:type="paragraph" w:customStyle="1" w:styleId="961">
    <w:name w:val="Основной текст (96)1"/>
    <w:basedOn w:val="a"/>
    <w:link w:val="96"/>
    <w:uiPriority w:val="99"/>
    <w:rsid w:val="0083304F"/>
    <w:pPr>
      <w:shd w:val="clear" w:color="auto" w:fill="FFFFFF"/>
      <w:spacing w:after="60" w:line="240" w:lineRule="atLeast"/>
      <w:ind w:firstLine="454"/>
    </w:pPr>
    <w:rPr>
      <w:w w:val="75"/>
      <w:sz w:val="14"/>
    </w:rPr>
  </w:style>
  <w:style w:type="character" w:customStyle="1" w:styleId="960">
    <w:name w:val="Основной текст (96)"/>
    <w:basedOn w:val="96"/>
    <w:uiPriority w:val="99"/>
    <w:rsid w:val="0083304F"/>
    <w:rPr>
      <w:rFonts w:cs="Times New Roman"/>
      <w:w w:val="75"/>
      <w:sz w:val="14"/>
      <w:szCs w:val="14"/>
      <w:shd w:val="clear" w:color="auto" w:fill="FFFFFF"/>
    </w:rPr>
  </w:style>
  <w:style w:type="character" w:customStyle="1" w:styleId="120">
    <w:name w:val="Основной текст (12)_"/>
    <w:link w:val="121"/>
    <w:uiPriority w:val="99"/>
    <w:locked/>
    <w:rsid w:val="0083304F"/>
    <w:rPr>
      <w:b/>
      <w:i/>
      <w:spacing w:val="10"/>
      <w:sz w:val="19"/>
      <w:shd w:val="clear" w:color="auto" w:fill="FFFFFF"/>
    </w:rPr>
  </w:style>
  <w:style w:type="paragraph" w:customStyle="1" w:styleId="121">
    <w:name w:val="Основной текст (12)1"/>
    <w:basedOn w:val="a"/>
    <w:link w:val="120"/>
    <w:uiPriority w:val="99"/>
    <w:rsid w:val="0083304F"/>
    <w:pPr>
      <w:shd w:val="clear" w:color="auto" w:fill="FFFFFF"/>
      <w:spacing w:after="60" w:line="240" w:lineRule="atLeast"/>
      <w:ind w:firstLine="454"/>
    </w:pPr>
    <w:rPr>
      <w:b/>
      <w:i/>
      <w:spacing w:val="10"/>
      <w:sz w:val="19"/>
    </w:rPr>
  </w:style>
  <w:style w:type="character" w:customStyle="1" w:styleId="120pt">
    <w:name w:val="Основной текст (12) + Интервал 0 pt"/>
    <w:uiPriority w:val="99"/>
    <w:rsid w:val="0083304F"/>
    <w:rPr>
      <w:b/>
      <w:i/>
      <w:spacing w:val="0"/>
      <w:sz w:val="19"/>
      <w:shd w:val="clear" w:color="auto" w:fill="FFFFFF"/>
    </w:rPr>
  </w:style>
  <w:style w:type="character" w:customStyle="1" w:styleId="122">
    <w:name w:val="Основной текст (12) + Не полужирный"/>
    <w:aliases w:val="Не курсив"/>
    <w:basedOn w:val="120"/>
    <w:uiPriority w:val="99"/>
    <w:rsid w:val="0083304F"/>
    <w:rPr>
      <w:rFonts w:cs="Times New Roman"/>
      <w:b/>
      <w:bCs/>
      <w:i/>
      <w:iCs/>
      <w:spacing w:val="10"/>
      <w:sz w:val="19"/>
      <w:szCs w:val="19"/>
      <w:shd w:val="clear" w:color="auto" w:fill="FFFFFF"/>
    </w:rPr>
  </w:style>
  <w:style w:type="character" w:customStyle="1" w:styleId="250">
    <w:name w:val="Основной текст (2) + Не полужирный5"/>
    <w:aliases w:val="Интервал 0 pt35"/>
    <w:uiPriority w:val="99"/>
    <w:rsid w:val="0083304F"/>
    <w:rPr>
      <w:b/>
      <w:spacing w:val="10"/>
      <w:sz w:val="19"/>
      <w:shd w:val="clear" w:color="auto" w:fill="FFFFFF"/>
    </w:rPr>
  </w:style>
  <w:style w:type="character" w:customStyle="1" w:styleId="21pt">
    <w:name w:val="Основной текст (2) + Интервал 1 pt"/>
    <w:uiPriority w:val="99"/>
    <w:rsid w:val="0083304F"/>
    <w:rPr>
      <w:b/>
      <w:spacing w:val="30"/>
      <w:sz w:val="19"/>
      <w:shd w:val="clear" w:color="auto" w:fill="FFFFFF"/>
    </w:rPr>
  </w:style>
  <w:style w:type="character" w:customStyle="1" w:styleId="1pt">
    <w:name w:val="Основной текст + Интервал 1 pt"/>
    <w:rsid w:val="0083304F"/>
    <w:rPr>
      <w:rFonts w:ascii="Times New Roman" w:hAnsi="Times New Roman"/>
      <w:spacing w:val="30"/>
      <w:sz w:val="19"/>
      <w:shd w:val="clear" w:color="auto" w:fill="FFFFFF"/>
    </w:rPr>
  </w:style>
  <w:style w:type="character" w:customStyle="1" w:styleId="280">
    <w:name w:val="Основной текст (2)8"/>
    <w:basedOn w:val="21"/>
    <w:uiPriority w:val="99"/>
    <w:rsid w:val="0083304F"/>
    <w:rPr>
      <w:rFonts w:cs="Times New Roman"/>
      <w:b/>
      <w:bCs/>
      <w:sz w:val="19"/>
      <w:szCs w:val="19"/>
      <w:shd w:val="clear" w:color="auto" w:fill="FFFFFF"/>
    </w:rPr>
  </w:style>
  <w:style w:type="character" w:customStyle="1" w:styleId="3pt4">
    <w:name w:val="Основной текст + Интервал 3 pt4"/>
    <w:uiPriority w:val="99"/>
    <w:rsid w:val="0083304F"/>
    <w:rPr>
      <w:rFonts w:ascii="Times New Roman" w:hAnsi="Times New Roman"/>
      <w:spacing w:val="60"/>
      <w:sz w:val="19"/>
      <w:shd w:val="clear" w:color="auto" w:fill="FFFFFF"/>
    </w:rPr>
  </w:style>
  <w:style w:type="character" w:customStyle="1" w:styleId="120pt5">
    <w:name w:val="Основной текст (12) + Интервал 0 pt5"/>
    <w:uiPriority w:val="99"/>
    <w:rsid w:val="0083304F"/>
    <w:rPr>
      <w:b/>
      <w:i/>
      <w:spacing w:val="0"/>
      <w:sz w:val="19"/>
      <w:shd w:val="clear" w:color="auto" w:fill="FFFFFF"/>
    </w:rPr>
  </w:style>
  <w:style w:type="character" w:customStyle="1" w:styleId="125">
    <w:name w:val="Основной текст (12) + Не полужирный5"/>
    <w:aliases w:val="Не курсив6"/>
    <w:basedOn w:val="120"/>
    <w:uiPriority w:val="99"/>
    <w:rsid w:val="0083304F"/>
    <w:rPr>
      <w:rFonts w:cs="Times New Roman"/>
      <w:b/>
      <w:bCs/>
      <w:i/>
      <w:iCs/>
      <w:spacing w:val="10"/>
      <w:sz w:val="19"/>
      <w:szCs w:val="19"/>
      <w:shd w:val="clear" w:color="auto" w:fill="FFFFFF"/>
    </w:rPr>
  </w:style>
  <w:style w:type="character" w:customStyle="1" w:styleId="211">
    <w:name w:val="Основной текст + Полужирный21"/>
    <w:aliases w:val="Интервал 0 pt34"/>
    <w:uiPriority w:val="99"/>
    <w:rsid w:val="0083304F"/>
    <w:rPr>
      <w:rFonts w:ascii="Times New Roman" w:hAnsi="Times New Roman"/>
      <w:b/>
      <w:spacing w:val="0"/>
      <w:sz w:val="19"/>
      <w:shd w:val="clear" w:color="auto" w:fill="FFFFFF"/>
    </w:rPr>
  </w:style>
  <w:style w:type="paragraph" w:customStyle="1" w:styleId="aff8">
    <w:name w:val="заголовок столбца"/>
    <w:basedOn w:val="a"/>
    <w:rsid w:val="0083304F"/>
    <w:pPr>
      <w:suppressAutoHyphens/>
      <w:spacing w:after="120" w:line="240" w:lineRule="auto"/>
      <w:jc w:val="center"/>
    </w:pPr>
    <w:rPr>
      <w:rFonts w:ascii="Calibri" w:eastAsia="Times New Roman" w:hAnsi="Calibri" w:cs="Times New Roman"/>
      <w:b/>
      <w:color w:val="000000"/>
      <w:sz w:val="16"/>
      <w:szCs w:val="20"/>
      <w:lang w:eastAsia="ru-RU"/>
    </w:rPr>
  </w:style>
  <w:style w:type="character" w:customStyle="1" w:styleId="aff9">
    <w:name w:val="Символ сноски"/>
    <w:rsid w:val="0083304F"/>
    <w:rPr>
      <w:vertAlign w:val="superscript"/>
    </w:rPr>
  </w:style>
  <w:style w:type="character" w:customStyle="1" w:styleId="16">
    <w:name w:val="Знак сноски1"/>
    <w:rsid w:val="0083304F"/>
    <w:rPr>
      <w:vertAlign w:val="superscript"/>
    </w:rPr>
  </w:style>
  <w:style w:type="paragraph" w:customStyle="1" w:styleId="14TexstOSNOVA1012">
    <w:name w:val="14TexstOSNOVA_10/12"/>
    <w:basedOn w:val="a"/>
    <w:uiPriority w:val="99"/>
    <w:rsid w:val="0083304F"/>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lang w:eastAsia="ru-RU"/>
    </w:rPr>
  </w:style>
  <w:style w:type="paragraph" w:customStyle="1" w:styleId="2a">
    <w:name w:val="Абзац списка2"/>
    <w:basedOn w:val="a"/>
    <w:rsid w:val="0083304F"/>
    <w:pPr>
      <w:suppressAutoHyphens/>
      <w:spacing w:after="0" w:line="360" w:lineRule="auto"/>
      <w:ind w:left="720"/>
    </w:pPr>
    <w:rPr>
      <w:rFonts w:ascii="Times New Roman" w:eastAsia="Times New Roman" w:hAnsi="Times New Roman" w:cs="Times New Roman"/>
      <w:kern w:val="1"/>
      <w:sz w:val="24"/>
      <w:szCs w:val="24"/>
      <w:lang w:eastAsia="ar-SA"/>
    </w:rPr>
  </w:style>
  <w:style w:type="paragraph" w:customStyle="1" w:styleId="Standard">
    <w:name w:val="Standard"/>
    <w:link w:val="Standard1"/>
    <w:uiPriority w:val="99"/>
    <w:rsid w:val="0083304F"/>
    <w:pPr>
      <w:widowControl w:val="0"/>
      <w:suppressAutoHyphens/>
      <w:autoSpaceDN w:val="0"/>
      <w:spacing w:after="0" w:line="240" w:lineRule="auto"/>
      <w:textAlignment w:val="baseline"/>
    </w:pPr>
    <w:rPr>
      <w:rFonts w:ascii="Arial" w:eastAsia="SimSun" w:hAnsi="Arial" w:cs="Times New Roman"/>
      <w:kern w:val="3"/>
      <w:lang w:eastAsia="zh-CN"/>
    </w:rPr>
  </w:style>
  <w:style w:type="character" w:customStyle="1" w:styleId="Standard1">
    <w:name w:val="Standard Знак1"/>
    <w:link w:val="Standard"/>
    <w:uiPriority w:val="99"/>
    <w:locked/>
    <w:rsid w:val="0083304F"/>
    <w:rPr>
      <w:rFonts w:ascii="Arial" w:eastAsia="SimSun" w:hAnsi="Arial" w:cs="Times New Roman"/>
      <w:kern w:val="3"/>
      <w:lang w:eastAsia="zh-CN"/>
    </w:rPr>
  </w:style>
  <w:style w:type="paragraph" w:customStyle="1" w:styleId="msonormal0">
    <w:name w:val="msonormal"/>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7">
    <w:name w:val="Сетка таблицы1"/>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b">
    <w:name w:val="Сетка таблицы2"/>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
    <w:name w:val="Сетка таблицы3"/>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5">
    <w:name w:val="c25"/>
    <w:basedOn w:val="a0"/>
    <w:rsid w:val="0083304F"/>
    <w:rPr>
      <w:rFonts w:cs="Times New Roman"/>
    </w:rPr>
  </w:style>
  <w:style w:type="paragraph" w:customStyle="1" w:styleId="c7">
    <w:name w:val="c7"/>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3">
    <w:name w:val="c33"/>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
    <w:name w:val="c20"/>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1">
    <w:name w:val="c61"/>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List173">
    <w:name w:val="List 173"/>
    <w:rsid w:val="0083304F"/>
    <w:pPr>
      <w:numPr>
        <w:numId w:val="98"/>
      </w:numPr>
    </w:pPr>
  </w:style>
  <w:style w:type="numbering" w:customStyle="1" w:styleId="List8">
    <w:name w:val="List 8"/>
    <w:rsid w:val="0083304F"/>
    <w:pPr>
      <w:numPr>
        <w:numId w:val="83"/>
      </w:numPr>
    </w:pPr>
  </w:style>
  <w:style w:type="numbering" w:customStyle="1" w:styleId="List7">
    <w:name w:val="List 7"/>
    <w:rsid w:val="0083304F"/>
    <w:pPr>
      <w:numPr>
        <w:numId w:val="82"/>
      </w:numPr>
    </w:pPr>
  </w:style>
  <w:style w:type="numbering" w:customStyle="1" w:styleId="List6">
    <w:name w:val="List 6"/>
    <w:rsid w:val="0083304F"/>
    <w:pPr>
      <w:numPr>
        <w:numId w:val="81"/>
      </w:numPr>
    </w:pPr>
  </w:style>
  <w:style w:type="numbering" w:customStyle="1" w:styleId="List175">
    <w:name w:val="List 175"/>
    <w:rsid w:val="0083304F"/>
    <w:pPr>
      <w:numPr>
        <w:numId w:val="100"/>
      </w:numPr>
    </w:pPr>
  </w:style>
  <w:style w:type="numbering" w:customStyle="1" w:styleId="List14">
    <w:name w:val="List 14"/>
    <w:rsid w:val="0083304F"/>
    <w:pPr>
      <w:numPr>
        <w:numId w:val="87"/>
      </w:numPr>
    </w:pPr>
  </w:style>
  <w:style w:type="numbering" w:customStyle="1" w:styleId="List174">
    <w:name w:val="List 174"/>
    <w:rsid w:val="0083304F"/>
    <w:pPr>
      <w:numPr>
        <w:numId w:val="99"/>
      </w:numPr>
    </w:pPr>
  </w:style>
  <w:style w:type="numbering" w:customStyle="1" w:styleId="List176">
    <w:name w:val="List 176"/>
    <w:rsid w:val="0083304F"/>
    <w:pPr>
      <w:numPr>
        <w:numId w:val="101"/>
      </w:numPr>
    </w:pPr>
  </w:style>
  <w:style w:type="numbering" w:customStyle="1" w:styleId="List0">
    <w:name w:val="List 0"/>
    <w:rsid w:val="0083304F"/>
    <w:pPr>
      <w:numPr>
        <w:numId w:val="76"/>
      </w:numPr>
    </w:pPr>
  </w:style>
  <w:style w:type="numbering" w:customStyle="1" w:styleId="List16">
    <w:name w:val="List 16"/>
    <w:rsid w:val="0083304F"/>
    <w:pPr>
      <w:numPr>
        <w:numId w:val="89"/>
      </w:numPr>
    </w:pPr>
  </w:style>
  <w:style w:type="numbering" w:customStyle="1" w:styleId="List168">
    <w:name w:val="List 168"/>
    <w:rsid w:val="0083304F"/>
    <w:pPr>
      <w:numPr>
        <w:numId w:val="93"/>
      </w:numPr>
    </w:pPr>
  </w:style>
  <w:style w:type="numbering" w:customStyle="1" w:styleId="List171">
    <w:name w:val="List 171"/>
    <w:rsid w:val="0083304F"/>
    <w:pPr>
      <w:numPr>
        <w:numId w:val="96"/>
      </w:numPr>
    </w:pPr>
  </w:style>
  <w:style w:type="numbering" w:customStyle="1" w:styleId="List15">
    <w:name w:val="List 15"/>
    <w:rsid w:val="0083304F"/>
    <w:pPr>
      <w:numPr>
        <w:numId w:val="88"/>
      </w:numPr>
    </w:pPr>
  </w:style>
  <w:style w:type="numbering" w:customStyle="1" w:styleId="List172">
    <w:name w:val="List 172"/>
    <w:rsid w:val="0083304F"/>
    <w:pPr>
      <w:numPr>
        <w:numId w:val="97"/>
      </w:numPr>
    </w:pPr>
  </w:style>
  <w:style w:type="numbering" w:customStyle="1" w:styleId="List166">
    <w:name w:val="List 166"/>
    <w:rsid w:val="0083304F"/>
    <w:pPr>
      <w:numPr>
        <w:numId w:val="91"/>
      </w:numPr>
    </w:pPr>
  </w:style>
  <w:style w:type="numbering" w:customStyle="1" w:styleId="List10">
    <w:name w:val="List 10"/>
    <w:rsid w:val="0083304F"/>
    <w:pPr>
      <w:numPr>
        <w:numId w:val="84"/>
      </w:numPr>
    </w:pPr>
  </w:style>
  <w:style w:type="numbering" w:customStyle="1" w:styleId="List11">
    <w:name w:val="List 11"/>
    <w:rsid w:val="0083304F"/>
    <w:pPr>
      <w:numPr>
        <w:numId w:val="85"/>
      </w:numPr>
    </w:pPr>
  </w:style>
  <w:style w:type="numbering" w:customStyle="1" w:styleId="List442">
    <w:name w:val="List 442"/>
    <w:rsid w:val="0083304F"/>
    <w:pPr>
      <w:numPr>
        <w:numId w:val="75"/>
      </w:numPr>
    </w:pPr>
  </w:style>
  <w:style w:type="numbering" w:customStyle="1" w:styleId="List1">
    <w:name w:val="List 1"/>
    <w:rsid w:val="0083304F"/>
    <w:pPr>
      <w:numPr>
        <w:numId w:val="77"/>
      </w:numPr>
    </w:pPr>
  </w:style>
  <w:style w:type="numbering" w:customStyle="1" w:styleId="List41">
    <w:name w:val="List 41"/>
    <w:rsid w:val="0083304F"/>
    <w:pPr>
      <w:numPr>
        <w:numId w:val="79"/>
      </w:numPr>
    </w:pPr>
  </w:style>
  <w:style w:type="numbering" w:customStyle="1" w:styleId="List165">
    <w:name w:val="List 165"/>
    <w:rsid w:val="0083304F"/>
    <w:pPr>
      <w:numPr>
        <w:numId w:val="90"/>
      </w:numPr>
    </w:pPr>
  </w:style>
  <w:style w:type="numbering" w:customStyle="1" w:styleId="List13">
    <w:name w:val="List 13"/>
    <w:rsid w:val="0083304F"/>
    <w:pPr>
      <w:numPr>
        <w:numId w:val="86"/>
      </w:numPr>
    </w:pPr>
  </w:style>
  <w:style w:type="numbering" w:customStyle="1" w:styleId="List31">
    <w:name w:val="List 31"/>
    <w:rsid w:val="0083304F"/>
    <w:pPr>
      <w:numPr>
        <w:numId w:val="78"/>
      </w:numPr>
    </w:pPr>
  </w:style>
  <w:style w:type="numbering" w:customStyle="1" w:styleId="List169">
    <w:name w:val="List 169"/>
    <w:rsid w:val="0083304F"/>
    <w:pPr>
      <w:numPr>
        <w:numId w:val="94"/>
      </w:numPr>
    </w:pPr>
  </w:style>
  <w:style w:type="numbering" w:customStyle="1" w:styleId="List167">
    <w:name w:val="List 167"/>
    <w:rsid w:val="0083304F"/>
    <w:pPr>
      <w:numPr>
        <w:numId w:val="92"/>
      </w:numPr>
    </w:pPr>
  </w:style>
  <w:style w:type="numbering" w:customStyle="1" w:styleId="List170">
    <w:name w:val="List 170"/>
    <w:rsid w:val="0083304F"/>
    <w:pPr>
      <w:numPr>
        <w:numId w:val="95"/>
      </w:numPr>
    </w:pPr>
  </w:style>
  <w:style w:type="numbering" w:customStyle="1" w:styleId="List51">
    <w:name w:val="List 51"/>
    <w:rsid w:val="0083304F"/>
    <w:pPr>
      <w:numPr>
        <w:numId w:val="80"/>
      </w:numPr>
    </w:pPr>
  </w:style>
  <w:style w:type="numbering" w:customStyle="1" w:styleId="18">
    <w:name w:val="Нет списка1"/>
    <w:next w:val="a2"/>
    <w:uiPriority w:val="99"/>
    <w:semiHidden/>
    <w:unhideWhenUsed/>
    <w:rsid w:val="0083304F"/>
  </w:style>
  <w:style w:type="numbering" w:customStyle="1" w:styleId="2c">
    <w:name w:val="Нет списка2"/>
    <w:next w:val="a2"/>
    <w:uiPriority w:val="99"/>
    <w:semiHidden/>
    <w:unhideWhenUsed/>
    <w:rsid w:val="0083304F"/>
  </w:style>
  <w:style w:type="character" w:styleId="affa">
    <w:name w:val="FollowedHyperlink"/>
    <w:basedOn w:val="a0"/>
    <w:uiPriority w:val="99"/>
    <w:semiHidden/>
    <w:unhideWhenUsed/>
    <w:rsid w:val="0083304F"/>
    <w:rPr>
      <w:color w:val="954F72" w:themeColor="followedHyperlink"/>
      <w:u w:val="single"/>
    </w:rPr>
  </w:style>
  <w:style w:type="character" w:customStyle="1" w:styleId="33">
    <w:name w:val="Основной текст (3)_"/>
    <w:link w:val="34"/>
    <w:rsid w:val="00445321"/>
    <w:rPr>
      <w:rFonts w:ascii="Century Schoolbook" w:eastAsia="Century Schoolbook" w:hAnsi="Century Schoolbook" w:cs="Century Schoolbook"/>
      <w:sz w:val="19"/>
      <w:szCs w:val="19"/>
      <w:shd w:val="clear" w:color="auto" w:fill="FFFFFF"/>
    </w:rPr>
  </w:style>
  <w:style w:type="paragraph" w:customStyle="1" w:styleId="34">
    <w:name w:val="Основной текст (3)"/>
    <w:basedOn w:val="a"/>
    <w:link w:val="33"/>
    <w:rsid w:val="00445321"/>
    <w:pPr>
      <w:shd w:val="clear" w:color="auto" w:fill="FFFFFF"/>
      <w:spacing w:before="60" w:after="60" w:line="0" w:lineRule="atLeast"/>
    </w:pPr>
    <w:rPr>
      <w:rFonts w:ascii="Century Schoolbook" w:eastAsia="Century Schoolbook" w:hAnsi="Century Schoolbook" w:cs="Century Schoolbook"/>
      <w:sz w:val="19"/>
      <w:szCs w:val="19"/>
    </w:rPr>
  </w:style>
  <w:style w:type="character" w:customStyle="1" w:styleId="affb">
    <w:name w:val="Основной текст + Курсив"/>
    <w:rsid w:val="00445321"/>
    <w:rPr>
      <w:rFonts w:ascii="Century Schoolbook" w:eastAsia="Century Schoolbook" w:hAnsi="Century Schoolbook" w:cs="Century Schoolbook"/>
      <w:b w:val="0"/>
      <w:bCs w:val="0"/>
      <w:i/>
      <w:iCs/>
      <w:smallCaps w:val="0"/>
      <w:strike w:val="0"/>
      <w:spacing w:val="0"/>
      <w:sz w:val="17"/>
      <w:szCs w:val="17"/>
      <w:shd w:val="clear" w:color="auto" w:fill="FFFFFF"/>
    </w:rPr>
  </w:style>
  <w:style w:type="character" w:customStyle="1" w:styleId="TimesNewRoman105pt">
    <w:name w:val="Основной текст + Times New Roman;10;5 pt;Полужирный"/>
    <w:rsid w:val="00445321"/>
    <w:rPr>
      <w:rFonts w:ascii="Times New Roman" w:eastAsia="Times New Roman" w:hAnsi="Times New Roman" w:cs="Times New Roman"/>
      <w:b/>
      <w:bCs/>
      <w:i w:val="0"/>
      <w:iCs w:val="0"/>
      <w:smallCaps w:val="0"/>
      <w:strike w:val="0"/>
      <w:spacing w:val="0"/>
      <w:sz w:val="21"/>
      <w:szCs w:val="21"/>
    </w:rPr>
  </w:style>
  <w:style w:type="character" w:customStyle="1" w:styleId="35">
    <w:name w:val="Основной текст (3) + Курсив"/>
    <w:rsid w:val="00445321"/>
    <w:rPr>
      <w:rFonts w:ascii="Trebuchet MS" w:eastAsia="Trebuchet MS" w:hAnsi="Trebuchet MS" w:cs="Trebuchet MS"/>
      <w:b w:val="0"/>
      <w:bCs w:val="0"/>
      <w:i/>
      <w:iCs/>
      <w:smallCaps w:val="0"/>
      <w:strike w:val="0"/>
      <w:spacing w:val="0"/>
      <w:sz w:val="18"/>
      <w:szCs w:val="18"/>
      <w:shd w:val="clear" w:color="auto" w:fill="FFFFFF"/>
    </w:rPr>
  </w:style>
  <w:style w:type="character" w:customStyle="1" w:styleId="85pt">
    <w:name w:val="Основной текст + 8;5 pt;Курсив"/>
    <w:rsid w:val="00445321"/>
    <w:rPr>
      <w:rFonts w:ascii="Lucida Sans Unicode" w:eastAsia="Lucida Sans Unicode" w:hAnsi="Lucida Sans Unicode" w:cs="Lucida Sans Unicode"/>
      <w:b w:val="0"/>
      <w:bCs w:val="0"/>
      <w:i/>
      <w:iCs/>
      <w:smallCaps w:val="0"/>
      <w:strike w:val="0"/>
      <w:spacing w:val="0"/>
      <w:sz w:val="17"/>
      <w:szCs w:val="17"/>
      <w:shd w:val="clear" w:color="auto" w:fill="FFFFFF"/>
    </w:rPr>
  </w:style>
  <w:style w:type="character" w:customStyle="1" w:styleId="TimesNewRoman105pt0">
    <w:name w:val="Основной текст + Times New Roman;10;5 pt"/>
    <w:rsid w:val="00445321"/>
    <w:rPr>
      <w:rFonts w:ascii="Times New Roman" w:eastAsia="Times New Roman" w:hAnsi="Times New Roman" w:cs="Times New Roman"/>
      <w:b w:val="0"/>
      <w:bCs w:val="0"/>
      <w:i w:val="0"/>
      <w:iCs w:val="0"/>
      <w:smallCaps w:val="0"/>
      <w:strike w:val="0"/>
      <w:spacing w:val="0"/>
      <w:sz w:val="21"/>
      <w:szCs w:val="21"/>
      <w:shd w:val="clear" w:color="auto" w:fill="FFFFFF"/>
    </w:rPr>
  </w:style>
  <w:style w:type="character" w:customStyle="1" w:styleId="85pt0">
    <w:name w:val="Основной текст + 8;5 pt;Полужирный;Курсив"/>
    <w:rsid w:val="00445321"/>
    <w:rPr>
      <w:rFonts w:ascii="Lucida Sans Unicode" w:eastAsia="Lucida Sans Unicode" w:hAnsi="Lucida Sans Unicode" w:cs="Lucida Sans Unicode"/>
      <w:b/>
      <w:bCs/>
      <w:i/>
      <w:iCs/>
      <w:smallCaps w:val="0"/>
      <w:strike w:val="0"/>
      <w:spacing w:val="0"/>
      <w:sz w:val="17"/>
      <w:szCs w:val="17"/>
      <w:shd w:val="clear" w:color="auto" w:fill="FFFFFF"/>
    </w:rPr>
  </w:style>
  <w:style w:type="character" w:customStyle="1" w:styleId="3TimesNewRoman105pt">
    <w:name w:val="Основной текст (3) + Times New Roman;10;5 pt;Не полужирный"/>
    <w:rsid w:val="00445321"/>
    <w:rPr>
      <w:rFonts w:ascii="Times New Roman" w:eastAsia="Times New Roman" w:hAnsi="Times New Roman" w:cs="Times New Roman"/>
      <w:b/>
      <w:bCs/>
      <w:i w:val="0"/>
      <w:iCs w:val="0"/>
      <w:smallCaps w:val="0"/>
      <w:strike w:val="0"/>
      <w:spacing w:val="0"/>
      <w:sz w:val="21"/>
      <w:szCs w:val="21"/>
      <w:shd w:val="clear" w:color="auto" w:fill="FFFFFF"/>
    </w:rPr>
  </w:style>
  <w:style w:type="paragraph" w:styleId="affc">
    <w:name w:val="endnote text"/>
    <w:basedOn w:val="a"/>
    <w:link w:val="affd"/>
    <w:uiPriority w:val="99"/>
    <w:semiHidden/>
    <w:unhideWhenUsed/>
    <w:rsid w:val="00445321"/>
    <w:rPr>
      <w:rFonts w:ascii="Calibri" w:eastAsia="Calibri" w:hAnsi="Calibri" w:cs="Times New Roman"/>
      <w:sz w:val="20"/>
      <w:szCs w:val="20"/>
    </w:rPr>
  </w:style>
  <w:style w:type="character" w:customStyle="1" w:styleId="affd">
    <w:name w:val="Текст концевой сноски Знак"/>
    <w:basedOn w:val="a0"/>
    <w:link w:val="affc"/>
    <w:uiPriority w:val="99"/>
    <w:semiHidden/>
    <w:rsid w:val="00445321"/>
    <w:rPr>
      <w:rFonts w:ascii="Calibri" w:eastAsia="Calibri" w:hAnsi="Calibri" w:cs="Times New Roman"/>
      <w:sz w:val="20"/>
      <w:szCs w:val="20"/>
    </w:rPr>
  </w:style>
  <w:style w:type="character" w:styleId="affe">
    <w:name w:val="endnote reference"/>
    <w:uiPriority w:val="99"/>
    <w:semiHidden/>
    <w:unhideWhenUsed/>
    <w:rsid w:val="00445321"/>
    <w:rPr>
      <w:vertAlign w:val="superscript"/>
    </w:rPr>
  </w:style>
  <w:style w:type="character" w:customStyle="1" w:styleId="19">
    <w:name w:val="Заголовок №1_"/>
    <w:link w:val="1a"/>
    <w:rsid w:val="00445321"/>
    <w:rPr>
      <w:rFonts w:ascii="Segoe UI" w:eastAsia="Segoe UI" w:hAnsi="Segoe UI" w:cs="Segoe UI"/>
      <w:sz w:val="29"/>
      <w:szCs w:val="29"/>
      <w:shd w:val="clear" w:color="auto" w:fill="FFFFFF"/>
    </w:rPr>
  </w:style>
  <w:style w:type="paragraph" w:customStyle="1" w:styleId="1a">
    <w:name w:val="Заголовок №1"/>
    <w:basedOn w:val="a"/>
    <w:link w:val="19"/>
    <w:rsid w:val="00445321"/>
    <w:pPr>
      <w:shd w:val="clear" w:color="auto" w:fill="FFFFFF"/>
      <w:spacing w:after="360" w:line="346" w:lineRule="exact"/>
      <w:jc w:val="center"/>
      <w:outlineLvl w:val="0"/>
    </w:pPr>
    <w:rPr>
      <w:rFonts w:ascii="Segoe UI" w:eastAsia="Segoe UI" w:hAnsi="Segoe UI" w:cs="Segoe UI"/>
      <w:sz w:val="29"/>
      <w:szCs w:val="29"/>
    </w:rPr>
  </w:style>
  <w:style w:type="character" w:customStyle="1" w:styleId="43">
    <w:name w:val="Заголовок №4_"/>
    <w:link w:val="44"/>
    <w:rsid w:val="00445321"/>
    <w:rPr>
      <w:rFonts w:ascii="Century Schoolbook" w:eastAsia="Century Schoolbook" w:hAnsi="Century Schoolbook" w:cs="Century Schoolbook"/>
      <w:sz w:val="19"/>
      <w:szCs w:val="19"/>
      <w:shd w:val="clear" w:color="auto" w:fill="FFFFFF"/>
    </w:rPr>
  </w:style>
  <w:style w:type="paragraph" w:customStyle="1" w:styleId="44">
    <w:name w:val="Заголовок №4"/>
    <w:basedOn w:val="a"/>
    <w:link w:val="43"/>
    <w:rsid w:val="00445321"/>
    <w:pPr>
      <w:shd w:val="clear" w:color="auto" w:fill="FFFFFF"/>
      <w:spacing w:before="120" w:after="0" w:line="211" w:lineRule="exact"/>
      <w:jc w:val="both"/>
      <w:outlineLvl w:val="3"/>
    </w:pPr>
    <w:rPr>
      <w:rFonts w:ascii="Century Schoolbook" w:eastAsia="Century Schoolbook" w:hAnsi="Century Schoolbook" w:cs="Century Schoolbook"/>
      <w:sz w:val="19"/>
      <w:szCs w:val="19"/>
    </w:rPr>
  </w:style>
  <w:style w:type="character" w:customStyle="1" w:styleId="afff">
    <w:name w:val="Основной текст_"/>
    <w:link w:val="2d"/>
    <w:rsid w:val="00445321"/>
    <w:rPr>
      <w:rFonts w:ascii="Century Schoolbook" w:eastAsia="Century Schoolbook" w:hAnsi="Century Schoolbook" w:cs="Century Schoolbook"/>
      <w:sz w:val="17"/>
      <w:szCs w:val="17"/>
      <w:shd w:val="clear" w:color="auto" w:fill="FFFFFF"/>
    </w:rPr>
  </w:style>
  <w:style w:type="paragraph" w:customStyle="1" w:styleId="2d">
    <w:name w:val="Основной текст2"/>
    <w:basedOn w:val="a"/>
    <w:link w:val="afff"/>
    <w:rsid w:val="00445321"/>
    <w:pPr>
      <w:shd w:val="clear" w:color="auto" w:fill="FFFFFF"/>
      <w:spacing w:after="0" w:line="211" w:lineRule="exact"/>
      <w:jc w:val="both"/>
    </w:pPr>
    <w:rPr>
      <w:rFonts w:ascii="Century Schoolbook" w:eastAsia="Century Schoolbook" w:hAnsi="Century Schoolbook" w:cs="Century Schoolbook"/>
      <w:sz w:val="17"/>
      <w:szCs w:val="17"/>
    </w:rPr>
  </w:style>
  <w:style w:type="character" w:customStyle="1" w:styleId="1b">
    <w:name w:val="Основной текст1"/>
    <w:rsid w:val="00445321"/>
  </w:style>
  <w:style w:type="character" w:customStyle="1" w:styleId="2125pt">
    <w:name w:val="Основной текст (2) + 12;5 pt"/>
    <w:rsid w:val="00445321"/>
    <w:rPr>
      <w:rFonts w:ascii="Segoe UI" w:eastAsia="Segoe UI" w:hAnsi="Segoe UI" w:cs="Segoe UI"/>
      <w:sz w:val="25"/>
      <w:szCs w:val="25"/>
      <w:shd w:val="clear" w:color="auto" w:fill="FFFFFF"/>
    </w:rPr>
  </w:style>
  <w:style w:type="character" w:customStyle="1" w:styleId="45">
    <w:name w:val="Заголовок №4 + Курсив"/>
    <w:rsid w:val="00445321"/>
    <w:rPr>
      <w:rFonts w:ascii="Century Schoolbook" w:eastAsia="Century Schoolbook" w:hAnsi="Century Schoolbook" w:cs="Century Schoolbook"/>
      <w:b w:val="0"/>
      <w:bCs w:val="0"/>
      <w:i/>
      <w:iCs/>
      <w:smallCaps w:val="0"/>
      <w:strike w:val="0"/>
      <w:spacing w:val="0"/>
      <w:sz w:val="19"/>
      <w:szCs w:val="19"/>
      <w:shd w:val="clear" w:color="auto" w:fill="FFFFFF"/>
    </w:rPr>
  </w:style>
  <w:style w:type="character" w:customStyle="1" w:styleId="2e">
    <w:name w:val="Заголовок №2_"/>
    <w:link w:val="2f"/>
    <w:rsid w:val="00445321"/>
    <w:rPr>
      <w:rFonts w:ascii="Segoe UI" w:eastAsia="Segoe UI" w:hAnsi="Segoe UI" w:cs="Segoe UI"/>
      <w:sz w:val="25"/>
      <w:szCs w:val="25"/>
      <w:shd w:val="clear" w:color="auto" w:fill="FFFFFF"/>
    </w:rPr>
  </w:style>
  <w:style w:type="paragraph" w:customStyle="1" w:styleId="2f">
    <w:name w:val="Заголовок №2"/>
    <w:basedOn w:val="a"/>
    <w:link w:val="2e"/>
    <w:rsid w:val="00445321"/>
    <w:pPr>
      <w:shd w:val="clear" w:color="auto" w:fill="FFFFFF"/>
      <w:spacing w:after="60" w:line="0" w:lineRule="atLeast"/>
      <w:outlineLvl w:val="1"/>
    </w:pPr>
    <w:rPr>
      <w:rFonts w:ascii="Segoe UI" w:eastAsia="Segoe UI" w:hAnsi="Segoe UI" w:cs="Segoe UI"/>
      <w:sz w:val="25"/>
      <w:szCs w:val="25"/>
    </w:rPr>
  </w:style>
  <w:style w:type="paragraph" w:customStyle="1" w:styleId="1c">
    <w:name w:val="Без интервала1"/>
    <w:rsid w:val="00445321"/>
    <w:pPr>
      <w:spacing w:after="0" w:line="240" w:lineRule="auto"/>
    </w:pPr>
    <w:rPr>
      <w:rFonts w:ascii="Calibri" w:eastAsia="Calibri" w:hAnsi="Calibri" w:cs="Times New Roman"/>
      <w:lang w:eastAsia="ru-RU"/>
    </w:rPr>
  </w:style>
  <w:style w:type="character" w:customStyle="1" w:styleId="c12">
    <w:name w:val="c12"/>
    <w:uiPriority w:val="99"/>
    <w:rsid w:val="00445321"/>
    <w:rPr>
      <w:rFonts w:cs="Times New Roman"/>
    </w:rPr>
  </w:style>
  <w:style w:type="paragraph" w:customStyle="1" w:styleId="ParagraphStyle">
    <w:name w:val="Paragraph Style"/>
    <w:uiPriority w:val="99"/>
    <w:rsid w:val="00445321"/>
    <w:pPr>
      <w:autoSpaceDE w:val="0"/>
      <w:autoSpaceDN w:val="0"/>
      <w:adjustRightInd w:val="0"/>
      <w:spacing w:after="0" w:line="240" w:lineRule="auto"/>
    </w:pPr>
    <w:rPr>
      <w:rFonts w:ascii="Arial" w:eastAsia="Calibri" w:hAnsi="Arial" w:cs="Arial"/>
      <w:sz w:val="24"/>
      <w:szCs w:val="24"/>
    </w:rPr>
  </w:style>
  <w:style w:type="character" w:customStyle="1" w:styleId="8">
    <w:name w:val="Основной текст + 8"/>
    <w:aliases w:val="5 pt,Курсив"/>
    <w:uiPriority w:val="99"/>
    <w:rsid w:val="00445321"/>
    <w:rPr>
      <w:rFonts w:ascii="Lucida Sans Unicode" w:hAnsi="Lucida Sans Unicode" w:cs="Lucida Sans Unicode"/>
      <w:i/>
      <w:iCs/>
      <w:spacing w:val="0"/>
      <w:sz w:val="17"/>
      <w:szCs w:val="17"/>
      <w:shd w:val="clear" w:color="auto" w:fill="FFFFFF"/>
    </w:rPr>
  </w:style>
  <w:style w:type="character" w:customStyle="1" w:styleId="c15">
    <w:name w:val="c15"/>
    <w:uiPriority w:val="99"/>
    <w:rsid w:val="00445321"/>
    <w:rPr>
      <w:rFonts w:cs="Times New Roman"/>
    </w:rPr>
  </w:style>
  <w:style w:type="character" w:customStyle="1" w:styleId="c0c4">
    <w:name w:val="c0 c4"/>
    <w:uiPriority w:val="99"/>
    <w:rsid w:val="00445321"/>
    <w:rPr>
      <w:rFonts w:cs="Times New Roman"/>
    </w:rPr>
  </w:style>
  <w:style w:type="paragraph" w:customStyle="1" w:styleId="c3c30">
    <w:name w:val="c3 c30"/>
    <w:basedOn w:val="a"/>
    <w:uiPriority w:val="99"/>
    <w:rsid w:val="00445321"/>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ad">
    <w:name w:val="Абзац списка Знак"/>
    <w:link w:val="ac"/>
    <w:uiPriority w:val="34"/>
    <w:qFormat/>
    <w:locked/>
    <w:rsid w:val="00C0400E"/>
    <w:rPr>
      <w:rFonts w:ascii="Arial Unicode MS" w:eastAsia="Arial Unicode MS" w:hAnsi="Arial Unicode MS" w:cs="Arial Unicode MS"/>
      <w:color w:val="000000"/>
      <w:sz w:val="24"/>
      <w:szCs w:val="24"/>
      <w:u w:color="000000"/>
      <w:bdr w:val="nil"/>
      <w:lang w:eastAsia="ru-RU"/>
    </w:rPr>
  </w:style>
  <w:style w:type="table" w:customStyle="1" w:styleId="111">
    <w:name w:val="Сетка таблицы11"/>
    <w:basedOn w:val="a1"/>
    <w:next w:val="af3"/>
    <w:uiPriority w:val="59"/>
    <w:rsid w:val="00833C1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0" w:unhideWhenUsed="0" w:qFormat="1"/>
    <w:lsdException w:name="Default Paragraph Font" w:uiPriority="1"/>
    <w:lsdException w:name="Body Text" w:qFormat="1"/>
    <w:lsdException w:name="Subtitle" w:semiHidden="0" w:uiPriority="11" w:unhideWhenUsed="0" w:qFormat="1"/>
    <w:lsdException w:name="Body Text 2" w:uiPriority="0"/>
    <w:lsdException w:name="Body Text Indent 2" w:uiPriority="0"/>
    <w:lsdException w:name="Strong" w:semiHidden="0" w:unhideWhenUsed="0" w:qFormat="1"/>
    <w:lsdException w:name="Emphasis" w:semiHidden="0" w:uiPriority="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3EC0"/>
  </w:style>
  <w:style w:type="paragraph" w:styleId="1">
    <w:name w:val="heading 1"/>
    <w:basedOn w:val="a"/>
    <w:link w:val="10"/>
    <w:uiPriority w:val="9"/>
    <w:qFormat/>
    <w:rsid w:val="006D61E7"/>
    <w:pPr>
      <w:widowControl w:val="0"/>
      <w:autoSpaceDE w:val="0"/>
      <w:autoSpaceDN w:val="0"/>
      <w:spacing w:before="64" w:after="0" w:line="284" w:lineRule="exact"/>
      <w:ind w:left="1351" w:right="1338"/>
      <w:jc w:val="center"/>
      <w:outlineLvl w:val="0"/>
    </w:pPr>
    <w:rPr>
      <w:rFonts w:ascii="PragmaticaC" w:eastAsia="PragmaticaC" w:hAnsi="PragmaticaC" w:cs="PragmaticaC"/>
      <w:b/>
      <w:bCs/>
      <w:sz w:val="24"/>
      <w:szCs w:val="24"/>
    </w:rPr>
  </w:style>
  <w:style w:type="paragraph" w:styleId="2">
    <w:name w:val="heading 2"/>
    <w:basedOn w:val="a"/>
    <w:link w:val="20"/>
    <w:uiPriority w:val="99"/>
    <w:qFormat/>
    <w:rsid w:val="006D61E7"/>
    <w:pPr>
      <w:widowControl w:val="0"/>
      <w:autoSpaceDE w:val="0"/>
      <w:autoSpaceDN w:val="0"/>
      <w:spacing w:after="0" w:line="240" w:lineRule="auto"/>
      <w:ind w:left="1351"/>
      <w:jc w:val="center"/>
      <w:outlineLvl w:val="1"/>
    </w:pPr>
    <w:rPr>
      <w:rFonts w:ascii="PragmaticaC" w:eastAsia="PragmaticaC" w:hAnsi="PragmaticaC" w:cs="PragmaticaC"/>
      <w:sz w:val="24"/>
      <w:szCs w:val="24"/>
    </w:rPr>
  </w:style>
  <w:style w:type="paragraph" w:styleId="3">
    <w:name w:val="heading 3"/>
    <w:basedOn w:val="a"/>
    <w:link w:val="30"/>
    <w:qFormat/>
    <w:rsid w:val="006D61E7"/>
    <w:pPr>
      <w:widowControl w:val="0"/>
      <w:autoSpaceDE w:val="0"/>
      <w:autoSpaceDN w:val="0"/>
      <w:spacing w:after="0" w:line="240" w:lineRule="auto"/>
      <w:ind w:left="457"/>
      <w:jc w:val="both"/>
      <w:outlineLvl w:val="2"/>
    </w:pPr>
    <w:rPr>
      <w:rFonts w:ascii="NewtonCSanPin" w:eastAsia="NewtonCSanPin" w:hAnsi="NewtonCSanPin" w:cs="NewtonCSanPin"/>
      <w:b/>
      <w:bCs/>
      <w:sz w:val="20"/>
      <w:szCs w:val="20"/>
    </w:rPr>
  </w:style>
  <w:style w:type="paragraph" w:styleId="4">
    <w:name w:val="heading 4"/>
    <w:basedOn w:val="a"/>
    <w:link w:val="40"/>
    <w:qFormat/>
    <w:rsid w:val="006D61E7"/>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paragraph" w:styleId="5">
    <w:name w:val="heading 5"/>
    <w:basedOn w:val="a"/>
    <w:next w:val="a"/>
    <w:link w:val="50"/>
    <w:unhideWhenUsed/>
    <w:qFormat/>
    <w:rsid w:val="00E04E73"/>
    <w:pPr>
      <w:keepNext/>
      <w:keepLines/>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
    <w:next w:val="a"/>
    <w:link w:val="60"/>
    <w:unhideWhenUsed/>
    <w:qFormat/>
    <w:rsid w:val="00E04E73"/>
    <w:pPr>
      <w:keepNext/>
      <w:keepLines/>
      <w:spacing w:before="40" w:after="0"/>
      <w:outlineLvl w:val="5"/>
    </w:pPr>
    <w:rPr>
      <w:rFonts w:asciiTheme="majorHAnsi" w:eastAsiaTheme="majorEastAsia" w:hAnsiTheme="majorHAnsi" w:cstheme="majorBidi"/>
      <w:color w:val="1F4D78" w:themeColor="accent1" w:themeShade="7F"/>
    </w:rPr>
  </w:style>
  <w:style w:type="paragraph" w:styleId="7">
    <w:name w:val="heading 7"/>
    <w:basedOn w:val="a"/>
    <w:next w:val="a"/>
    <w:link w:val="70"/>
    <w:uiPriority w:val="9"/>
    <w:qFormat/>
    <w:rsid w:val="0083304F"/>
    <w:pPr>
      <w:keepNext/>
      <w:keepLines/>
      <w:spacing w:before="200" w:after="0" w:line="240" w:lineRule="auto"/>
      <w:outlineLvl w:val="6"/>
    </w:pPr>
    <w:rPr>
      <w:rFonts w:ascii="Cambria" w:eastAsia="Times New Roman" w:hAnsi="Cambria" w:cs="Times New Roman"/>
      <w:i/>
      <w:iCs/>
      <w:color w:val="404040"/>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115F2B"/>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115F2B"/>
    <w:rPr>
      <w:rFonts w:ascii="NewtonCSanPin" w:eastAsia="Times New Roman" w:hAnsi="NewtonCSanPin" w:cs="NewtonCSanPin"/>
      <w:color w:val="000000"/>
      <w:sz w:val="21"/>
      <w:szCs w:val="21"/>
      <w:lang w:eastAsia="ru-RU"/>
    </w:rPr>
  </w:style>
  <w:style w:type="paragraph" w:styleId="a5">
    <w:name w:val="Body Text"/>
    <w:basedOn w:val="a"/>
    <w:link w:val="a6"/>
    <w:uiPriority w:val="99"/>
    <w:qFormat/>
    <w:rsid w:val="00420F89"/>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6">
    <w:name w:val="Основной текст Знак"/>
    <w:basedOn w:val="a0"/>
    <w:link w:val="a5"/>
    <w:uiPriority w:val="99"/>
    <w:rsid w:val="00420F89"/>
    <w:rPr>
      <w:rFonts w:ascii="Times New Roman" w:eastAsia="Times New Roman" w:hAnsi="Times New Roman" w:cs="Times New Roman"/>
      <w:sz w:val="20"/>
      <w:szCs w:val="20"/>
    </w:rPr>
  </w:style>
  <w:style w:type="character" w:customStyle="1" w:styleId="FontStyle18">
    <w:name w:val="Font Style18"/>
    <w:rsid w:val="0073662F"/>
    <w:rPr>
      <w:rFonts w:ascii="Times New Roman" w:hAnsi="Times New Roman" w:cs="Times New Roman"/>
      <w:sz w:val="24"/>
      <w:szCs w:val="24"/>
    </w:rPr>
  </w:style>
  <w:style w:type="paragraph" w:customStyle="1" w:styleId="Style5">
    <w:name w:val="Style5"/>
    <w:basedOn w:val="a"/>
    <w:rsid w:val="0073662F"/>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Style16">
    <w:name w:val="Style16"/>
    <w:basedOn w:val="a"/>
    <w:rsid w:val="0073662F"/>
    <w:pPr>
      <w:widowControl w:val="0"/>
      <w:autoSpaceDE w:val="0"/>
      <w:autoSpaceDN w:val="0"/>
      <w:adjustRightInd w:val="0"/>
      <w:spacing w:after="0" w:line="413" w:lineRule="exact"/>
      <w:ind w:firstLine="710"/>
      <w:jc w:val="both"/>
    </w:pPr>
    <w:rPr>
      <w:rFonts w:ascii="Times New Roman" w:eastAsia="Times New Roman" w:hAnsi="Times New Roman" w:cs="Times New Roman"/>
      <w:sz w:val="24"/>
      <w:szCs w:val="24"/>
      <w:lang w:eastAsia="ru-RU"/>
    </w:rPr>
  </w:style>
  <w:style w:type="paragraph" w:styleId="a7">
    <w:name w:val="annotation text"/>
    <w:basedOn w:val="a"/>
    <w:link w:val="a8"/>
    <w:uiPriority w:val="99"/>
    <w:semiHidden/>
    <w:unhideWhenUsed/>
    <w:rsid w:val="00FD1082"/>
    <w:pPr>
      <w:pBdr>
        <w:top w:val="nil"/>
        <w:left w:val="nil"/>
        <w:bottom w:val="nil"/>
        <w:right w:val="nil"/>
        <w:between w:val="nil"/>
        <w:bar w:val="nil"/>
      </w:pBdr>
      <w:spacing w:after="200" w:line="240" w:lineRule="auto"/>
    </w:pPr>
    <w:rPr>
      <w:rFonts w:ascii="Calibri" w:eastAsia="Calibri" w:hAnsi="Calibri" w:cs="Calibri"/>
      <w:color w:val="000000"/>
      <w:sz w:val="20"/>
      <w:szCs w:val="20"/>
      <w:u w:color="000000"/>
      <w:bdr w:val="nil"/>
      <w:lang w:eastAsia="ru-RU"/>
    </w:rPr>
  </w:style>
  <w:style w:type="character" w:customStyle="1" w:styleId="a8">
    <w:name w:val="Текст примечания Знак"/>
    <w:basedOn w:val="a0"/>
    <w:link w:val="a7"/>
    <w:uiPriority w:val="99"/>
    <w:semiHidden/>
    <w:rsid w:val="00FD1082"/>
    <w:rPr>
      <w:rFonts w:ascii="Calibri" w:eastAsia="Calibri" w:hAnsi="Calibri" w:cs="Calibri"/>
      <w:color w:val="000000"/>
      <w:sz w:val="20"/>
      <w:szCs w:val="20"/>
      <w:u w:color="000000"/>
      <w:bdr w:val="nil"/>
      <w:lang w:eastAsia="ru-RU"/>
    </w:rPr>
  </w:style>
  <w:style w:type="character" w:styleId="a9">
    <w:name w:val="annotation reference"/>
    <w:basedOn w:val="a0"/>
    <w:uiPriority w:val="99"/>
    <w:unhideWhenUsed/>
    <w:rsid w:val="00FD1082"/>
    <w:rPr>
      <w:sz w:val="16"/>
      <w:szCs w:val="16"/>
    </w:rPr>
  </w:style>
  <w:style w:type="paragraph" w:styleId="aa">
    <w:name w:val="Balloon Text"/>
    <w:basedOn w:val="a"/>
    <w:link w:val="ab"/>
    <w:semiHidden/>
    <w:unhideWhenUsed/>
    <w:rsid w:val="00FD1082"/>
    <w:pPr>
      <w:spacing w:after="0" w:line="240" w:lineRule="auto"/>
    </w:pPr>
    <w:rPr>
      <w:rFonts w:ascii="Segoe UI" w:hAnsi="Segoe UI" w:cs="Segoe UI"/>
      <w:sz w:val="18"/>
      <w:szCs w:val="18"/>
    </w:rPr>
  </w:style>
  <w:style w:type="character" w:customStyle="1" w:styleId="ab">
    <w:name w:val="Текст выноски Знак"/>
    <w:basedOn w:val="a0"/>
    <w:link w:val="aa"/>
    <w:semiHidden/>
    <w:rsid w:val="00FD1082"/>
    <w:rPr>
      <w:rFonts w:ascii="Segoe UI" w:hAnsi="Segoe UI" w:cs="Segoe UI"/>
      <w:sz w:val="18"/>
      <w:szCs w:val="18"/>
    </w:rPr>
  </w:style>
  <w:style w:type="paragraph" w:styleId="ac">
    <w:name w:val="List Paragraph"/>
    <w:link w:val="ad"/>
    <w:uiPriority w:val="34"/>
    <w:qFormat/>
    <w:rsid w:val="001012D8"/>
    <w:pPr>
      <w:pBdr>
        <w:top w:val="nil"/>
        <w:left w:val="nil"/>
        <w:bottom w:val="nil"/>
        <w:right w:val="nil"/>
        <w:between w:val="nil"/>
        <w:bar w:val="nil"/>
      </w:pBdr>
      <w:spacing w:after="0" w:line="360" w:lineRule="auto"/>
      <w:ind w:left="720"/>
    </w:pPr>
    <w:rPr>
      <w:rFonts w:ascii="Arial Unicode MS" w:eastAsia="Arial Unicode MS" w:hAnsi="Arial Unicode MS" w:cs="Arial Unicode MS"/>
      <w:color w:val="000000"/>
      <w:sz w:val="24"/>
      <w:szCs w:val="24"/>
      <w:u w:color="000000"/>
      <w:bdr w:val="nil"/>
      <w:lang w:eastAsia="ru-RU"/>
    </w:rPr>
  </w:style>
  <w:style w:type="numbering" w:customStyle="1" w:styleId="List317">
    <w:name w:val="List 317"/>
    <w:basedOn w:val="a2"/>
    <w:rsid w:val="001012D8"/>
    <w:pPr>
      <w:numPr>
        <w:numId w:val="1"/>
      </w:numPr>
    </w:pPr>
  </w:style>
  <w:style w:type="numbering" w:customStyle="1" w:styleId="List318">
    <w:name w:val="List 318"/>
    <w:basedOn w:val="a2"/>
    <w:rsid w:val="001012D8"/>
    <w:pPr>
      <w:numPr>
        <w:numId w:val="2"/>
      </w:numPr>
    </w:pPr>
  </w:style>
  <w:style w:type="numbering" w:customStyle="1" w:styleId="List319">
    <w:name w:val="List 319"/>
    <w:basedOn w:val="a2"/>
    <w:rsid w:val="001012D8"/>
    <w:pPr>
      <w:numPr>
        <w:numId w:val="3"/>
      </w:numPr>
    </w:pPr>
  </w:style>
  <w:style w:type="numbering" w:customStyle="1" w:styleId="List320">
    <w:name w:val="List 320"/>
    <w:basedOn w:val="a2"/>
    <w:rsid w:val="001012D8"/>
    <w:pPr>
      <w:numPr>
        <w:numId w:val="4"/>
      </w:numPr>
    </w:pPr>
  </w:style>
  <w:style w:type="numbering" w:customStyle="1" w:styleId="List321">
    <w:name w:val="List 321"/>
    <w:basedOn w:val="a2"/>
    <w:rsid w:val="001012D8"/>
    <w:pPr>
      <w:numPr>
        <w:numId w:val="5"/>
      </w:numPr>
    </w:pPr>
  </w:style>
  <w:style w:type="paragraph" w:customStyle="1" w:styleId="ConsPlusNormal">
    <w:name w:val="ConsPlusNormal"/>
    <w:rsid w:val="001012D8"/>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e">
    <w:name w:val="annotation subject"/>
    <w:basedOn w:val="a7"/>
    <w:next w:val="a7"/>
    <w:link w:val="af"/>
    <w:uiPriority w:val="99"/>
    <w:semiHidden/>
    <w:unhideWhenUsed/>
    <w:rsid w:val="005E1FEB"/>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b/>
      <w:bCs/>
      <w:color w:val="auto"/>
      <w:bdr w:val="none" w:sz="0" w:space="0" w:color="auto"/>
      <w:lang w:eastAsia="en-US"/>
    </w:rPr>
  </w:style>
  <w:style w:type="character" w:customStyle="1" w:styleId="af">
    <w:name w:val="Тема примечания Знак"/>
    <w:basedOn w:val="a8"/>
    <w:link w:val="ae"/>
    <w:uiPriority w:val="99"/>
    <w:semiHidden/>
    <w:rsid w:val="005E1FEB"/>
    <w:rPr>
      <w:rFonts w:ascii="Calibri" w:eastAsia="Calibri" w:hAnsi="Calibri" w:cs="Calibri"/>
      <w:b/>
      <w:bCs/>
      <w:color w:val="000000"/>
      <w:sz w:val="20"/>
      <w:szCs w:val="20"/>
      <w:u w:color="000000"/>
      <w:bdr w:val="nil"/>
      <w:lang w:eastAsia="ru-RU"/>
    </w:rPr>
  </w:style>
  <w:style w:type="paragraph" w:styleId="af0">
    <w:name w:val="footnote text"/>
    <w:aliases w:val="Знак,Основной текст с отступом1,Body Text Indent"/>
    <w:basedOn w:val="a"/>
    <w:link w:val="af1"/>
    <w:rsid w:val="00CC4CC1"/>
    <w:pPr>
      <w:spacing w:after="0" w:line="240" w:lineRule="auto"/>
    </w:pPr>
    <w:rPr>
      <w:rFonts w:ascii="Times New Roman" w:eastAsia="Times New Roman" w:hAnsi="Times New Roman" w:cs="Times New Roman"/>
      <w:sz w:val="20"/>
      <w:szCs w:val="20"/>
      <w:lang w:eastAsia="ru-RU"/>
    </w:rPr>
  </w:style>
  <w:style w:type="character" w:customStyle="1" w:styleId="af1">
    <w:name w:val="Текст сноски Знак"/>
    <w:aliases w:val="Знак Знак,Основной текст с отступом1 Знак,Body Text Indent Знак"/>
    <w:basedOn w:val="a0"/>
    <w:link w:val="af0"/>
    <w:rsid w:val="00CC4CC1"/>
    <w:rPr>
      <w:rFonts w:ascii="Times New Roman" w:eastAsia="Times New Roman" w:hAnsi="Times New Roman" w:cs="Times New Roman"/>
      <w:sz w:val="20"/>
      <w:szCs w:val="20"/>
      <w:lang w:eastAsia="ru-RU"/>
    </w:rPr>
  </w:style>
  <w:style w:type="character" w:styleId="af2">
    <w:name w:val="footnote reference"/>
    <w:uiPriority w:val="99"/>
    <w:rsid w:val="00CC4CC1"/>
    <w:rPr>
      <w:vertAlign w:val="superscript"/>
    </w:rPr>
  </w:style>
  <w:style w:type="table" w:styleId="af3">
    <w:name w:val="Table Grid"/>
    <w:basedOn w:val="a1"/>
    <w:uiPriority w:val="59"/>
    <w:rsid w:val="00031B2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Основной текст (2)_"/>
    <w:basedOn w:val="a0"/>
    <w:link w:val="22"/>
    <w:rsid w:val="00031B2D"/>
    <w:rPr>
      <w:sz w:val="21"/>
      <w:szCs w:val="21"/>
      <w:shd w:val="clear" w:color="auto" w:fill="FFFFFF"/>
    </w:rPr>
  </w:style>
  <w:style w:type="paragraph" w:customStyle="1" w:styleId="22">
    <w:name w:val="Основной текст (2)"/>
    <w:basedOn w:val="a"/>
    <w:link w:val="21"/>
    <w:rsid w:val="00031B2D"/>
    <w:pPr>
      <w:widowControl w:val="0"/>
      <w:shd w:val="clear" w:color="auto" w:fill="FFFFFF"/>
      <w:spacing w:after="0" w:line="211" w:lineRule="exact"/>
      <w:ind w:hanging="140"/>
      <w:jc w:val="both"/>
    </w:pPr>
    <w:rPr>
      <w:sz w:val="21"/>
      <w:szCs w:val="21"/>
    </w:rPr>
  </w:style>
  <w:style w:type="table" w:customStyle="1" w:styleId="TableNormal">
    <w:name w:val="Table Normal"/>
    <w:uiPriority w:val="2"/>
    <w:semiHidden/>
    <w:unhideWhenUsed/>
    <w:qFormat/>
    <w:rsid w:val="00FA0A0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c48">
    <w:name w:val="c48"/>
    <w:basedOn w:val="a0"/>
    <w:rsid w:val="00492F66"/>
  </w:style>
  <w:style w:type="character" w:customStyle="1" w:styleId="c28">
    <w:name w:val="c28"/>
    <w:basedOn w:val="a0"/>
    <w:rsid w:val="00492F66"/>
  </w:style>
  <w:style w:type="character" w:customStyle="1" w:styleId="10">
    <w:name w:val="Заголовок 1 Знак"/>
    <w:basedOn w:val="a0"/>
    <w:link w:val="1"/>
    <w:uiPriority w:val="9"/>
    <w:rsid w:val="006D61E7"/>
    <w:rPr>
      <w:rFonts w:ascii="PragmaticaC" w:eastAsia="PragmaticaC" w:hAnsi="PragmaticaC" w:cs="PragmaticaC"/>
      <w:b/>
      <w:bCs/>
      <w:sz w:val="24"/>
      <w:szCs w:val="24"/>
    </w:rPr>
  </w:style>
  <w:style w:type="character" w:customStyle="1" w:styleId="20">
    <w:name w:val="Заголовок 2 Знак"/>
    <w:basedOn w:val="a0"/>
    <w:link w:val="2"/>
    <w:uiPriority w:val="99"/>
    <w:rsid w:val="006D61E7"/>
    <w:rPr>
      <w:rFonts w:ascii="PragmaticaC" w:eastAsia="PragmaticaC" w:hAnsi="PragmaticaC" w:cs="PragmaticaC"/>
      <w:sz w:val="24"/>
      <w:szCs w:val="24"/>
    </w:rPr>
  </w:style>
  <w:style w:type="character" w:customStyle="1" w:styleId="30">
    <w:name w:val="Заголовок 3 Знак"/>
    <w:basedOn w:val="a0"/>
    <w:link w:val="3"/>
    <w:rsid w:val="006D61E7"/>
    <w:rPr>
      <w:rFonts w:ascii="NewtonCSanPin" w:eastAsia="NewtonCSanPin" w:hAnsi="NewtonCSanPin" w:cs="NewtonCSanPin"/>
      <w:b/>
      <w:bCs/>
      <w:sz w:val="20"/>
      <w:szCs w:val="20"/>
    </w:rPr>
  </w:style>
  <w:style w:type="character" w:customStyle="1" w:styleId="40">
    <w:name w:val="Заголовок 4 Знак"/>
    <w:basedOn w:val="a0"/>
    <w:link w:val="4"/>
    <w:rsid w:val="006D61E7"/>
    <w:rPr>
      <w:rFonts w:ascii="NewtonCSanPin" w:eastAsia="NewtonCSanPin" w:hAnsi="NewtonCSanPin" w:cs="NewtonCSanPin"/>
      <w:b/>
      <w:bCs/>
      <w:i/>
      <w:iCs/>
      <w:sz w:val="20"/>
      <w:szCs w:val="20"/>
    </w:rPr>
  </w:style>
  <w:style w:type="paragraph" w:styleId="11">
    <w:name w:val="toc 1"/>
    <w:basedOn w:val="a"/>
    <w:uiPriority w:val="39"/>
    <w:qFormat/>
    <w:rsid w:val="006D61E7"/>
    <w:pPr>
      <w:widowControl w:val="0"/>
      <w:autoSpaceDE w:val="0"/>
      <w:autoSpaceDN w:val="0"/>
      <w:spacing w:before="114" w:after="0" w:line="236" w:lineRule="exact"/>
      <w:ind w:left="117"/>
    </w:pPr>
    <w:rPr>
      <w:rFonts w:ascii="NewtonCSanPin" w:eastAsia="NewtonCSanPin" w:hAnsi="NewtonCSanPin" w:cs="NewtonCSanPin"/>
      <w:b/>
      <w:bCs/>
      <w:sz w:val="20"/>
      <w:szCs w:val="20"/>
    </w:rPr>
  </w:style>
  <w:style w:type="paragraph" w:styleId="23">
    <w:name w:val="toc 2"/>
    <w:basedOn w:val="a"/>
    <w:uiPriority w:val="39"/>
    <w:qFormat/>
    <w:rsid w:val="006D61E7"/>
    <w:pPr>
      <w:widowControl w:val="0"/>
      <w:autoSpaceDE w:val="0"/>
      <w:autoSpaceDN w:val="0"/>
      <w:spacing w:after="0" w:line="232" w:lineRule="exact"/>
      <w:ind w:left="457"/>
    </w:pPr>
    <w:rPr>
      <w:rFonts w:ascii="NewtonCSanPin" w:eastAsia="NewtonCSanPin" w:hAnsi="NewtonCSanPin" w:cs="NewtonCSanPin"/>
      <w:sz w:val="20"/>
      <w:szCs w:val="20"/>
    </w:rPr>
  </w:style>
  <w:style w:type="paragraph" w:styleId="af4">
    <w:name w:val="Title"/>
    <w:basedOn w:val="a"/>
    <w:link w:val="12"/>
    <w:qFormat/>
    <w:rsid w:val="006D61E7"/>
    <w:pPr>
      <w:widowControl w:val="0"/>
      <w:autoSpaceDE w:val="0"/>
      <w:autoSpaceDN w:val="0"/>
      <w:spacing w:after="0" w:line="441" w:lineRule="exact"/>
      <w:ind w:left="693"/>
    </w:pPr>
    <w:rPr>
      <w:rFonts w:ascii="Arial" w:eastAsia="Arial" w:hAnsi="Arial" w:cs="Arial"/>
      <w:sz w:val="46"/>
      <w:szCs w:val="46"/>
    </w:rPr>
  </w:style>
  <w:style w:type="character" w:customStyle="1" w:styleId="12">
    <w:name w:val="Название Знак1"/>
    <w:basedOn w:val="a0"/>
    <w:link w:val="af4"/>
    <w:rsid w:val="006D61E7"/>
    <w:rPr>
      <w:rFonts w:ascii="Arial" w:eastAsia="Arial" w:hAnsi="Arial" w:cs="Arial"/>
      <w:sz w:val="46"/>
      <w:szCs w:val="46"/>
    </w:rPr>
  </w:style>
  <w:style w:type="paragraph" w:customStyle="1" w:styleId="TableParagraph">
    <w:name w:val="Table Paragraph"/>
    <w:basedOn w:val="a"/>
    <w:uiPriority w:val="1"/>
    <w:qFormat/>
    <w:rsid w:val="006D61E7"/>
    <w:pPr>
      <w:widowControl w:val="0"/>
      <w:autoSpaceDE w:val="0"/>
      <w:autoSpaceDN w:val="0"/>
      <w:spacing w:after="0" w:line="240" w:lineRule="auto"/>
    </w:pPr>
    <w:rPr>
      <w:rFonts w:ascii="NewtonCSanPin" w:eastAsia="NewtonCSanPin" w:hAnsi="NewtonCSanPin" w:cs="NewtonCSanPin"/>
    </w:rPr>
  </w:style>
  <w:style w:type="paragraph" w:styleId="af5">
    <w:name w:val="header"/>
    <w:basedOn w:val="a"/>
    <w:link w:val="af6"/>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6">
    <w:name w:val="Верхний колонтитул Знак"/>
    <w:basedOn w:val="a0"/>
    <w:link w:val="af5"/>
    <w:uiPriority w:val="99"/>
    <w:rsid w:val="006D61E7"/>
    <w:rPr>
      <w:rFonts w:ascii="NewtonCSanPin" w:eastAsia="NewtonCSanPin" w:hAnsi="NewtonCSanPin" w:cs="NewtonCSanPin"/>
    </w:rPr>
  </w:style>
  <w:style w:type="paragraph" w:styleId="af7">
    <w:name w:val="footer"/>
    <w:basedOn w:val="a"/>
    <w:link w:val="af8"/>
    <w:uiPriority w:val="99"/>
    <w:unhideWhenUsed/>
    <w:rsid w:val="006D61E7"/>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8">
    <w:name w:val="Нижний колонтитул Знак"/>
    <w:basedOn w:val="a0"/>
    <w:link w:val="af7"/>
    <w:uiPriority w:val="99"/>
    <w:rsid w:val="006D61E7"/>
    <w:rPr>
      <w:rFonts w:ascii="NewtonCSanPin" w:eastAsia="NewtonCSanPin" w:hAnsi="NewtonCSanPin" w:cs="NewtonCSanPin"/>
    </w:rPr>
  </w:style>
  <w:style w:type="character" w:customStyle="1" w:styleId="50">
    <w:name w:val="Заголовок 5 Знак"/>
    <w:basedOn w:val="a0"/>
    <w:link w:val="5"/>
    <w:rsid w:val="00E04E73"/>
    <w:rPr>
      <w:rFonts w:asciiTheme="majorHAnsi" w:eastAsiaTheme="majorEastAsia" w:hAnsiTheme="majorHAnsi" w:cstheme="majorBidi"/>
      <w:color w:val="2E74B5" w:themeColor="accent1" w:themeShade="BF"/>
    </w:rPr>
  </w:style>
  <w:style w:type="character" w:customStyle="1" w:styleId="60">
    <w:name w:val="Заголовок 6 Знак"/>
    <w:basedOn w:val="a0"/>
    <w:link w:val="6"/>
    <w:rsid w:val="00E04E73"/>
    <w:rPr>
      <w:rFonts w:asciiTheme="majorHAnsi" w:eastAsiaTheme="majorEastAsia" w:hAnsiTheme="majorHAnsi" w:cstheme="majorBidi"/>
      <w:color w:val="1F4D78" w:themeColor="accent1" w:themeShade="7F"/>
    </w:rPr>
  </w:style>
  <w:style w:type="paragraph" w:customStyle="1" w:styleId="af9">
    <w:name w:val="Прижатый влево"/>
    <w:basedOn w:val="a"/>
    <w:next w:val="a"/>
    <w:uiPriority w:val="99"/>
    <w:rsid w:val="007B0518"/>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styleId="afa">
    <w:name w:val="TOC Heading"/>
    <w:basedOn w:val="1"/>
    <w:next w:val="a"/>
    <w:uiPriority w:val="39"/>
    <w:unhideWhenUsed/>
    <w:qFormat/>
    <w:rsid w:val="00477158"/>
    <w:pPr>
      <w:keepNext/>
      <w:keepLines/>
      <w:widowControl/>
      <w:autoSpaceDE/>
      <w:autoSpaceDN/>
      <w:spacing w:before="480" w:line="276" w:lineRule="auto"/>
      <w:ind w:left="0" w:right="0"/>
      <w:jc w:val="left"/>
      <w:outlineLvl w:val="9"/>
    </w:pPr>
    <w:rPr>
      <w:rFonts w:asciiTheme="majorHAnsi" w:eastAsiaTheme="majorEastAsia" w:hAnsiTheme="majorHAnsi" w:cstheme="majorBidi"/>
      <w:color w:val="2E74B5" w:themeColor="accent1" w:themeShade="BF"/>
      <w:sz w:val="28"/>
      <w:szCs w:val="28"/>
      <w:lang w:eastAsia="ru-RU"/>
    </w:rPr>
  </w:style>
  <w:style w:type="paragraph" w:styleId="31">
    <w:name w:val="toc 3"/>
    <w:basedOn w:val="a"/>
    <w:next w:val="a"/>
    <w:autoRedefine/>
    <w:uiPriority w:val="39"/>
    <w:unhideWhenUsed/>
    <w:qFormat/>
    <w:rsid w:val="00477158"/>
    <w:pPr>
      <w:spacing w:after="100"/>
      <w:ind w:left="440"/>
    </w:pPr>
  </w:style>
  <w:style w:type="character" w:styleId="afb">
    <w:name w:val="Hyperlink"/>
    <w:basedOn w:val="a0"/>
    <w:uiPriority w:val="99"/>
    <w:unhideWhenUsed/>
    <w:rsid w:val="00477158"/>
    <w:rPr>
      <w:color w:val="0563C1" w:themeColor="hyperlink"/>
      <w:u w:val="single"/>
    </w:rPr>
  </w:style>
  <w:style w:type="paragraph" w:styleId="afc">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rsid w:val="004A7D1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d">
    <w:name w:val="Содержимое таблицы"/>
    <w:basedOn w:val="a"/>
    <w:rsid w:val="00700DD5"/>
    <w:pPr>
      <w:widowControl w:val="0"/>
      <w:suppressLineNumbers/>
      <w:suppressAutoHyphens/>
      <w:spacing w:after="0" w:line="240" w:lineRule="auto"/>
    </w:pPr>
    <w:rPr>
      <w:rFonts w:ascii="Times New Roman" w:eastAsia="Times New Roman" w:hAnsi="Times New Roman" w:cs="Times New Roman"/>
      <w:sz w:val="24"/>
      <w:szCs w:val="20"/>
    </w:rPr>
  </w:style>
  <w:style w:type="paragraph" w:customStyle="1" w:styleId="61">
    <w:name w:val="Основной текст6"/>
    <w:basedOn w:val="a"/>
    <w:rsid w:val="00700DD5"/>
    <w:pPr>
      <w:shd w:val="clear" w:color="auto" w:fill="FFFFFF"/>
      <w:spacing w:after="0" w:line="0" w:lineRule="atLeast"/>
    </w:pPr>
    <w:rPr>
      <w:rFonts w:ascii="Lucida Sans Unicode" w:eastAsia="Lucida Sans Unicode" w:hAnsi="Lucida Sans Unicode" w:cs="Lucida Sans Unicode"/>
      <w:color w:val="000000"/>
      <w:sz w:val="18"/>
      <w:szCs w:val="18"/>
      <w:lang w:eastAsia="ru-RU"/>
    </w:rPr>
  </w:style>
  <w:style w:type="paragraph" w:styleId="afe">
    <w:name w:val="No Spacing"/>
    <w:link w:val="aff"/>
    <w:uiPriority w:val="1"/>
    <w:qFormat/>
    <w:rsid w:val="00700DD5"/>
    <w:pPr>
      <w:spacing w:after="0" w:line="240" w:lineRule="auto"/>
    </w:pPr>
    <w:rPr>
      <w:rFonts w:ascii="Times New Roman" w:eastAsia="Times New Roman" w:hAnsi="Times New Roman" w:cs="Times New Roman"/>
      <w:sz w:val="24"/>
      <w:szCs w:val="24"/>
      <w:lang w:eastAsia="ru-RU"/>
    </w:rPr>
  </w:style>
  <w:style w:type="paragraph" w:customStyle="1" w:styleId="c8">
    <w:name w:val="c8"/>
    <w:basedOn w:val="a"/>
    <w:uiPriority w:val="99"/>
    <w:rsid w:val="00613E7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0">
    <w:name w:val="Body Text Indent"/>
    <w:basedOn w:val="a"/>
    <w:link w:val="aff1"/>
    <w:uiPriority w:val="99"/>
    <w:unhideWhenUsed/>
    <w:rsid w:val="00CF720D"/>
    <w:pPr>
      <w:spacing w:after="120" w:line="276" w:lineRule="auto"/>
      <w:ind w:left="283"/>
    </w:pPr>
  </w:style>
  <w:style w:type="character" w:customStyle="1" w:styleId="aff1">
    <w:name w:val="Основной текст с отступом Знак"/>
    <w:basedOn w:val="a0"/>
    <w:link w:val="aff0"/>
    <w:uiPriority w:val="99"/>
    <w:rsid w:val="00CF720D"/>
  </w:style>
  <w:style w:type="paragraph" w:customStyle="1" w:styleId="u-2-msonormal">
    <w:name w:val="u-2-msonormal"/>
    <w:basedOn w:val="a"/>
    <w:rsid w:val="00CF720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4">
    <w:name w:val="Body Text Indent 2"/>
    <w:basedOn w:val="a"/>
    <w:link w:val="25"/>
    <w:unhideWhenUsed/>
    <w:rsid w:val="009969D8"/>
    <w:pPr>
      <w:spacing w:after="120" w:line="480" w:lineRule="auto"/>
      <w:ind w:left="283"/>
    </w:pPr>
    <w:rPr>
      <w:rFonts w:ascii="Calibri" w:eastAsia="Calibri" w:hAnsi="Calibri" w:cs="Calibri"/>
      <w:lang w:eastAsia="ru-RU"/>
    </w:rPr>
  </w:style>
  <w:style w:type="character" w:customStyle="1" w:styleId="25">
    <w:name w:val="Основной текст с отступом 2 Знак"/>
    <w:basedOn w:val="a0"/>
    <w:link w:val="24"/>
    <w:rsid w:val="009969D8"/>
    <w:rPr>
      <w:rFonts w:ascii="Calibri" w:eastAsia="Calibri" w:hAnsi="Calibri" w:cs="Calibri"/>
      <w:lang w:eastAsia="ru-RU"/>
    </w:rPr>
  </w:style>
  <w:style w:type="paragraph" w:customStyle="1" w:styleId="13">
    <w:name w:val="Абзац1"/>
    <w:basedOn w:val="a"/>
    <w:qFormat/>
    <w:rsid w:val="00023C5E"/>
    <w:pPr>
      <w:spacing w:after="0" w:line="240" w:lineRule="auto"/>
      <w:ind w:firstLine="709"/>
      <w:jc w:val="both"/>
    </w:pPr>
    <w:rPr>
      <w:rFonts w:ascii="Times New Roman" w:eastAsia="Times New Roman" w:hAnsi="Times New Roman" w:cs="Times New Roman"/>
      <w:color w:val="000000"/>
      <w:sz w:val="24"/>
      <w:szCs w:val="24"/>
      <w:lang w:eastAsia="ru-RU"/>
    </w:rPr>
  </w:style>
  <w:style w:type="paragraph" w:customStyle="1" w:styleId="NoSpacing1">
    <w:name w:val="No Spacing1"/>
    <w:rsid w:val="004D6CC5"/>
    <w:pPr>
      <w:spacing w:after="0" w:line="240" w:lineRule="auto"/>
    </w:pPr>
    <w:rPr>
      <w:rFonts w:ascii="Times New Roman" w:eastAsia="Calibri" w:hAnsi="Times New Roman" w:cs="Times New Roman"/>
      <w:sz w:val="24"/>
      <w:szCs w:val="24"/>
      <w:lang w:eastAsia="ru-RU"/>
    </w:rPr>
  </w:style>
  <w:style w:type="paragraph" w:customStyle="1" w:styleId="ListParagraph1">
    <w:name w:val="List Paragraph1"/>
    <w:basedOn w:val="a"/>
    <w:rsid w:val="004D6CC5"/>
    <w:pPr>
      <w:spacing w:after="200" w:line="276" w:lineRule="auto"/>
      <w:ind w:left="720"/>
      <w:contextualSpacing/>
    </w:pPr>
    <w:rPr>
      <w:rFonts w:ascii="Calibri" w:eastAsia="Times New Roman" w:hAnsi="Calibri" w:cs="Times New Roman"/>
    </w:rPr>
  </w:style>
  <w:style w:type="paragraph" w:customStyle="1" w:styleId="c4">
    <w:name w:val="c4"/>
    <w:basedOn w:val="a"/>
    <w:uiPriority w:val="99"/>
    <w:rsid w:val="004D6CC5"/>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c3">
    <w:name w:val="c3"/>
    <w:uiPriority w:val="99"/>
    <w:rsid w:val="004D6CC5"/>
    <w:rPr>
      <w:rFonts w:ascii="Times New Roman" w:hAnsi="Times New Roman" w:cs="Times New Roman" w:hint="default"/>
    </w:rPr>
  </w:style>
  <w:style w:type="paragraph" w:customStyle="1" w:styleId="c24">
    <w:name w:val="c24"/>
    <w:basedOn w:val="a"/>
    <w:rsid w:val="004D6CC5"/>
    <w:pPr>
      <w:spacing w:before="100" w:beforeAutospacing="1" w:after="100" w:afterAutospacing="1" w:line="240" w:lineRule="auto"/>
    </w:pPr>
    <w:rPr>
      <w:rFonts w:ascii="Times New Roman" w:eastAsia="Calibri" w:hAnsi="Times New Roman" w:cs="Times New Roman"/>
      <w:sz w:val="24"/>
      <w:szCs w:val="24"/>
      <w:lang w:eastAsia="ru-RU"/>
    </w:rPr>
  </w:style>
  <w:style w:type="paragraph" w:customStyle="1" w:styleId="aff2">
    <w:basedOn w:val="a"/>
    <w:next w:val="afc"/>
    <w:link w:val="aff3"/>
    <w:uiPriority w:val="99"/>
    <w:rsid w:val="005A3B4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f3">
    <w:name w:val="Название Знак"/>
    <w:link w:val="aff2"/>
    <w:uiPriority w:val="99"/>
    <w:locked/>
    <w:rsid w:val="00D74BD6"/>
    <w:rPr>
      <w:rFonts w:ascii="Times New Roman" w:eastAsia="Times New Roman" w:hAnsi="Times New Roman" w:cs="Times New Roman"/>
      <w:sz w:val="24"/>
      <w:szCs w:val="24"/>
      <w:lang w:eastAsia="ru-RU"/>
    </w:rPr>
  </w:style>
  <w:style w:type="character" w:customStyle="1" w:styleId="70">
    <w:name w:val="Заголовок 7 Знак"/>
    <w:basedOn w:val="a0"/>
    <w:link w:val="7"/>
    <w:uiPriority w:val="9"/>
    <w:rsid w:val="0083304F"/>
    <w:rPr>
      <w:rFonts w:ascii="Cambria" w:eastAsia="Times New Roman" w:hAnsi="Cambria" w:cs="Times New Roman"/>
      <w:i/>
      <w:iCs/>
      <w:color w:val="404040"/>
      <w:sz w:val="24"/>
      <w:szCs w:val="24"/>
      <w:lang w:eastAsia="ru-RU"/>
    </w:rPr>
  </w:style>
  <w:style w:type="paragraph" w:customStyle="1" w:styleId="Style4">
    <w:name w:val="Style4"/>
    <w:basedOn w:val="a"/>
    <w:uiPriority w:val="99"/>
    <w:rsid w:val="0083304F"/>
    <w:pPr>
      <w:widowControl w:val="0"/>
      <w:autoSpaceDE w:val="0"/>
      <w:autoSpaceDN w:val="0"/>
      <w:adjustRightInd w:val="0"/>
      <w:spacing w:after="0" w:line="212" w:lineRule="exact"/>
      <w:ind w:firstLine="350"/>
      <w:jc w:val="both"/>
    </w:pPr>
    <w:rPr>
      <w:rFonts w:ascii="Times New Roman" w:eastAsia="Times New Roman" w:hAnsi="Times New Roman" w:cs="Times New Roman"/>
      <w:sz w:val="24"/>
      <w:szCs w:val="24"/>
      <w:lang w:eastAsia="ru-RU"/>
    </w:rPr>
  </w:style>
  <w:style w:type="character" w:customStyle="1" w:styleId="FontStyle25">
    <w:name w:val="Font Style25"/>
    <w:basedOn w:val="a0"/>
    <w:uiPriority w:val="99"/>
    <w:rsid w:val="0083304F"/>
    <w:rPr>
      <w:rFonts w:ascii="Times New Roman" w:hAnsi="Times New Roman" w:cs="Times New Roman"/>
      <w:spacing w:val="10"/>
      <w:sz w:val="18"/>
      <w:szCs w:val="18"/>
    </w:rPr>
  </w:style>
  <w:style w:type="character" w:customStyle="1" w:styleId="BodyTextIndentChar">
    <w:name w:val="Body Text Indent Char"/>
    <w:basedOn w:val="a0"/>
    <w:uiPriority w:val="99"/>
    <w:semiHidden/>
    <w:locked/>
    <w:rsid w:val="0083304F"/>
    <w:rPr>
      <w:rFonts w:cs="Times New Roman"/>
    </w:rPr>
  </w:style>
  <w:style w:type="character" w:customStyle="1" w:styleId="aff">
    <w:name w:val="Без интервала Знак"/>
    <w:link w:val="afe"/>
    <w:uiPriority w:val="1"/>
    <w:locked/>
    <w:rsid w:val="0083304F"/>
    <w:rPr>
      <w:rFonts w:ascii="Times New Roman" w:eastAsia="Times New Roman" w:hAnsi="Times New Roman" w:cs="Times New Roman"/>
      <w:sz w:val="24"/>
      <w:szCs w:val="24"/>
      <w:lang w:eastAsia="ru-RU"/>
    </w:rPr>
  </w:style>
  <w:style w:type="paragraph" w:customStyle="1" w:styleId="41">
    <w:name w:val="Заг 4"/>
    <w:basedOn w:val="a"/>
    <w:rsid w:val="0083304F"/>
    <w:pPr>
      <w:keepNext/>
      <w:autoSpaceDE w:val="0"/>
      <w:autoSpaceDN w:val="0"/>
      <w:adjustRightInd w:val="0"/>
      <w:spacing w:before="255" w:after="113" w:line="240" w:lineRule="atLeast"/>
      <w:jc w:val="center"/>
      <w:textAlignment w:val="center"/>
    </w:pPr>
    <w:rPr>
      <w:rFonts w:ascii="PragmaticaC" w:eastAsia="Times New Roman" w:hAnsi="PragmaticaC" w:cs="PragmaticaC"/>
      <w:i/>
      <w:iCs/>
      <w:color w:val="000000"/>
      <w:sz w:val="23"/>
      <w:szCs w:val="23"/>
      <w:lang w:eastAsia="ru-RU"/>
    </w:rPr>
  </w:style>
  <w:style w:type="paragraph" w:customStyle="1" w:styleId="msolistparagraph0">
    <w:name w:val="msolistparagraph"/>
    <w:basedOn w:val="a"/>
    <w:rsid w:val="0083304F"/>
    <w:pPr>
      <w:spacing w:after="200" w:line="276" w:lineRule="auto"/>
      <w:ind w:left="720"/>
      <w:contextualSpacing/>
    </w:pPr>
    <w:rPr>
      <w:rFonts w:ascii="Calibri" w:eastAsia="Times New Roman" w:hAnsi="Calibri" w:cs="Times New Roman"/>
    </w:rPr>
  </w:style>
  <w:style w:type="paragraph" w:customStyle="1" w:styleId="western">
    <w:name w:val="western"/>
    <w:basedOn w:val="a"/>
    <w:rsid w:val="0083304F"/>
    <w:pPr>
      <w:spacing w:before="100" w:beforeAutospacing="1" w:after="115" w:line="240" w:lineRule="auto"/>
    </w:pPr>
    <w:rPr>
      <w:rFonts w:ascii="Times New Roman" w:eastAsia="Times New Roman" w:hAnsi="Times New Roman" w:cs="Times New Roman"/>
      <w:color w:val="00000A"/>
      <w:sz w:val="24"/>
      <w:szCs w:val="24"/>
      <w:lang w:eastAsia="ru-RU"/>
    </w:rPr>
  </w:style>
  <w:style w:type="character" w:customStyle="1" w:styleId="c6">
    <w:name w:val="c6"/>
    <w:rsid w:val="0083304F"/>
  </w:style>
  <w:style w:type="paragraph" w:customStyle="1" w:styleId="p17">
    <w:name w:val="p17"/>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3">
    <w:name w:val="s3"/>
    <w:uiPriority w:val="99"/>
    <w:rsid w:val="0083304F"/>
  </w:style>
  <w:style w:type="paragraph" w:customStyle="1" w:styleId="p12">
    <w:name w:val="p12"/>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
    <w:name w:val="s1"/>
    <w:uiPriority w:val="99"/>
    <w:rsid w:val="0083304F"/>
  </w:style>
  <w:style w:type="character" w:customStyle="1" w:styleId="apple-converted-space">
    <w:name w:val="apple-converted-space"/>
    <w:rsid w:val="0083304F"/>
  </w:style>
  <w:style w:type="character" w:styleId="aff4">
    <w:name w:val="page number"/>
    <w:basedOn w:val="a0"/>
    <w:uiPriority w:val="99"/>
    <w:rsid w:val="0083304F"/>
    <w:rPr>
      <w:rFonts w:cs="Times New Roman"/>
    </w:rPr>
  </w:style>
  <w:style w:type="paragraph" w:customStyle="1" w:styleId="p10">
    <w:name w:val="p10"/>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
    <w:name w:val="p6"/>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4">
    <w:name w:val="s4"/>
    <w:basedOn w:val="a0"/>
    <w:uiPriority w:val="99"/>
    <w:rsid w:val="0083304F"/>
    <w:rPr>
      <w:rFonts w:cs="Times New Roman"/>
    </w:rPr>
  </w:style>
  <w:style w:type="paragraph" w:customStyle="1" w:styleId="p5">
    <w:name w:val="p5"/>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basedOn w:val="a0"/>
    <w:uiPriority w:val="99"/>
    <w:rsid w:val="0083304F"/>
    <w:rPr>
      <w:rFonts w:cs="Times New Roman"/>
    </w:rPr>
  </w:style>
  <w:style w:type="paragraph" w:customStyle="1" w:styleId="p4">
    <w:name w:val="p4"/>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5">
    <w:name w:val="p15"/>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1">
    <w:name w:val="p31"/>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4">
    <w:name w:val="Текст1"/>
    <w:basedOn w:val="a"/>
    <w:rsid w:val="0083304F"/>
    <w:pPr>
      <w:autoSpaceDE w:val="0"/>
      <w:spacing w:after="0" w:line="240" w:lineRule="auto"/>
    </w:pPr>
    <w:rPr>
      <w:rFonts w:ascii="Courier New" w:eastAsia="Times New Roman" w:hAnsi="Courier New" w:cs="Courier New"/>
      <w:sz w:val="20"/>
      <w:szCs w:val="20"/>
      <w:lang w:eastAsia="ar-SA"/>
    </w:rPr>
  </w:style>
  <w:style w:type="character" w:customStyle="1" w:styleId="val">
    <w:name w:val="val"/>
    <w:basedOn w:val="a0"/>
    <w:rsid w:val="0083304F"/>
    <w:rPr>
      <w:rFonts w:cs="Times New Roman"/>
    </w:rPr>
  </w:style>
  <w:style w:type="character" w:styleId="aff5">
    <w:name w:val="Emphasis"/>
    <w:basedOn w:val="a0"/>
    <w:qFormat/>
    <w:rsid w:val="0083304F"/>
    <w:rPr>
      <w:rFonts w:ascii="Times New Roman" w:hAnsi="Times New Roman" w:cs="Times New Roman"/>
      <w:b/>
      <w:i/>
    </w:rPr>
  </w:style>
  <w:style w:type="paragraph" w:customStyle="1" w:styleId="15">
    <w:name w:val="Абзац списка1"/>
    <w:basedOn w:val="a"/>
    <w:uiPriority w:val="99"/>
    <w:qFormat/>
    <w:rsid w:val="0083304F"/>
    <w:pPr>
      <w:spacing w:after="0" w:line="240" w:lineRule="auto"/>
      <w:ind w:left="720"/>
    </w:pPr>
    <w:rPr>
      <w:rFonts w:ascii="Times New Roman" w:eastAsia="Times New Roman" w:hAnsi="Times New Roman" w:cs="Times New Roman"/>
      <w:sz w:val="24"/>
      <w:szCs w:val="24"/>
      <w:lang w:val="en-US"/>
    </w:rPr>
  </w:style>
  <w:style w:type="character" w:customStyle="1" w:styleId="Zag11">
    <w:name w:val="Zag_11"/>
    <w:rsid w:val="0083304F"/>
  </w:style>
  <w:style w:type="character" w:styleId="aff6">
    <w:name w:val="Strong"/>
    <w:basedOn w:val="a0"/>
    <w:uiPriority w:val="99"/>
    <w:qFormat/>
    <w:rsid w:val="0083304F"/>
    <w:rPr>
      <w:rFonts w:cs="Times New Roman"/>
      <w:b/>
    </w:rPr>
  </w:style>
  <w:style w:type="paragraph" w:customStyle="1" w:styleId="110">
    <w:name w:val="Абзац списка11"/>
    <w:basedOn w:val="a"/>
    <w:uiPriority w:val="99"/>
    <w:rsid w:val="0083304F"/>
    <w:pPr>
      <w:spacing w:after="0" w:line="240" w:lineRule="auto"/>
      <w:ind w:left="720"/>
    </w:pPr>
    <w:rPr>
      <w:rFonts w:ascii="Times New Roman" w:eastAsia="Times New Roman" w:hAnsi="Times New Roman" w:cs="Times New Roman"/>
      <w:sz w:val="24"/>
      <w:szCs w:val="24"/>
      <w:lang w:eastAsia="ru-RU"/>
    </w:rPr>
  </w:style>
  <w:style w:type="paragraph" w:customStyle="1" w:styleId="Style11">
    <w:name w:val="Style11"/>
    <w:basedOn w:val="a"/>
    <w:rsid w:val="0083304F"/>
    <w:pPr>
      <w:widowControl w:val="0"/>
      <w:autoSpaceDE w:val="0"/>
      <w:autoSpaceDN w:val="0"/>
      <w:adjustRightInd w:val="0"/>
      <w:spacing w:after="0" w:line="250" w:lineRule="exact"/>
    </w:pPr>
    <w:rPr>
      <w:rFonts w:ascii="Times New Roman" w:eastAsia="Times New Roman" w:hAnsi="Times New Roman" w:cs="Times New Roman"/>
      <w:sz w:val="24"/>
      <w:szCs w:val="24"/>
      <w:lang w:eastAsia="ru-RU"/>
    </w:rPr>
  </w:style>
  <w:style w:type="character" w:customStyle="1" w:styleId="FontStyle26">
    <w:name w:val="Font Style26"/>
    <w:rsid w:val="0083304F"/>
    <w:rPr>
      <w:rFonts w:ascii="Times New Roman" w:hAnsi="Times New Roman"/>
      <w:sz w:val="22"/>
    </w:rPr>
  </w:style>
  <w:style w:type="character" w:customStyle="1" w:styleId="FontStyle30">
    <w:name w:val="Font Style30"/>
    <w:rsid w:val="0083304F"/>
    <w:rPr>
      <w:rFonts w:ascii="Times New Roman" w:hAnsi="Times New Roman"/>
      <w:b/>
      <w:sz w:val="22"/>
    </w:rPr>
  </w:style>
  <w:style w:type="paragraph" w:customStyle="1" w:styleId="Style8">
    <w:name w:val="Style8"/>
    <w:basedOn w:val="a"/>
    <w:rsid w:val="0083304F"/>
    <w:pPr>
      <w:widowControl w:val="0"/>
      <w:autoSpaceDE w:val="0"/>
      <w:autoSpaceDN w:val="0"/>
      <w:adjustRightInd w:val="0"/>
      <w:spacing w:after="0" w:line="302" w:lineRule="exact"/>
      <w:jc w:val="both"/>
    </w:pPr>
    <w:rPr>
      <w:rFonts w:ascii="Times New Roman" w:eastAsia="Times New Roman" w:hAnsi="Times New Roman" w:cs="Times New Roman"/>
      <w:sz w:val="24"/>
      <w:szCs w:val="24"/>
      <w:lang w:eastAsia="ru-RU"/>
    </w:rPr>
  </w:style>
  <w:style w:type="character" w:customStyle="1" w:styleId="FontStyle29">
    <w:name w:val="Font Style29"/>
    <w:rsid w:val="0083304F"/>
    <w:rPr>
      <w:rFonts w:ascii="Times New Roman" w:hAnsi="Times New Roman"/>
      <w:sz w:val="18"/>
    </w:rPr>
  </w:style>
  <w:style w:type="character" w:customStyle="1" w:styleId="c5">
    <w:name w:val="c5"/>
    <w:uiPriority w:val="99"/>
    <w:rsid w:val="0083304F"/>
  </w:style>
  <w:style w:type="paragraph" w:customStyle="1" w:styleId="c1">
    <w:name w:val="c1"/>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9">
    <w:name w:val="c9"/>
    <w:uiPriority w:val="99"/>
    <w:rsid w:val="0083304F"/>
  </w:style>
  <w:style w:type="paragraph" w:customStyle="1" w:styleId="c0">
    <w:name w:val="c0"/>
    <w:basedOn w:val="a"/>
    <w:uiPriority w:val="99"/>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3">
    <w:name w:val="c13"/>
    <w:basedOn w:val="a0"/>
    <w:uiPriority w:val="99"/>
    <w:rsid w:val="0083304F"/>
    <w:rPr>
      <w:rFonts w:cs="Times New Roman"/>
    </w:rPr>
  </w:style>
  <w:style w:type="paragraph" w:customStyle="1" w:styleId="Default">
    <w:name w:val="Default"/>
    <w:rsid w:val="0083304F"/>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FootnoteTextChar">
    <w:name w:val="Footnote Text Char"/>
    <w:aliases w:val="Знак Char,Основной текст с отступом1 Char"/>
    <w:basedOn w:val="a0"/>
    <w:uiPriority w:val="99"/>
    <w:semiHidden/>
    <w:locked/>
    <w:rsid w:val="0083304F"/>
    <w:rPr>
      <w:rFonts w:cs="Times New Roman"/>
      <w:sz w:val="20"/>
      <w:szCs w:val="20"/>
    </w:rPr>
  </w:style>
  <w:style w:type="character" w:customStyle="1" w:styleId="51">
    <w:name w:val="Знак Знак5"/>
    <w:rsid w:val="0083304F"/>
    <w:rPr>
      <w:rFonts w:ascii="Cambria" w:hAnsi="Cambria"/>
      <w:b/>
      <w:sz w:val="26"/>
      <w:lang w:eastAsia="en-US"/>
    </w:rPr>
  </w:style>
  <w:style w:type="paragraph" w:customStyle="1" w:styleId="c2">
    <w:name w:val="c2"/>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6">
    <w:name w:val="Body Text 2"/>
    <w:basedOn w:val="a"/>
    <w:link w:val="27"/>
    <w:rsid w:val="0083304F"/>
    <w:pPr>
      <w:spacing w:after="120" w:line="480" w:lineRule="auto"/>
    </w:pPr>
    <w:rPr>
      <w:rFonts w:ascii="Times New Roman" w:eastAsia="Times New Roman" w:hAnsi="Times New Roman" w:cs="Times New Roman"/>
      <w:sz w:val="24"/>
      <w:szCs w:val="24"/>
      <w:lang w:eastAsia="ru-RU"/>
    </w:rPr>
  </w:style>
  <w:style w:type="character" w:customStyle="1" w:styleId="27">
    <w:name w:val="Основной текст 2 Знак"/>
    <w:basedOn w:val="a0"/>
    <w:link w:val="26"/>
    <w:rsid w:val="0083304F"/>
    <w:rPr>
      <w:rFonts w:ascii="Times New Roman" w:eastAsia="Times New Roman" w:hAnsi="Times New Roman" w:cs="Times New Roman"/>
      <w:sz w:val="24"/>
      <w:szCs w:val="24"/>
      <w:lang w:eastAsia="ru-RU"/>
    </w:rPr>
  </w:style>
  <w:style w:type="paragraph" w:customStyle="1" w:styleId="c7c4c15">
    <w:name w:val="c7 c4 c15"/>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8TexstSPISOK1">
    <w:name w:val="18TexstSPISOK_1"/>
    <w:aliases w:val="1"/>
    <w:basedOn w:val="a"/>
    <w:rsid w:val="0083304F"/>
    <w:pPr>
      <w:widowControl w:val="0"/>
      <w:suppressAutoHyphens/>
      <w:autoSpaceDE w:val="0"/>
      <w:spacing w:after="0" w:line="240" w:lineRule="atLeast"/>
      <w:ind w:left="640" w:hanging="300"/>
      <w:jc w:val="both"/>
      <w:textAlignment w:val="center"/>
    </w:pPr>
    <w:rPr>
      <w:rFonts w:ascii="PragmaticaC" w:eastAsia="SimSun" w:hAnsi="PragmaticaC" w:cs="PragmaticaC"/>
      <w:color w:val="000000"/>
      <w:kern w:val="1"/>
      <w:sz w:val="20"/>
      <w:szCs w:val="20"/>
      <w:lang w:eastAsia="zh-CN" w:bidi="hi-IN"/>
    </w:rPr>
  </w:style>
  <w:style w:type="paragraph" w:customStyle="1" w:styleId="210">
    <w:name w:val="Основной текст (2)1"/>
    <w:basedOn w:val="a"/>
    <w:uiPriority w:val="99"/>
    <w:rsid w:val="0083304F"/>
    <w:pPr>
      <w:shd w:val="clear" w:color="auto" w:fill="FFFFFF"/>
      <w:spacing w:after="0" w:line="240" w:lineRule="atLeast"/>
      <w:ind w:firstLine="454"/>
    </w:pPr>
    <w:rPr>
      <w:b/>
      <w:kern w:val="2"/>
      <w:sz w:val="19"/>
      <w14:ligatures w14:val="standardContextual"/>
    </w:rPr>
  </w:style>
  <w:style w:type="character" w:customStyle="1" w:styleId="28">
    <w:name w:val="Основной текст (2) + Курсив"/>
    <w:aliases w:val="Интервал 0 pt"/>
    <w:uiPriority w:val="99"/>
    <w:rsid w:val="0083304F"/>
    <w:rPr>
      <w:b/>
      <w:i/>
      <w:spacing w:val="10"/>
      <w:sz w:val="19"/>
      <w:shd w:val="clear" w:color="auto" w:fill="FFFFFF"/>
    </w:rPr>
  </w:style>
  <w:style w:type="character" w:customStyle="1" w:styleId="29">
    <w:name w:val="Основной текст (2) + Не полужирный"/>
    <w:aliases w:val="Интервал 0 pt37"/>
    <w:uiPriority w:val="99"/>
    <w:rsid w:val="0083304F"/>
    <w:rPr>
      <w:b/>
      <w:spacing w:val="10"/>
      <w:sz w:val="19"/>
      <w:shd w:val="clear" w:color="auto" w:fill="FFFFFF"/>
    </w:rPr>
  </w:style>
  <w:style w:type="character" w:customStyle="1" w:styleId="aff7">
    <w:name w:val="Основной текст + Полужирный"/>
    <w:aliases w:val="Интервал 0 pt36"/>
    <w:uiPriority w:val="99"/>
    <w:rsid w:val="0083304F"/>
    <w:rPr>
      <w:rFonts w:ascii="Times New Roman" w:hAnsi="Times New Roman"/>
      <w:b/>
      <w:spacing w:val="0"/>
      <w:sz w:val="19"/>
      <w:shd w:val="clear" w:color="auto" w:fill="FFFFFF"/>
    </w:rPr>
  </w:style>
  <w:style w:type="character" w:customStyle="1" w:styleId="3pt">
    <w:name w:val="Основной текст + Интервал 3 pt"/>
    <w:uiPriority w:val="99"/>
    <w:rsid w:val="0083304F"/>
    <w:rPr>
      <w:rFonts w:ascii="Times New Roman" w:hAnsi="Times New Roman"/>
      <w:spacing w:val="60"/>
      <w:sz w:val="19"/>
      <w:shd w:val="clear" w:color="auto" w:fill="FFFFFF"/>
    </w:rPr>
  </w:style>
  <w:style w:type="character" w:customStyle="1" w:styleId="96">
    <w:name w:val="Основной текст (96)_"/>
    <w:link w:val="961"/>
    <w:uiPriority w:val="99"/>
    <w:locked/>
    <w:rsid w:val="0083304F"/>
    <w:rPr>
      <w:w w:val="75"/>
      <w:sz w:val="14"/>
      <w:shd w:val="clear" w:color="auto" w:fill="FFFFFF"/>
    </w:rPr>
  </w:style>
  <w:style w:type="paragraph" w:customStyle="1" w:styleId="961">
    <w:name w:val="Основной текст (96)1"/>
    <w:basedOn w:val="a"/>
    <w:link w:val="96"/>
    <w:uiPriority w:val="99"/>
    <w:rsid w:val="0083304F"/>
    <w:pPr>
      <w:shd w:val="clear" w:color="auto" w:fill="FFFFFF"/>
      <w:spacing w:after="60" w:line="240" w:lineRule="atLeast"/>
      <w:ind w:firstLine="454"/>
    </w:pPr>
    <w:rPr>
      <w:w w:val="75"/>
      <w:sz w:val="14"/>
    </w:rPr>
  </w:style>
  <w:style w:type="character" w:customStyle="1" w:styleId="960">
    <w:name w:val="Основной текст (96)"/>
    <w:basedOn w:val="96"/>
    <w:uiPriority w:val="99"/>
    <w:rsid w:val="0083304F"/>
    <w:rPr>
      <w:rFonts w:cs="Times New Roman"/>
      <w:w w:val="75"/>
      <w:sz w:val="14"/>
      <w:szCs w:val="14"/>
      <w:shd w:val="clear" w:color="auto" w:fill="FFFFFF"/>
    </w:rPr>
  </w:style>
  <w:style w:type="character" w:customStyle="1" w:styleId="120">
    <w:name w:val="Основной текст (12)_"/>
    <w:link w:val="121"/>
    <w:uiPriority w:val="99"/>
    <w:locked/>
    <w:rsid w:val="0083304F"/>
    <w:rPr>
      <w:b/>
      <w:i/>
      <w:spacing w:val="10"/>
      <w:sz w:val="19"/>
      <w:shd w:val="clear" w:color="auto" w:fill="FFFFFF"/>
    </w:rPr>
  </w:style>
  <w:style w:type="paragraph" w:customStyle="1" w:styleId="121">
    <w:name w:val="Основной текст (12)1"/>
    <w:basedOn w:val="a"/>
    <w:link w:val="120"/>
    <w:uiPriority w:val="99"/>
    <w:rsid w:val="0083304F"/>
    <w:pPr>
      <w:shd w:val="clear" w:color="auto" w:fill="FFFFFF"/>
      <w:spacing w:after="60" w:line="240" w:lineRule="atLeast"/>
      <w:ind w:firstLine="454"/>
    </w:pPr>
    <w:rPr>
      <w:b/>
      <w:i/>
      <w:spacing w:val="10"/>
      <w:sz w:val="19"/>
    </w:rPr>
  </w:style>
  <w:style w:type="character" w:customStyle="1" w:styleId="120pt">
    <w:name w:val="Основной текст (12) + Интервал 0 pt"/>
    <w:uiPriority w:val="99"/>
    <w:rsid w:val="0083304F"/>
    <w:rPr>
      <w:b/>
      <w:i/>
      <w:spacing w:val="0"/>
      <w:sz w:val="19"/>
      <w:shd w:val="clear" w:color="auto" w:fill="FFFFFF"/>
    </w:rPr>
  </w:style>
  <w:style w:type="character" w:customStyle="1" w:styleId="122">
    <w:name w:val="Основной текст (12) + Не полужирный"/>
    <w:aliases w:val="Не курсив"/>
    <w:basedOn w:val="120"/>
    <w:uiPriority w:val="99"/>
    <w:rsid w:val="0083304F"/>
    <w:rPr>
      <w:rFonts w:cs="Times New Roman"/>
      <w:b/>
      <w:bCs/>
      <w:i/>
      <w:iCs/>
      <w:spacing w:val="10"/>
      <w:sz w:val="19"/>
      <w:szCs w:val="19"/>
      <w:shd w:val="clear" w:color="auto" w:fill="FFFFFF"/>
    </w:rPr>
  </w:style>
  <w:style w:type="character" w:customStyle="1" w:styleId="250">
    <w:name w:val="Основной текст (2) + Не полужирный5"/>
    <w:aliases w:val="Интервал 0 pt35"/>
    <w:uiPriority w:val="99"/>
    <w:rsid w:val="0083304F"/>
    <w:rPr>
      <w:b/>
      <w:spacing w:val="10"/>
      <w:sz w:val="19"/>
      <w:shd w:val="clear" w:color="auto" w:fill="FFFFFF"/>
    </w:rPr>
  </w:style>
  <w:style w:type="character" w:customStyle="1" w:styleId="21pt">
    <w:name w:val="Основной текст (2) + Интервал 1 pt"/>
    <w:uiPriority w:val="99"/>
    <w:rsid w:val="0083304F"/>
    <w:rPr>
      <w:b/>
      <w:spacing w:val="30"/>
      <w:sz w:val="19"/>
      <w:shd w:val="clear" w:color="auto" w:fill="FFFFFF"/>
    </w:rPr>
  </w:style>
  <w:style w:type="character" w:customStyle="1" w:styleId="1pt">
    <w:name w:val="Основной текст + Интервал 1 pt"/>
    <w:rsid w:val="0083304F"/>
    <w:rPr>
      <w:rFonts w:ascii="Times New Roman" w:hAnsi="Times New Roman"/>
      <w:spacing w:val="30"/>
      <w:sz w:val="19"/>
      <w:shd w:val="clear" w:color="auto" w:fill="FFFFFF"/>
    </w:rPr>
  </w:style>
  <w:style w:type="character" w:customStyle="1" w:styleId="280">
    <w:name w:val="Основной текст (2)8"/>
    <w:basedOn w:val="21"/>
    <w:uiPriority w:val="99"/>
    <w:rsid w:val="0083304F"/>
    <w:rPr>
      <w:rFonts w:cs="Times New Roman"/>
      <w:b/>
      <w:bCs/>
      <w:sz w:val="19"/>
      <w:szCs w:val="19"/>
      <w:shd w:val="clear" w:color="auto" w:fill="FFFFFF"/>
    </w:rPr>
  </w:style>
  <w:style w:type="character" w:customStyle="1" w:styleId="3pt4">
    <w:name w:val="Основной текст + Интервал 3 pt4"/>
    <w:uiPriority w:val="99"/>
    <w:rsid w:val="0083304F"/>
    <w:rPr>
      <w:rFonts w:ascii="Times New Roman" w:hAnsi="Times New Roman"/>
      <w:spacing w:val="60"/>
      <w:sz w:val="19"/>
      <w:shd w:val="clear" w:color="auto" w:fill="FFFFFF"/>
    </w:rPr>
  </w:style>
  <w:style w:type="character" w:customStyle="1" w:styleId="120pt5">
    <w:name w:val="Основной текст (12) + Интервал 0 pt5"/>
    <w:uiPriority w:val="99"/>
    <w:rsid w:val="0083304F"/>
    <w:rPr>
      <w:b/>
      <w:i/>
      <w:spacing w:val="0"/>
      <w:sz w:val="19"/>
      <w:shd w:val="clear" w:color="auto" w:fill="FFFFFF"/>
    </w:rPr>
  </w:style>
  <w:style w:type="character" w:customStyle="1" w:styleId="125">
    <w:name w:val="Основной текст (12) + Не полужирный5"/>
    <w:aliases w:val="Не курсив6"/>
    <w:basedOn w:val="120"/>
    <w:uiPriority w:val="99"/>
    <w:rsid w:val="0083304F"/>
    <w:rPr>
      <w:rFonts w:cs="Times New Roman"/>
      <w:b/>
      <w:bCs/>
      <w:i/>
      <w:iCs/>
      <w:spacing w:val="10"/>
      <w:sz w:val="19"/>
      <w:szCs w:val="19"/>
      <w:shd w:val="clear" w:color="auto" w:fill="FFFFFF"/>
    </w:rPr>
  </w:style>
  <w:style w:type="character" w:customStyle="1" w:styleId="211">
    <w:name w:val="Основной текст + Полужирный21"/>
    <w:aliases w:val="Интервал 0 pt34"/>
    <w:uiPriority w:val="99"/>
    <w:rsid w:val="0083304F"/>
    <w:rPr>
      <w:rFonts w:ascii="Times New Roman" w:hAnsi="Times New Roman"/>
      <w:b/>
      <w:spacing w:val="0"/>
      <w:sz w:val="19"/>
      <w:shd w:val="clear" w:color="auto" w:fill="FFFFFF"/>
    </w:rPr>
  </w:style>
  <w:style w:type="paragraph" w:customStyle="1" w:styleId="aff8">
    <w:name w:val="заголовок столбца"/>
    <w:basedOn w:val="a"/>
    <w:rsid w:val="0083304F"/>
    <w:pPr>
      <w:suppressAutoHyphens/>
      <w:spacing w:after="120" w:line="240" w:lineRule="auto"/>
      <w:jc w:val="center"/>
    </w:pPr>
    <w:rPr>
      <w:rFonts w:ascii="Calibri" w:eastAsia="Times New Roman" w:hAnsi="Calibri" w:cs="Times New Roman"/>
      <w:b/>
      <w:color w:val="000000"/>
      <w:sz w:val="16"/>
      <w:szCs w:val="20"/>
      <w:lang w:eastAsia="ru-RU"/>
    </w:rPr>
  </w:style>
  <w:style w:type="character" w:customStyle="1" w:styleId="aff9">
    <w:name w:val="Символ сноски"/>
    <w:rsid w:val="0083304F"/>
    <w:rPr>
      <w:vertAlign w:val="superscript"/>
    </w:rPr>
  </w:style>
  <w:style w:type="character" w:customStyle="1" w:styleId="16">
    <w:name w:val="Знак сноски1"/>
    <w:rsid w:val="0083304F"/>
    <w:rPr>
      <w:vertAlign w:val="superscript"/>
    </w:rPr>
  </w:style>
  <w:style w:type="paragraph" w:customStyle="1" w:styleId="14TexstOSNOVA1012">
    <w:name w:val="14TexstOSNOVA_10/12"/>
    <w:basedOn w:val="a"/>
    <w:uiPriority w:val="99"/>
    <w:rsid w:val="0083304F"/>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lang w:eastAsia="ru-RU"/>
    </w:rPr>
  </w:style>
  <w:style w:type="paragraph" w:customStyle="1" w:styleId="2a">
    <w:name w:val="Абзац списка2"/>
    <w:basedOn w:val="a"/>
    <w:rsid w:val="0083304F"/>
    <w:pPr>
      <w:suppressAutoHyphens/>
      <w:spacing w:after="0" w:line="360" w:lineRule="auto"/>
      <w:ind w:left="720"/>
    </w:pPr>
    <w:rPr>
      <w:rFonts w:ascii="Times New Roman" w:eastAsia="Times New Roman" w:hAnsi="Times New Roman" w:cs="Times New Roman"/>
      <w:kern w:val="1"/>
      <w:sz w:val="24"/>
      <w:szCs w:val="24"/>
      <w:lang w:eastAsia="ar-SA"/>
    </w:rPr>
  </w:style>
  <w:style w:type="paragraph" w:customStyle="1" w:styleId="Standard">
    <w:name w:val="Standard"/>
    <w:link w:val="Standard1"/>
    <w:uiPriority w:val="99"/>
    <w:rsid w:val="0083304F"/>
    <w:pPr>
      <w:widowControl w:val="0"/>
      <w:suppressAutoHyphens/>
      <w:autoSpaceDN w:val="0"/>
      <w:spacing w:after="0" w:line="240" w:lineRule="auto"/>
      <w:textAlignment w:val="baseline"/>
    </w:pPr>
    <w:rPr>
      <w:rFonts w:ascii="Arial" w:eastAsia="SimSun" w:hAnsi="Arial" w:cs="Times New Roman"/>
      <w:kern w:val="3"/>
      <w:lang w:eastAsia="zh-CN"/>
    </w:rPr>
  </w:style>
  <w:style w:type="character" w:customStyle="1" w:styleId="Standard1">
    <w:name w:val="Standard Знак1"/>
    <w:link w:val="Standard"/>
    <w:uiPriority w:val="99"/>
    <w:locked/>
    <w:rsid w:val="0083304F"/>
    <w:rPr>
      <w:rFonts w:ascii="Arial" w:eastAsia="SimSun" w:hAnsi="Arial" w:cs="Times New Roman"/>
      <w:kern w:val="3"/>
      <w:lang w:eastAsia="zh-CN"/>
    </w:rPr>
  </w:style>
  <w:style w:type="paragraph" w:customStyle="1" w:styleId="msonormal0">
    <w:name w:val="msonormal"/>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7">
    <w:name w:val="Сетка таблицы1"/>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b">
    <w:name w:val="Сетка таблицы2"/>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
    <w:name w:val="Сетка таблицы3"/>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uiPriority w:val="59"/>
    <w:rsid w:val="0083304F"/>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5">
    <w:name w:val="c25"/>
    <w:basedOn w:val="a0"/>
    <w:rsid w:val="0083304F"/>
    <w:rPr>
      <w:rFonts w:cs="Times New Roman"/>
    </w:rPr>
  </w:style>
  <w:style w:type="paragraph" w:customStyle="1" w:styleId="c7">
    <w:name w:val="c7"/>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3">
    <w:name w:val="c33"/>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
    <w:name w:val="c20"/>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1">
    <w:name w:val="c61"/>
    <w:basedOn w:val="a"/>
    <w:rsid w:val="0083304F"/>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List173">
    <w:name w:val="List 173"/>
    <w:rsid w:val="0083304F"/>
    <w:pPr>
      <w:numPr>
        <w:numId w:val="98"/>
      </w:numPr>
    </w:pPr>
  </w:style>
  <w:style w:type="numbering" w:customStyle="1" w:styleId="List8">
    <w:name w:val="List 8"/>
    <w:rsid w:val="0083304F"/>
    <w:pPr>
      <w:numPr>
        <w:numId w:val="83"/>
      </w:numPr>
    </w:pPr>
  </w:style>
  <w:style w:type="numbering" w:customStyle="1" w:styleId="List7">
    <w:name w:val="List 7"/>
    <w:rsid w:val="0083304F"/>
    <w:pPr>
      <w:numPr>
        <w:numId w:val="82"/>
      </w:numPr>
    </w:pPr>
  </w:style>
  <w:style w:type="numbering" w:customStyle="1" w:styleId="List6">
    <w:name w:val="List 6"/>
    <w:rsid w:val="0083304F"/>
    <w:pPr>
      <w:numPr>
        <w:numId w:val="81"/>
      </w:numPr>
    </w:pPr>
  </w:style>
  <w:style w:type="numbering" w:customStyle="1" w:styleId="List175">
    <w:name w:val="List 175"/>
    <w:rsid w:val="0083304F"/>
    <w:pPr>
      <w:numPr>
        <w:numId w:val="100"/>
      </w:numPr>
    </w:pPr>
  </w:style>
  <w:style w:type="numbering" w:customStyle="1" w:styleId="List14">
    <w:name w:val="List 14"/>
    <w:rsid w:val="0083304F"/>
    <w:pPr>
      <w:numPr>
        <w:numId w:val="87"/>
      </w:numPr>
    </w:pPr>
  </w:style>
  <w:style w:type="numbering" w:customStyle="1" w:styleId="List174">
    <w:name w:val="List 174"/>
    <w:rsid w:val="0083304F"/>
    <w:pPr>
      <w:numPr>
        <w:numId w:val="99"/>
      </w:numPr>
    </w:pPr>
  </w:style>
  <w:style w:type="numbering" w:customStyle="1" w:styleId="List176">
    <w:name w:val="List 176"/>
    <w:rsid w:val="0083304F"/>
    <w:pPr>
      <w:numPr>
        <w:numId w:val="101"/>
      </w:numPr>
    </w:pPr>
  </w:style>
  <w:style w:type="numbering" w:customStyle="1" w:styleId="List0">
    <w:name w:val="List 0"/>
    <w:rsid w:val="0083304F"/>
    <w:pPr>
      <w:numPr>
        <w:numId w:val="76"/>
      </w:numPr>
    </w:pPr>
  </w:style>
  <w:style w:type="numbering" w:customStyle="1" w:styleId="List16">
    <w:name w:val="List 16"/>
    <w:rsid w:val="0083304F"/>
    <w:pPr>
      <w:numPr>
        <w:numId w:val="89"/>
      </w:numPr>
    </w:pPr>
  </w:style>
  <w:style w:type="numbering" w:customStyle="1" w:styleId="List168">
    <w:name w:val="List 168"/>
    <w:rsid w:val="0083304F"/>
    <w:pPr>
      <w:numPr>
        <w:numId w:val="93"/>
      </w:numPr>
    </w:pPr>
  </w:style>
  <w:style w:type="numbering" w:customStyle="1" w:styleId="List171">
    <w:name w:val="List 171"/>
    <w:rsid w:val="0083304F"/>
    <w:pPr>
      <w:numPr>
        <w:numId w:val="96"/>
      </w:numPr>
    </w:pPr>
  </w:style>
  <w:style w:type="numbering" w:customStyle="1" w:styleId="List15">
    <w:name w:val="List 15"/>
    <w:rsid w:val="0083304F"/>
    <w:pPr>
      <w:numPr>
        <w:numId w:val="88"/>
      </w:numPr>
    </w:pPr>
  </w:style>
  <w:style w:type="numbering" w:customStyle="1" w:styleId="List172">
    <w:name w:val="List 172"/>
    <w:rsid w:val="0083304F"/>
    <w:pPr>
      <w:numPr>
        <w:numId w:val="97"/>
      </w:numPr>
    </w:pPr>
  </w:style>
  <w:style w:type="numbering" w:customStyle="1" w:styleId="List166">
    <w:name w:val="List 166"/>
    <w:rsid w:val="0083304F"/>
    <w:pPr>
      <w:numPr>
        <w:numId w:val="91"/>
      </w:numPr>
    </w:pPr>
  </w:style>
  <w:style w:type="numbering" w:customStyle="1" w:styleId="List10">
    <w:name w:val="List 10"/>
    <w:rsid w:val="0083304F"/>
    <w:pPr>
      <w:numPr>
        <w:numId w:val="84"/>
      </w:numPr>
    </w:pPr>
  </w:style>
  <w:style w:type="numbering" w:customStyle="1" w:styleId="List11">
    <w:name w:val="List 11"/>
    <w:rsid w:val="0083304F"/>
    <w:pPr>
      <w:numPr>
        <w:numId w:val="85"/>
      </w:numPr>
    </w:pPr>
  </w:style>
  <w:style w:type="numbering" w:customStyle="1" w:styleId="List442">
    <w:name w:val="List 442"/>
    <w:rsid w:val="0083304F"/>
    <w:pPr>
      <w:numPr>
        <w:numId w:val="75"/>
      </w:numPr>
    </w:pPr>
  </w:style>
  <w:style w:type="numbering" w:customStyle="1" w:styleId="List1">
    <w:name w:val="List 1"/>
    <w:rsid w:val="0083304F"/>
    <w:pPr>
      <w:numPr>
        <w:numId w:val="77"/>
      </w:numPr>
    </w:pPr>
  </w:style>
  <w:style w:type="numbering" w:customStyle="1" w:styleId="List41">
    <w:name w:val="List 41"/>
    <w:rsid w:val="0083304F"/>
    <w:pPr>
      <w:numPr>
        <w:numId w:val="79"/>
      </w:numPr>
    </w:pPr>
  </w:style>
  <w:style w:type="numbering" w:customStyle="1" w:styleId="List165">
    <w:name w:val="List 165"/>
    <w:rsid w:val="0083304F"/>
    <w:pPr>
      <w:numPr>
        <w:numId w:val="90"/>
      </w:numPr>
    </w:pPr>
  </w:style>
  <w:style w:type="numbering" w:customStyle="1" w:styleId="List13">
    <w:name w:val="List 13"/>
    <w:rsid w:val="0083304F"/>
    <w:pPr>
      <w:numPr>
        <w:numId w:val="86"/>
      </w:numPr>
    </w:pPr>
  </w:style>
  <w:style w:type="numbering" w:customStyle="1" w:styleId="List31">
    <w:name w:val="List 31"/>
    <w:rsid w:val="0083304F"/>
    <w:pPr>
      <w:numPr>
        <w:numId w:val="78"/>
      </w:numPr>
    </w:pPr>
  </w:style>
  <w:style w:type="numbering" w:customStyle="1" w:styleId="List169">
    <w:name w:val="List 169"/>
    <w:rsid w:val="0083304F"/>
    <w:pPr>
      <w:numPr>
        <w:numId w:val="94"/>
      </w:numPr>
    </w:pPr>
  </w:style>
  <w:style w:type="numbering" w:customStyle="1" w:styleId="List167">
    <w:name w:val="List 167"/>
    <w:rsid w:val="0083304F"/>
    <w:pPr>
      <w:numPr>
        <w:numId w:val="92"/>
      </w:numPr>
    </w:pPr>
  </w:style>
  <w:style w:type="numbering" w:customStyle="1" w:styleId="List170">
    <w:name w:val="List 170"/>
    <w:rsid w:val="0083304F"/>
    <w:pPr>
      <w:numPr>
        <w:numId w:val="95"/>
      </w:numPr>
    </w:pPr>
  </w:style>
  <w:style w:type="numbering" w:customStyle="1" w:styleId="List51">
    <w:name w:val="List 51"/>
    <w:rsid w:val="0083304F"/>
    <w:pPr>
      <w:numPr>
        <w:numId w:val="80"/>
      </w:numPr>
    </w:pPr>
  </w:style>
  <w:style w:type="numbering" w:customStyle="1" w:styleId="18">
    <w:name w:val="Нет списка1"/>
    <w:next w:val="a2"/>
    <w:uiPriority w:val="99"/>
    <w:semiHidden/>
    <w:unhideWhenUsed/>
    <w:rsid w:val="0083304F"/>
  </w:style>
  <w:style w:type="numbering" w:customStyle="1" w:styleId="2c">
    <w:name w:val="Нет списка2"/>
    <w:next w:val="a2"/>
    <w:uiPriority w:val="99"/>
    <w:semiHidden/>
    <w:unhideWhenUsed/>
    <w:rsid w:val="0083304F"/>
  </w:style>
  <w:style w:type="character" w:styleId="affa">
    <w:name w:val="FollowedHyperlink"/>
    <w:basedOn w:val="a0"/>
    <w:uiPriority w:val="99"/>
    <w:semiHidden/>
    <w:unhideWhenUsed/>
    <w:rsid w:val="0083304F"/>
    <w:rPr>
      <w:color w:val="954F72" w:themeColor="followedHyperlink"/>
      <w:u w:val="single"/>
    </w:rPr>
  </w:style>
  <w:style w:type="character" w:customStyle="1" w:styleId="33">
    <w:name w:val="Основной текст (3)_"/>
    <w:link w:val="34"/>
    <w:rsid w:val="00445321"/>
    <w:rPr>
      <w:rFonts w:ascii="Century Schoolbook" w:eastAsia="Century Schoolbook" w:hAnsi="Century Schoolbook" w:cs="Century Schoolbook"/>
      <w:sz w:val="19"/>
      <w:szCs w:val="19"/>
      <w:shd w:val="clear" w:color="auto" w:fill="FFFFFF"/>
    </w:rPr>
  </w:style>
  <w:style w:type="paragraph" w:customStyle="1" w:styleId="34">
    <w:name w:val="Основной текст (3)"/>
    <w:basedOn w:val="a"/>
    <w:link w:val="33"/>
    <w:rsid w:val="00445321"/>
    <w:pPr>
      <w:shd w:val="clear" w:color="auto" w:fill="FFFFFF"/>
      <w:spacing w:before="60" w:after="60" w:line="0" w:lineRule="atLeast"/>
    </w:pPr>
    <w:rPr>
      <w:rFonts w:ascii="Century Schoolbook" w:eastAsia="Century Schoolbook" w:hAnsi="Century Schoolbook" w:cs="Century Schoolbook"/>
      <w:sz w:val="19"/>
      <w:szCs w:val="19"/>
    </w:rPr>
  </w:style>
  <w:style w:type="character" w:customStyle="1" w:styleId="affb">
    <w:name w:val="Основной текст + Курсив"/>
    <w:rsid w:val="00445321"/>
    <w:rPr>
      <w:rFonts w:ascii="Century Schoolbook" w:eastAsia="Century Schoolbook" w:hAnsi="Century Schoolbook" w:cs="Century Schoolbook"/>
      <w:b w:val="0"/>
      <w:bCs w:val="0"/>
      <w:i/>
      <w:iCs/>
      <w:smallCaps w:val="0"/>
      <w:strike w:val="0"/>
      <w:spacing w:val="0"/>
      <w:sz w:val="17"/>
      <w:szCs w:val="17"/>
      <w:shd w:val="clear" w:color="auto" w:fill="FFFFFF"/>
    </w:rPr>
  </w:style>
  <w:style w:type="character" w:customStyle="1" w:styleId="TimesNewRoman105pt">
    <w:name w:val="Основной текст + Times New Roman;10;5 pt;Полужирный"/>
    <w:rsid w:val="00445321"/>
    <w:rPr>
      <w:rFonts w:ascii="Times New Roman" w:eastAsia="Times New Roman" w:hAnsi="Times New Roman" w:cs="Times New Roman"/>
      <w:b/>
      <w:bCs/>
      <w:i w:val="0"/>
      <w:iCs w:val="0"/>
      <w:smallCaps w:val="0"/>
      <w:strike w:val="0"/>
      <w:spacing w:val="0"/>
      <w:sz w:val="21"/>
      <w:szCs w:val="21"/>
    </w:rPr>
  </w:style>
  <w:style w:type="character" w:customStyle="1" w:styleId="35">
    <w:name w:val="Основной текст (3) + Курсив"/>
    <w:rsid w:val="00445321"/>
    <w:rPr>
      <w:rFonts w:ascii="Trebuchet MS" w:eastAsia="Trebuchet MS" w:hAnsi="Trebuchet MS" w:cs="Trebuchet MS"/>
      <w:b w:val="0"/>
      <w:bCs w:val="0"/>
      <w:i/>
      <w:iCs/>
      <w:smallCaps w:val="0"/>
      <w:strike w:val="0"/>
      <w:spacing w:val="0"/>
      <w:sz w:val="18"/>
      <w:szCs w:val="18"/>
      <w:shd w:val="clear" w:color="auto" w:fill="FFFFFF"/>
    </w:rPr>
  </w:style>
  <w:style w:type="character" w:customStyle="1" w:styleId="85pt">
    <w:name w:val="Основной текст + 8;5 pt;Курсив"/>
    <w:rsid w:val="00445321"/>
    <w:rPr>
      <w:rFonts w:ascii="Lucida Sans Unicode" w:eastAsia="Lucida Sans Unicode" w:hAnsi="Lucida Sans Unicode" w:cs="Lucida Sans Unicode"/>
      <w:b w:val="0"/>
      <w:bCs w:val="0"/>
      <w:i/>
      <w:iCs/>
      <w:smallCaps w:val="0"/>
      <w:strike w:val="0"/>
      <w:spacing w:val="0"/>
      <w:sz w:val="17"/>
      <w:szCs w:val="17"/>
      <w:shd w:val="clear" w:color="auto" w:fill="FFFFFF"/>
    </w:rPr>
  </w:style>
  <w:style w:type="character" w:customStyle="1" w:styleId="TimesNewRoman105pt0">
    <w:name w:val="Основной текст + Times New Roman;10;5 pt"/>
    <w:rsid w:val="00445321"/>
    <w:rPr>
      <w:rFonts w:ascii="Times New Roman" w:eastAsia="Times New Roman" w:hAnsi="Times New Roman" w:cs="Times New Roman"/>
      <w:b w:val="0"/>
      <w:bCs w:val="0"/>
      <w:i w:val="0"/>
      <w:iCs w:val="0"/>
      <w:smallCaps w:val="0"/>
      <w:strike w:val="0"/>
      <w:spacing w:val="0"/>
      <w:sz w:val="21"/>
      <w:szCs w:val="21"/>
      <w:shd w:val="clear" w:color="auto" w:fill="FFFFFF"/>
    </w:rPr>
  </w:style>
  <w:style w:type="character" w:customStyle="1" w:styleId="85pt0">
    <w:name w:val="Основной текст + 8;5 pt;Полужирный;Курсив"/>
    <w:rsid w:val="00445321"/>
    <w:rPr>
      <w:rFonts w:ascii="Lucida Sans Unicode" w:eastAsia="Lucida Sans Unicode" w:hAnsi="Lucida Sans Unicode" w:cs="Lucida Sans Unicode"/>
      <w:b/>
      <w:bCs/>
      <w:i/>
      <w:iCs/>
      <w:smallCaps w:val="0"/>
      <w:strike w:val="0"/>
      <w:spacing w:val="0"/>
      <w:sz w:val="17"/>
      <w:szCs w:val="17"/>
      <w:shd w:val="clear" w:color="auto" w:fill="FFFFFF"/>
    </w:rPr>
  </w:style>
  <w:style w:type="character" w:customStyle="1" w:styleId="3TimesNewRoman105pt">
    <w:name w:val="Основной текст (3) + Times New Roman;10;5 pt;Не полужирный"/>
    <w:rsid w:val="00445321"/>
    <w:rPr>
      <w:rFonts w:ascii="Times New Roman" w:eastAsia="Times New Roman" w:hAnsi="Times New Roman" w:cs="Times New Roman"/>
      <w:b/>
      <w:bCs/>
      <w:i w:val="0"/>
      <w:iCs w:val="0"/>
      <w:smallCaps w:val="0"/>
      <w:strike w:val="0"/>
      <w:spacing w:val="0"/>
      <w:sz w:val="21"/>
      <w:szCs w:val="21"/>
      <w:shd w:val="clear" w:color="auto" w:fill="FFFFFF"/>
    </w:rPr>
  </w:style>
  <w:style w:type="paragraph" w:styleId="affc">
    <w:name w:val="endnote text"/>
    <w:basedOn w:val="a"/>
    <w:link w:val="affd"/>
    <w:uiPriority w:val="99"/>
    <w:semiHidden/>
    <w:unhideWhenUsed/>
    <w:rsid w:val="00445321"/>
    <w:rPr>
      <w:rFonts w:ascii="Calibri" w:eastAsia="Calibri" w:hAnsi="Calibri" w:cs="Times New Roman"/>
      <w:sz w:val="20"/>
      <w:szCs w:val="20"/>
    </w:rPr>
  </w:style>
  <w:style w:type="character" w:customStyle="1" w:styleId="affd">
    <w:name w:val="Текст концевой сноски Знак"/>
    <w:basedOn w:val="a0"/>
    <w:link w:val="affc"/>
    <w:uiPriority w:val="99"/>
    <w:semiHidden/>
    <w:rsid w:val="00445321"/>
    <w:rPr>
      <w:rFonts w:ascii="Calibri" w:eastAsia="Calibri" w:hAnsi="Calibri" w:cs="Times New Roman"/>
      <w:sz w:val="20"/>
      <w:szCs w:val="20"/>
    </w:rPr>
  </w:style>
  <w:style w:type="character" w:styleId="affe">
    <w:name w:val="endnote reference"/>
    <w:uiPriority w:val="99"/>
    <w:semiHidden/>
    <w:unhideWhenUsed/>
    <w:rsid w:val="00445321"/>
    <w:rPr>
      <w:vertAlign w:val="superscript"/>
    </w:rPr>
  </w:style>
  <w:style w:type="character" w:customStyle="1" w:styleId="19">
    <w:name w:val="Заголовок №1_"/>
    <w:link w:val="1a"/>
    <w:rsid w:val="00445321"/>
    <w:rPr>
      <w:rFonts w:ascii="Segoe UI" w:eastAsia="Segoe UI" w:hAnsi="Segoe UI" w:cs="Segoe UI"/>
      <w:sz w:val="29"/>
      <w:szCs w:val="29"/>
      <w:shd w:val="clear" w:color="auto" w:fill="FFFFFF"/>
    </w:rPr>
  </w:style>
  <w:style w:type="paragraph" w:customStyle="1" w:styleId="1a">
    <w:name w:val="Заголовок №1"/>
    <w:basedOn w:val="a"/>
    <w:link w:val="19"/>
    <w:rsid w:val="00445321"/>
    <w:pPr>
      <w:shd w:val="clear" w:color="auto" w:fill="FFFFFF"/>
      <w:spacing w:after="360" w:line="346" w:lineRule="exact"/>
      <w:jc w:val="center"/>
      <w:outlineLvl w:val="0"/>
    </w:pPr>
    <w:rPr>
      <w:rFonts w:ascii="Segoe UI" w:eastAsia="Segoe UI" w:hAnsi="Segoe UI" w:cs="Segoe UI"/>
      <w:sz w:val="29"/>
      <w:szCs w:val="29"/>
    </w:rPr>
  </w:style>
  <w:style w:type="character" w:customStyle="1" w:styleId="43">
    <w:name w:val="Заголовок №4_"/>
    <w:link w:val="44"/>
    <w:rsid w:val="00445321"/>
    <w:rPr>
      <w:rFonts w:ascii="Century Schoolbook" w:eastAsia="Century Schoolbook" w:hAnsi="Century Schoolbook" w:cs="Century Schoolbook"/>
      <w:sz w:val="19"/>
      <w:szCs w:val="19"/>
      <w:shd w:val="clear" w:color="auto" w:fill="FFFFFF"/>
    </w:rPr>
  </w:style>
  <w:style w:type="paragraph" w:customStyle="1" w:styleId="44">
    <w:name w:val="Заголовок №4"/>
    <w:basedOn w:val="a"/>
    <w:link w:val="43"/>
    <w:rsid w:val="00445321"/>
    <w:pPr>
      <w:shd w:val="clear" w:color="auto" w:fill="FFFFFF"/>
      <w:spacing w:before="120" w:after="0" w:line="211" w:lineRule="exact"/>
      <w:jc w:val="both"/>
      <w:outlineLvl w:val="3"/>
    </w:pPr>
    <w:rPr>
      <w:rFonts w:ascii="Century Schoolbook" w:eastAsia="Century Schoolbook" w:hAnsi="Century Schoolbook" w:cs="Century Schoolbook"/>
      <w:sz w:val="19"/>
      <w:szCs w:val="19"/>
    </w:rPr>
  </w:style>
  <w:style w:type="character" w:customStyle="1" w:styleId="afff">
    <w:name w:val="Основной текст_"/>
    <w:link w:val="2d"/>
    <w:rsid w:val="00445321"/>
    <w:rPr>
      <w:rFonts w:ascii="Century Schoolbook" w:eastAsia="Century Schoolbook" w:hAnsi="Century Schoolbook" w:cs="Century Schoolbook"/>
      <w:sz w:val="17"/>
      <w:szCs w:val="17"/>
      <w:shd w:val="clear" w:color="auto" w:fill="FFFFFF"/>
    </w:rPr>
  </w:style>
  <w:style w:type="paragraph" w:customStyle="1" w:styleId="2d">
    <w:name w:val="Основной текст2"/>
    <w:basedOn w:val="a"/>
    <w:link w:val="afff"/>
    <w:rsid w:val="00445321"/>
    <w:pPr>
      <w:shd w:val="clear" w:color="auto" w:fill="FFFFFF"/>
      <w:spacing w:after="0" w:line="211" w:lineRule="exact"/>
      <w:jc w:val="both"/>
    </w:pPr>
    <w:rPr>
      <w:rFonts w:ascii="Century Schoolbook" w:eastAsia="Century Schoolbook" w:hAnsi="Century Schoolbook" w:cs="Century Schoolbook"/>
      <w:sz w:val="17"/>
      <w:szCs w:val="17"/>
    </w:rPr>
  </w:style>
  <w:style w:type="character" w:customStyle="1" w:styleId="1b">
    <w:name w:val="Основной текст1"/>
    <w:rsid w:val="00445321"/>
  </w:style>
  <w:style w:type="character" w:customStyle="1" w:styleId="2125pt">
    <w:name w:val="Основной текст (2) + 12;5 pt"/>
    <w:rsid w:val="00445321"/>
    <w:rPr>
      <w:rFonts w:ascii="Segoe UI" w:eastAsia="Segoe UI" w:hAnsi="Segoe UI" w:cs="Segoe UI"/>
      <w:sz w:val="25"/>
      <w:szCs w:val="25"/>
      <w:shd w:val="clear" w:color="auto" w:fill="FFFFFF"/>
    </w:rPr>
  </w:style>
  <w:style w:type="character" w:customStyle="1" w:styleId="45">
    <w:name w:val="Заголовок №4 + Курсив"/>
    <w:rsid w:val="00445321"/>
    <w:rPr>
      <w:rFonts w:ascii="Century Schoolbook" w:eastAsia="Century Schoolbook" w:hAnsi="Century Schoolbook" w:cs="Century Schoolbook"/>
      <w:b w:val="0"/>
      <w:bCs w:val="0"/>
      <w:i/>
      <w:iCs/>
      <w:smallCaps w:val="0"/>
      <w:strike w:val="0"/>
      <w:spacing w:val="0"/>
      <w:sz w:val="19"/>
      <w:szCs w:val="19"/>
      <w:shd w:val="clear" w:color="auto" w:fill="FFFFFF"/>
    </w:rPr>
  </w:style>
  <w:style w:type="character" w:customStyle="1" w:styleId="2e">
    <w:name w:val="Заголовок №2_"/>
    <w:link w:val="2f"/>
    <w:rsid w:val="00445321"/>
    <w:rPr>
      <w:rFonts w:ascii="Segoe UI" w:eastAsia="Segoe UI" w:hAnsi="Segoe UI" w:cs="Segoe UI"/>
      <w:sz w:val="25"/>
      <w:szCs w:val="25"/>
      <w:shd w:val="clear" w:color="auto" w:fill="FFFFFF"/>
    </w:rPr>
  </w:style>
  <w:style w:type="paragraph" w:customStyle="1" w:styleId="2f">
    <w:name w:val="Заголовок №2"/>
    <w:basedOn w:val="a"/>
    <w:link w:val="2e"/>
    <w:rsid w:val="00445321"/>
    <w:pPr>
      <w:shd w:val="clear" w:color="auto" w:fill="FFFFFF"/>
      <w:spacing w:after="60" w:line="0" w:lineRule="atLeast"/>
      <w:outlineLvl w:val="1"/>
    </w:pPr>
    <w:rPr>
      <w:rFonts w:ascii="Segoe UI" w:eastAsia="Segoe UI" w:hAnsi="Segoe UI" w:cs="Segoe UI"/>
      <w:sz w:val="25"/>
      <w:szCs w:val="25"/>
    </w:rPr>
  </w:style>
  <w:style w:type="paragraph" w:customStyle="1" w:styleId="1c">
    <w:name w:val="Без интервала1"/>
    <w:rsid w:val="00445321"/>
    <w:pPr>
      <w:spacing w:after="0" w:line="240" w:lineRule="auto"/>
    </w:pPr>
    <w:rPr>
      <w:rFonts w:ascii="Calibri" w:eastAsia="Calibri" w:hAnsi="Calibri" w:cs="Times New Roman"/>
      <w:lang w:eastAsia="ru-RU"/>
    </w:rPr>
  </w:style>
  <w:style w:type="character" w:customStyle="1" w:styleId="c12">
    <w:name w:val="c12"/>
    <w:uiPriority w:val="99"/>
    <w:rsid w:val="00445321"/>
    <w:rPr>
      <w:rFonts w:cs="Times New Roman"/>
    </w:rPr>
  </w:style>
  <w:style w:type="paragraph" w:customStyle="1" w:styleId="ParagraphStyle">
    <w:name w:val="Paragraph Style"/>
    <w:uiPriority w:val="99"/>
    <w:rsid w:val="00445321"/>
    <w:pPr>
      <w:autoSpaceDE w:val="0"/>
      <w:autoSpaceDN w:val="0"/>
      <w:adjustRightInd w:val="0"/>
      <w:spacing w:after="0" w:line="240" w:lineRule="auto"/>
    </w:pPr>
    <w:rPr>
      <w:rFonts w:ascii="Arial" w:eastAsia="Calibri" w:hAnsi="Arial" w:cs="Arial"/>
      <w:sz w:val="24"/>
      <w:szCs w:val="24"/>
    </w:rPr>
  </w:style>
  <w:style w:type="character" w:customStyle="1" w:styleId="8">
    <w:name w:val="Основной текст + 8"/>
    <w:aliases w:val="5 pt,Курсив"/>
    <w:uiPriority w:val="99"/>
    <w:rsid w:val="00445321"/>
    <w:rPr>
      <w:rFonts w:ascii="Lucida Sans Unicode" w:hAnsi="Lucida Sans Unicode" w:cs="Lucida Sans Unicode"/>
      <w:i/>
      <w:iCs/>
      <w:spacing w:val="0"/>
      <w:sz w:val="17"/>
      <w:szCs w:val="17"/>
      <w:shd w:val="clear" w:color="auto" w:fill="FFFFFF"/>
    </w:rPr>
  </w:style>
  <w:style w:type="character" w:customStyle="1" w:styleId="c15">
    <w:name w:val="c15"/>
    <w:uiPriority w:val="99"/>
    <w:rsid w:val="00445321"/>
    <w:rPr>
      <w:rFonts w:cs="Times New Roman"/>
    </w:rPr>
  </w:style>
  <w:style w:type="character" w:customStyle="1" w:styleId="c0c4">
    <w:name w:val="c0 c4"/>
    <w:uiPriority w:val="99"/>
    <w:rsid w:val="00445321"/>
    <w:rPr>
      <w:rFonts w:cs="Times New Roman"/>
    </w:rPr>
  </w:style>
  <w:style w:type="paragraph" w:customStyle="1" w:styleId="c3c30">
    <w:name w:val="c3 c30"/>
    <w:basedOn w:val="a"/>
    <w:uiPriority w:val="99"/>
    <w:rsid w:val="00445321"/>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ad">
    <w:name w:val="Абзац списка Знак"/>
    <w:link w:val="ac"/>
    <w:uiPriority w:val="34"/>
    <w:qFormat/>
    <w:locked/>
    <w:rsid w:val="00C0400E"/>
    <w:rPr>
      <w:rFonts w:ascii="Arial Unicode MS" w:eastAsia="Arial Unicode MS" w:hAnsi="Arial Unicode MS" w:cs="Arial Unicode MS"/>
      <w:color w:val="000000"/>
      <w:sz w:val="24"/>
      <w:szCs w:val="24"/>
      <w:u w:color="000000"/>
      <w:bdr w:val="nil"/>
      <w:lang w:eastAsia="ru-RU"/>
    </w:rPr>
  </w:style>
  <w:style w:type="table" w:customStyle="1" w:styleId="111">
    <w:name w:val="Сетка таблицы11"/>
    <w:basedOn w:val="a1"/>
    <w:next w:val="af3"/>
    <w:uiPriority w:val="59"/>
    <w:rsid w:val="00833C1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462645">
      <w:bodyDiv w:val="1"/>
      <w:marLeft w:val="0"/>
      <w:marRight w:val="0"/>
      <w:marTop w:val="0"/>
      <w:marBottom w:val="0"/>
      <w:divBdr>
        <w:top w:val="none" w:sz="0" w:space="0" w:color="auto"/>
        <w:left w:val="none" w:sz="0" w:space="0" w:color="auto"/>
        <w:bottom w:val="none" w:sz="0" w:space="0" w:color="auto"/>
        <w:right w:val="none" w:sz="0" w:space="0" w:color="auto"/>
      </w:divBdr>
    </w:div>
    <w:div w:id="348485691">
      <w:bodyDiv w:val="1"/>
      <w:marLeft w:val="0"/>
      <w:marRight w:val="0"/>
      <w:marTop w:val="0"/>
      <w:marBottom w:val="0"/>
      <w:divBdr>
        <w:top w:val="none" w:sz="0" w:space="0" w:color="auto"/>
        <w:left w:val="none" w:sz="0" w:space="0" w:color="auto"/>
        <w:bottom w:val="none" w:sz="0" w:space="0" w:color="auto"/>
        <w:right w:val="none" w:sz="0" w:space="0" w:color="auto"/>
      </w:divBdr>
    </w:div>
    <w:div w:id="1934896218">
      <w:bodyDiv w:val="1"/>
      <w:marLeft w:val="0"/>
      <w:marRight w:val="0"/>
      <w:marTop w:val="0"/>
      <w:marBottom w:val="0"/>
      <w:divBdr>
        <w:top w:val="none" w:sz="0" w:space="0" w:color="auto"/>
        <w:left w:val="none" w:sz="0" w:space="0" w:color="auto"/>
        <w:bottom w:val="none" w:sz="0" w:space="0" w:color="auto"/>
        <w:right w:val="none" w:sz="0" w:space="0" w:color="auto"/>
      </w:divBdr>
    </w:div>
    <w:div w:id="20213521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7B4A4B-4E1F-4595-BDE9-7C75CAC601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3003</TotalTime>
  <Pages>29</Pages>
  <Words>8408</Words>
  <Characters>47926</Characters>
  <Application>Microsoft Office Word</Application>
  <DocSecurity>0</DocSecurity>
  <Lines>399</Lines>
  <Paragraphs>112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56222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Зыкова Марина Александровна</dc:creator>
  <cp:keywords/>
  <dc:description/>
  <cp:lastModifiedBy>user</cp:lastModifiedBy>
  <cp:revision>239</cp:revision>
  <cp:lastPrinted>2023-04-16T20:06:00Z</cp:lastPrinted>
  <dcterms:created xsi:type="dcterms:W3CDTF">2023-03-13T06:54:00Z</dcterms:created>
  <dcterms:modified xsi:type="dcterms:W3CDTF">2024-10-23T09:20:00Z</dcterms:modified>
</cp:coreProperties>
</file>