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C742A9" w14:textId="77777777" w:rsidR="00571BA4" w:rsidRDefault="00571BA4" w:rsidP="00571BA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образовательное учреждение «Комплексный реабилитационно-образовательный центр для детей с нарушениями слуха и зрения»</w:t>
      </w:r>
    </w:p>
    <w:p w14:paraId="4B3FE83F" w14:textId="0DF2F06C" w:rsidR="00571BA4" w:rsidRDefault="00B76A58" w:rsidP="00B76A58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BFE2212" wp14:editId="64D545ED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DBD9F50" w14:textId="77777777" w:rsidR="00571BA4" w:rsidRDefault="00571BA4" w:rsidP="00571BA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1E95A585" w14:textId="77777777" w:rsidR="00571BA4" w:rsidRDefault="00571BA4" w:rsidP="00571BA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BC3ABA1" w14:textId="77777777" w:rsidR="00571BA4" w:rsidRDefault="00571BA4" w:rsidP="009F6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0C9C18E2" w14:textId="777777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5B733DF6" w14:textId="77777777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43553E21" w14:textId="77777777" w:rsidR="00571BA4" w:rsidRDefault="00571BA4" w:rsidP="00571BA4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Pr="00B73628">
        <w:rPr>
          <w:rFonts w:ascii="Times New Roman" w:hAnsi="Times New Roman" w:cs="Times New Roman"/>
          <w:bCs/>
          <w:color w:val="auto"/>
          <w:sz w:val="28"/>
          <w:szCs w:val="28"/>
        </w:rPr>
        <w:t>ОКРУЖАЮЩИЙ СОЦИАЛЬНЫЙ МИР</w:t>
      </w:r>
    </w:p>
    <w:p w14:paraId="6F1CF87B" w14:textId="383D5F9D" w:rsidR="00571BA4" w:rsidRDefault="00571BA4" w:rsidP="00571BA4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45757906" w14:textId="730E9B04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</w:t>
      </w:r>
      <w:r w:rsidR="009F654F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(вариант 1.4)</w:t>
      </w:r>
    </w:p>
    <w:p w14:paraId="46B0BC36" w14:textId="77777777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Учитель: Кулова Ф.И.</w:t>
      </w:r>
    </w:p>
    <w:p w14:paraId="05314614" w14:textId="77777777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4E5A144D" w14:textId="35B9FA78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9F654F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9F654F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70C9C029" w14:textId="77777777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06DDDE35" w14:textId="77777777" w:rsidR="00571BA4" w:rsidRDefault="00571BA4" w:rsidP="00571BA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08A24DBB" w14:textId="777777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58CB46E" w14:textId="777777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1F2D454" w14:textId="777777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BC8515D" w14:textId="71D07D0D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65A6284" w14:textId="348259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7AEF935" w14:textId="777777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EE63520" w14:textId="77777777" w:rsidR="00571BA4" w:rsidRDefault="00571BA4" w:rsidP="00571B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2090EC63" w14:textId="77777777" w:rsidR="00571BA4" w:rsidRDefault="00571BA4" w:rsidP="00571BA4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 xml:space="preserve">     Рабочую программу составила___________ Кулова Ф.И., </w:t>
      </w:r>
    </w:p>
    <w:p w14:paraId="372B6C36" w14:textId="128AEE88" w:rsidR="00571BA4" w:rsidRPr="009F654F" w:rsidRDefault="00571BA4" w:rsidP="009F654F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>Квалификационная категория: высшая.</w:t>
      </w:r>
    </w:p>
    <w:p w14:paraId="7E6B34AB" w14:textId="77777777" w:rsidR="00571BA4" w:rsidRDefault="00571BA4" w:rsidP="00571BA4">
      <w:pPr>
        <w:shd w:val="clear" w:color="auto" w:fill="FFFFFF"/>
        <w:spacing w:after="0" w:line="240" w:lineRule="auto"/>
        <w:textAlignment w:val="baseline"/>
      </w:pPr>
    </w:p>
    <w:p w14:paraId="20315AC9" w14:textId="77777777" w:rsidR="00571BA4" w:rsidRDefault="00571BA4" w:rsidP="00571BA4">
      <w:pPr>
        <w:shd w:val="clear" w:color="auto" w:fill="FFFFFF"/>
        <w:spacing w:after="0" w:line="240" w:lineRule="auto"/>
        <w:textAlignment w:val="baseline"/>
      </w:pPr>
    </w:p>
    <w:p w14:paraId="35BC4409" w14:textId="77777777" w:rsidR="009F654F" w:rsidRDefault="009F654F" w:rsidP="00655726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" w:name="_Hlk146709126"/>
    </w:p>
    <w:p w14:paraId="0A07D033" w14:textId="77777777" w:rsidR="009F654F" w:rsidRDefault="009F654F" w:rsidP="00655726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1872CDBC" w14:textId="77777777" w:rsidR="009F654F" w:rsidRDefault="009F654F" w:rsidP="00655726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1C20911E" w14:textId="541A8525" w:rsidR="00655726" w:rsidRDefault="00655726" w:rsidP="00655726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color w:val="auto"/>
          <w:sz w:val="24"/>
          <w:szCs w:val="24"/>
        </w:rPr>
        <w:t>ОКРУЖАЮЩИЙ СОЦИАЛЬНЫЙ МИР</w:t>
      </w:r>
    </w:p>
    <w:bookmarkEnd w:id="1"/>
    <w:p w14:paraId="286BE42C" w14:textId="77777777" w:rsidR="00655726" w:rsidRDefault="00655726" w:rsidP="00655726">
      <w:pPr>
        <w:pStyle w:val="a3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</w:rPr>
      </w:pPr>
      <w:r w:rsidRPr="00BD4057">
        <w:rPr>
          <w:rFonts w:ascii="Times New Roman" w:hAnsi="Times New Roman" w:cs="Times New Roman"/>
          <w:b/>
          <w:bCs/>
        </w:rPr>
        <w:t>ПОЯСНИТЕЛЬНАЯ ЗАПИСКА</w:t>
      </w:r>
    </w:p>
    <w:p w14:paraId="4E1D2F45" w14:textId="77777777" w:rsidR="00655726" w:rsidRPr="00BD4057" w:rsidRDefault="00655726" w:rsidP="00655726">
      <w:pPr>
        <w:pStyle w:val="a3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</w:pPr>
    </w:p>
    <w:p w14:paraId="50AB4840" w14:textId="1D4FB9B1" w:rsidR="00655726" w:rsidRPr="00133C7B" w:rsidRDefault="00655726" w:rsidP="00E1246B">
      <w:pPr>
        <w:spacing w:after="0" w:line="360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Рабочая программа по комплексному предмету "</w:t>
      </w:r>
      <w:r w:rsidR="004B570A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Окружающий социальный мир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" на уровне начального общего образования для 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глухих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обучающихся </w:t>
      </w:r>
      <w:r w:rsidR="009F654F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4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133C7B">
          <w:rPr>
            <w:rFonts w:ascii="Times New Roman" w:hAnsi="Times New Roman" w:cs="Times New Roman"/>
            <w:kern w:val="2"/>
            <w:sz w:val="24"/>
            <w:szCs w:val="24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133C7B">
        <w:rPr>
          <w:rFonts w:ascii="Times New Roman" w:hAnsi="Times New Roman" w:cs="Times New Roman"/>
          <w:kern w:val="2"/>
          <w:sz w:val="24"/>
          <w:szCs w:val="24"/>
          <w:shd w:val="clear" w:color="auto" w:fill="FFFFFF"/>
          <w14:ligatures w14:val="standardContextual"/>
        </w:rPr>
        <w:t> Н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ОО обучающихся с ОВЗ, 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Ф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едеральной программы воспитания, в соответствии с:</w:t>
      </w:r>
    </w:p>
    <w:p w14:paraId="6E3AD6FE" w14:textId="77777777" w:rsidR="009F654F" w:rsidRPr="009F654F" w:rsidRDefault="009F654F" w:rsidP="009F654F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F654F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6256B85F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33EBF625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9F654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7E4EB6EA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F65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9F654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9F65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</w:p>
    <w:p w14:paraId="2CCC282B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F65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2F2DC886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9F654F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9F654F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A727A6D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9F654F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64CF4E7C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9F654F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9F654F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0002CF4E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 xml:space="preserve">утвержденных постановлением Главного государственного санитарного врача </w:t>
      </w:r>
      <w:r w:rsidRPr="009F654F">
        <w:rPr>
          <w:rFonts w:ascii="Times New Roman" w:eastAsia="Calibri" w:hAnsi="Times New Roman" w:cs="Calibri"/>
          <w:sz w:val="24"/>
          <w:szCs w:val="24"/>
        </w:rPr>
        <w:lastRenderedPageBreak/>
        <w:t>Российской Федерации от 28 января 2021 г. № 2 (зарегистрировано в Минюсте России 29 января 2021 г. № 62296) (далее – СанПиН 1.2.3685-21);</w:t>
      </w:r>
    </w:p>
    <w:p w14:paraId="06D7982A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9F654F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9F654F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17F538E9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3595060E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3116056D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34DB053C" w14:textId="77777777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662FCAC3" w14:textId="7263F6D6" w:rsidR="009F654F" w:rsidRPr="009F654F" w:rsidRDefault="009F654F" w:rsidP="009F654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9F654F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год,</w:t>
      </w:r>
    </w:p>
    <w:p w14:paraId="6F7E84F9" w14:textId="77777777" w:rsidR="00655726" w:rsidRDefault="00655726" w:rsidP="00E1246B">
      <w:pPr>
        <w:tabs>
          <w:tab w:val="left" w:pos="0"/>
        </w:tabs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повседневной жизни, участвуя в разных видах деятельности,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глухой и слабослышащий ребёнок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 умеренной, тяжелой умственной отсталостью нередко попадает в ситуации, требующие от него использования математических знаний. Так, накрывая на стол на трех человек, нужно поставить три тарелки, три столовых прибора.</w:t>
      </w:r>
    </w:p>
    <w:p w14:paraId="63C0499A" w14:textId="77777777" w:rsidR="00655726" w:rsidRPr="00BD4057" w:rsidRDefault="00655726" w:rsidP="00E1246B">
      <w:pPr>
        <w:tabs>
          <w:tab w:val="left" w:pos="0"/>
        </w:tabs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 большинства глухих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 слабослышащих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обучающихся без дополнительных нарушений основы математических представлений формируются в естественных ситуациях. Глухие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слабослышащие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обучения. Создание ситуаций, в которых обучающиеся непроизвольно осваивают доступные для них элементы математики, является основным подходом в обучении. В конечном итоге важно, чтобы обучающийся научился применять математические представления в повседневной жизни: определять время по часам, узнавать номер автобуса, на котором он сможет доехать домой, расплатиться в магазине за покупку, взять необходимое количество продуктов для приготовления блюда.</w:t>
      </w:r>
    </w:p>
    <w:p w14:paraId="62D4909B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Обучение детей жизни в обществе включает формирование представлений об окружающем социальном мире и умений ориентироваться в нем, включаться в социальные отношения. В силу различных особенностей физического, интеллектуального,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lastRenderedPageBreak/>
        <w:t>эмоционального развития глухие</w:t>
      </w:r>
      <w:r w:rsidRPr="00124D22">
        <w:rPr>
          <w:rFonts w:ascii="Times New Roman" w:hAnsi="Times New Roman" w:cs="Times New Roman"/>
          <w:color w:val="auto"/>
          <w:spacing w:val="2"/>
          <w:sz w:val="24"/>
          <w:szCs w:val="24"/>
        </w:rPr>
        <w:t xml:space="preserve"> обучающиеся</w:t>
      </w:r>
      <w:r>
        <w:rPr>
          <w:rFonts w:ascii="Times New Roman" w:hAnsi="Times New Roman" w:cs="Times New Roman"/>
          <w:color w:val="auto"/>
          <w:spacing w:val="2"/>
          <w:sz w:val="24"/>
          <w:szCs w:val="24"/>
        </w:rPr>
        <w:t xml:space="preserve">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с умеренной, тяжелой и глубокой умственной отсталостью (интеллектуальными нарушениями), тяжелыми множественными нарушениями развития испытывают трудности в осознании социальных явлений. В связи с этим программа учебного предмета «Окружающий социальный мир» позволяет планомерно формировать осмысленное восприятие социальной действительности и включаться на доступном уровне в жизнь общества. </w:t>
      </w:r>
    </w:p>
    <w:p w14:paraId="0FBC6739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Цель обучения – формирование представлений о человеке и окружающем его социальном и предметном мире, а также умения соблюдать элементарные правила поведения в социальной среде. </w:t>
      </w:r>
    </w:p>
    <w:p w14:paraId="49D0B22D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Основными задачами программы «Окружающий социальный мир» являются: знакомство с явлениями социальной жизни (человек и его деятельность, общепринятые нормы поведения), формирование представлений о предметном мире, созданном человеком (многообразие, функциональное назначение окружающих предметов, действия с ними). Программа представлена следующими разделами: «Квартира, дом, двор», «Одежда», «Продукты питания», «Школа», «Предметы и материалы, изготовленные человеком», «Город», «Транспорт», «Страна», «Традиции и обычаи». </w:t>
      </w:r>
    </w:p>
    <w:p w14:paraId="6650323A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eastAsia="Times New Roman" w:hAnsi="Times New Roman" w:cs="Times New Roman"/>
          <w:color w:val="auto"/>
          <w:sz w:val="24"/>
          <w:szCs w:val="24"/>
        </w:rPr>
        <w:tab/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В процессе обучения по программе у ребенка формируются представления о родном городе, в котором он проживает, о России, её культуре, истории, современной жизни. Знакомясь с рукотворными объектами и социальными явлениями окружающей действительности, ребенок учится выделять их характерные признаки, объединять в группы по этим признакам, устанавливать связи между ними. Получая представления о социальной жизни, в которую он включен, ребенок учится соотносить свое поведение и поступки других людей с нравственными ценностями (эталонами) и общепринятыми нормами поведения. Ребенок учится ориентироваться в различных ситуациях: избегать риски и угрозы его жизни и здоровью, в частности, учится быть внимательным и осторожным на улице, дома, в школе. </w:t>
      </w:r>
    </w:p>
    <w:p w14:paraId="2DA3B8A8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Жизнь в обществе предполагает следование определенным правилам. Для формирования умения соблюдать нормы поведения в обществе необходима совместная целенаправленная последовательная работа специалистов и родителей. Важно сформировать у ребенка типовые модели поведения в различных ситуациях: поездки в общественном транспорте, покупок в магазине, поведение в опасной ситуации и др. Содержание материала по программе «Окружающий социальный мир» является основой формирования представлений, умений и навыков по предметам «Изобразительная деятельность», «Домоводство», «Труд» и др. Так знания, полученные ребенком в ходе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работы по разделу «Посуда», расширяются и дополняются на занятиях по домоводству, где ребенок учится готовить, сервировать стол и т.д. </w:t>
      </w:r>
    </w:p>
    <w:p w14:paraId="7CEFD9D9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Специфика работы по программе «Окружающий социальный мир» заключается в том, что занятия проводятся не только в классе, но и в местах общего пользования (парк, магазин, кафе, вокзал и т.д.) Ребенок выходит в город (поселок), знакомится с различными организациями, предоставляющими услуги населению, наблюдает за деятельностью окружающих людей, учится вести себя согласно общепринятым нормам поведения. </w:t>
      </w:r>
    </w:p>
    <w:p w14:paraId="18854B5A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В учебном плане предмет представлен с 1 по 6 год обучения. Кроме того, в рамках коррекционно-развивающих занятий также возможно использование программного материала данного предмета с обучающимися, которые нуждаются в дополнительной индивидуальной работе. Тем обучающимся, для которых материал предмета недоступен, содержание «Окружающий социальный мир» не включается в индивидуальную образовательную программу, предмет не вносится в индивидуальный учебный план.  </w:t>
      </w:r>
    </w:p>
    <w:p w14:paraId="086307EE" w14:textId="4E5954E4" w:rsidR="00655726" w:rsidRPr="009F654F" w:rsidRDefault="00655726" w:rsidP="009F654F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Для реализации программы материально-техническое обеспечение предмета включает: натуральные объекты, муляжи, макеты, предметные и сюжетные картинки, пиктограммы с изображением объектов (в школе, во дворе, в городе), действий, правил поведения и т.д. Кроме того, используются аудио и видеоматериалы, презентации, мультипликационные фильмы, иллюстрирующие социальную жизнь людей, правила поведения в общественных местах и т.д.; рабочие тетради с различными объектами окружающего социального мира для раскрашивания, вырезания, наклеивания и другой материал; обучающие компьютерные программы, способствующие формированию у детей доступных социальных представлений. По возможности, используются технические и транспортные средства. Необходимым оборудованием для иллюстрации социальных явлений являются: компьютер, видеопроектор и другое мультимедийное оборудование. Оборудованное (по возможности с подъемником) транспортное средство позволит детям (в частности, не передвигающимся самостоятельно детям) выезжать в город для участия в занятиях в местах общего доступа горожан и в организациях, предоставляющих услуги населению. </w:t>
      </w:r>
    </w:p>
    <w:p w14:paraId="5A33DB00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Примерное содержание предмета</w:t>
      </w:r>
    </w:p>
    <w:p w14:paraId="126568EB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Школа.</w:t>
      </w:r>
    </w:p>
    <w:p w14:paraId="5776B1A6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Ориентация в классе, его зонах, в местах расположения учебных принадлежностей. Ориентация в помещениях школы, на школьной территории; в распорядке школьного дня. Представления о профессиях людей, работающих в школе, о школьных принадлежностях (школьная доска, парта, мел, ранец, учебник, тетрадь, дневник, карандаш, точилка, резинка, фломастер, пенал, ручка, линейка, краски, кисточка, пластилин и т.д.).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lastRenderedPageBreak/>
        <w:t>Представление о себе как обучающемся в коллективе одноклассников. Представление о дружеских взаимоотношениях. Соблюдение правил учебного поведения. Следование правилам общения, игры, труда. Соблюдение общепринятых норм поведения с взрослыми и сверстниками.</w:t>
      </w:r>
    </w:p>
    <w:p w14:paraId="7F8A0292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Квартира, дом, двор.</w:t>
      </w:r>
    </w:p>
    <w:p w14:paraId="6C919000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частях дома: стена, крыша, окно, дверь, потолок, пол. Ориентация в помещениях своего дома. Представление о типах домов: одноэтажные/многоэтажные, каменные/деревянные. Представление о местах общего пользования в доме: подъезд, лестничная площадка, лифт. Представление о помещениях квартиры: прихожая, комната, кухня, ванная комната, туалет, балкон. Представление об убранстве дома. Представление о предметах мебели: стол, стул, диван, шкаф, полка, кресло, кровать, табурет, комод, др. Представление о предметах посуды, предназначенных для сервировки стола: тарелка, стакан, кружка, ложка, вилка, нож и для приготовления пищи: кастрюля, сковорода, чайник, половник, нож, др. Представление об электроприборах: телевизор, утюг, лампа, вентилятор, обогреватель, магнитофон, видеоплеер, микроволновая печь, тостер, блендер, электрический чайник, фен. Представление о часах. Представление об электронных устройствах: телефон, компьютер, планшет. Использование предметов домашнего обихода в повседневной жизни. Представление о территории двора: место для отдыха, игровая площадка, спортивная площадка, место для парковки автомобилей, место для сушки белья, место для выбивания ковров, место для контейнеров с мусором, газон. Ориентация во дворе. Представление о благоустройстве квартиры: отопление, канализация, водоснабжение, электроснабжение. Умение вести себя в случаях чрезвычайной ситуации (отсутствие света, воды и т.д.). </w:t>
      </w:r>
    </w:p>
    <w:p w14:paraId="274E3EAC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Предметы и материалы, изготовленные человеком.</w:t>
      </w:r>
    </w:p>
    <w:p w14:paraId="7FC70AE5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бумаге, стекле, резине, металле, ткани, керамике, пластмассе и др. Представление об основных свойствах материалов и изготовленных из них предметов: стекло, керамика – хрупкие, могут разбиться; бумага – рвется, режется и т.д. Представления о применении различных материалов в предметах быта, обихода. </w:t>
      </w:r>
    </w:p>
    <w:p w14:paraId="11F9FF29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Город.</w:t>
      </w:r>
    </w:p>
    <w:p w14:paraId="3EBE870F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>Представление о районах, улицах, площадях, зданиях родного города. Представление об улицах, на которых расположена школа, дом. Ориентация в городе: умение находить остановки общественного транспорта, магазины и др. места. Представление о профессиях людей, работающих в городских учреждениях. Соблюдение правил поведения в общественных местах. Соблюдение правил поведения на улице. Представление об истории родного города.</w:t>
      </w:r>
    </w:p>
    <w:p w14:paraId="74484B2E" w14:textId="77777777" w:rsidR="009F654F" w:rsidRDefault="009F654F" w:rsidP="00E1246B">
      <w:pPr>
        <w:pStyle w:val="a3"/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</w:p>
    <w:p w14:paraId="04F96A0E" w14:textId="77777777" w:rsidR="009F654F" w:rsidRDefault="009F654F" w:rsidP="00E1246B">
      <w:pPr>
        <w:pStyle w:val="a3"/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</w:p>
    <w:p w14:paraId="2E502903" w14:textId="14791A7A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Транспорт.</w:t>
      </w:r>
    </w:p>
    <w:p w14:paraId="54421468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наземном транспорте. Соблюдение правил дорожного движения. Представление о воздушном транспорте. Представление о водном транспорте. Представление о космическом транспорте. Представление о профессиях людей, работающих на транспорте. Представление об общественном транспорте. Соблюдение правил пользования общественным транспортом. Представление о специальном транспорте. Представление о профессиях людей, работающих на специальном транспорте. </w:t>
      </w:r>
    </w:p>
    <w:p w14:paraId="0615BC17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Традиции, обычаи.</w:t>
      </w:r>
    </w:p>
    <w:p w14:paraId="0ADD7DD3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Представление о празднике. Представление о школьных традициях: День знаний, последний учебный день, день рождения школы и др., участие в школьных мероприятиях. Представление о национальных, о религиозных атрибутах, традициях, праздниках. </w:t>
      </w:r>
    </w:p>
    <w:p w14:paraId="6E30B55B" w14:textId="77777777" w:rsidR="00655726" w:rsidRPr="00124D22" w:rsidRDefault="00655726" w:rsidP="00E1246B">
      <w:pPr>
        <w:pStyle w:val="a3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>Страна.</w:t>
      </w:r>
    </w:p>
    <w:p w14:paraId="5DAA5C9E" w14:textId="77777777" w:rsidR="00655726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>Представление о государстве Россия и государственной символике. Представление о правах и обязанностях гражданина России. Представление о некоторых значимых исторических событиях России. Представление о выдающихся людях России. Представление о странах мира. Представление о выдающихся людях мира.</w:t>
      </w:r>
    </w:p>
    <w:p w14:paraId="3FAED5CB" w14:textId="77777777" w:rsidR="00A049C5" w:rsidRDefault="00A049C5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14CB606" w14:textId="77777777" w:rsidR="00A049C5" w:rsidRDefault="00A049C5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66EFBF85" w14:textId="77777777" w:rsidR="00A049C5" w:rsidRDefault="00A049C5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6934C20" w14:textId="77777777" w:rsidR="00A049C5" w:rsidRDefault="00A049C5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D4545DB" w14:textId="77777777" w:rsidR="00A049C5" w:rsidRDefault="00A049C5" w:rsidP="00A049C5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05959FA1" w14:textId="6F66433F" w:rsidR="00A049C5" w:rsidRDefault="00A049C5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412EAF83" w14:textId="37101686" w:rsidR="009F654F" w:rsidRDefault="009F654F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7F3CD5A9" w14:textId="5BDDC36E" w:rsidR="009F654F" w:rsidRDefault="009F654F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35FB2CC" w14:textId="0143627E" w:rsidR="009F654F" w:rsidRDefault="009F654F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126231D" w14:textId="1C58C7E0" w:rsidR="009F654F" w:rsidRDefault="009F654F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4F8AEF3" w14:textId="235C5A33" w:rsidR="00D7329B" w:rsidRDefault="00D7329B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8FD19AA" w14:textId="10CE5F02" w:rsidR="00D7329B" w:rsidRDefault="00D7329B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81F97CE" w14:textId="4F0FAFFF" w:rsidR="00D7329B" w:rsidRDefault="00D7329B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7DFB4A3" w14:textId="4C219360" w:rsidR="00D7329B" w:rsidRDefault="00D7329B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F1FB2A0" w14:textId="3E147B6B" w:rsidR="00D7329B" w:rsidRDefault="00D7329B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2CF82CD" w14:textId="77777777" w:rsidR="00D7329B" w:rsidRDefault="00D7329B" w:rsidP="009F654F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0A5F3365" w14:textId="77777777" w:rsidR="009F654F" w:rsidRDefault="009F654F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4CDD1A47" w14:textId="77777777" w:rsidR="00A049C5" w:rsidRDefault="00A049C5" w:rsidP="002E4AD0">
      <w:pPr>
        <w:spacing w:after="87" w:line="270" w:lineRule="auto"/>
        <w:ind w:left="-3" w:hanging="10"/>
        <w:jc w:val="center"/>
      </w:pPr>
      <w:r>
        <w:rPr>
          <w:b/>
        </w:rPr>
        <w:lastRenderedPageBreak/>
        <w:t>КАЛЕНДАРНО-ТЕМАТИЧЕСКОЕ ПЛАНИРОВАНИЕ</w:t>
      </w:r>
    </w:p>
    <w:p w14:paraId="5945EB5C" w14:textId="5CCE3D50" w:rsidR="00A049C5" w:rsidRDefault="00A049C5" w:rsidP="002E4AD0">
      <w:pPr>
        <w:spacing w:line="270" w:lineRule="auto"/>
        <w:ind w:left="1248" w:hanging="10"/>
        <w:jc w:val="center"/>
      </w:pPr>
      <w:r>
        <w:rPr>
          <w:b/>
        </w:rPr>
        <w:t xml:space="preserve"> </w:t>
      </w:r>
      <w:r w:rsidR="009F654F">
        <w:rPr>
          <w:b/>
        </w:rPr>
        <w:t xml:space="preserve">4  </w:t>
      </w:r>
      <w:proofErr w:type="gramStart"/>
      <w:r>
        <w:rPr>
          <w:b/>
        </w:rPr>
        <w:t>КЛАСС</w:t>
      </w:r>
      <w:r w:rsidR="002E4AD0">
        <w:rPr>
          <w:b/>
        </w:rPr>
        <w:t>Е</w:t>
      </w:r>
      <w:proofErr w:type="gramEnd"/>
      <w:r>
        <w:rPr>
          <w:b/>
        </w:rPr>
        <w:t xml:space="preserve"> </w:t>
      </w:r>
      <w:r w:rsidR="002E4AD0">
        <w:rPr>
          <w:b/>
        </w:rPr>
        <w:t>17</w:t>
      </w:r>
      <w:r>
        <w:rPr>
          <w:b/>
        </w:rPr>
        <w:t xml:space="preserve"> ЧАСОВ</w:t>
      </w:r>
    </w:p>
    <w:tbl>
      <w:tblPr>
        <w:tblStyle w:val="TableGrid"/>
        <w:tblW w:w="15684" w:type="dxa"/>
        <w:jc w:val="center"/>
        <w:tblInd w:w="0" w:type="dxa"/>
        <w:tblCellMar>
          <w:top w:w="80" w:type="dxa"/>
          <w:left w:w="55" w:type="dxa"/>
          <w:right w:w="2" w:type="dxa"/>
        </w:tblCellMar>
        <w:tblLook w:val="04A0" w:firstRow="1" w:lastRow="0" w:firstColumn="1" w:lastColumn="0" w:noHBand="0" w:noVBand="1"/>
      </w:tblPr>
      <w:tblGrid>
        <w:gridCol w:w="699"/>
        <w:gridCol w:w="2051"/>
        <w:gridCol w:w="1450"/>
        <w:gridCol w:w="8059"/>
        <w:gridCol w:w="3425"/>
      </w:tblGrid>
      <w:tr w:rsidR="00A049C5" w14:paraId="516EA348" w14:textId="77777777" w:rsidTr="00BE2B3B">
        <w:trPr>
          <w:trHeight w:val="622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6A6312E5" w14:textId="77777777" w:rsidR="00A049C5" w:rsidRDefault="00A049C5" w:rsidP="00BE2B3B">
            <w:pPr>
              <w:spacing w:after="0" w:line="259" w:lineRule="auto"/>
            </w:pPr>
            <w:r>
              <w:rPr>
                <w:b/>
              </w:rPr>
              <w:t xml:space="preserve">№ </w:t>
            </w:r>
          </w:p>
          <w:p w14:paraId="75D8B94C" w14:textId="77777777" w:rsidR="00A049C5" w:rsidRDefault="00A049C5" w:rsidP="00BE2B3B">
            <w:pPr>
              <w:spacing w:after="0" w:line="259" w:lineRule="auto"/>
            </w:pPr>
            <w:r>
              <w:rPr>
                <w:b/>
              </w:rPr>
              <w:t xml:space="preserve">п/п 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16499E36" w14:textId="77777777" w:rsidR="00A049C5" w:rsidRDefault="00A049C5" w:rsidP="00BE2B3B">
            <w:pPr>
              <w:spacing w:after="0" w:line="259" w:lineRule="auto"/>
              <w:ind w:right="53"/>
              <w:jc w:val="center"/>
            </w:pPr>
            <w:r>
              <w:rPr>
                <w:b/>
              </w:rPr>
              <w:t xml:space="preserve">Темы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21472C00" w14:textId="77777777" w:rsidR="00A049C5" w:rsidRDefault="00A049C5" w:rsidP="00BE2B3B">
            <w:pPr>
              <w:spacing w:after="0" w:line="259" w:lineRule="auto"/>
              <w:jc w:val="center"/>
            </w:pPr>
            <w:r>
              <w:rPr>
                <w:b/>
              </w:rPr>
              <w:t xml:space="preserve">Количество часов  </w:t>
            </w:r>
          </w:p>
        </w:tc>
        <w:tc>
          <w:tcPr>
            <w:tcW w:w="8059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426FC02F" w14:textId="77777777" w:rsidR="00A049C5" w:rsidRDefault="00A049C5" w:rsidP="00BE2B3B">
            <w:pPr>
              <w:spacing w:after="0" w:line="259" w:lineRule="auto"/>
              <w:ind w:right="53"/>
              <w:jc w:val="center"/>
            </w:pPr>
            <w:r>
              <w:rPr>
                <w:b/>
              </w:rPr>
              <w:t xml:space="preserve">Характеристика деятельности обучающегося 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542CB027" w14:textId="77777777" w:rsidR="00A049C5" w:rsidRDefault="00A049C5" w:rsidP="00BE2B3B">
            <w:pPr>
              <w:spacing w:after="0" w:line="259" w:lineRule="auto"/>
              <w:ind w:right="53"/>
              <w:jc w:val="center"/>
            </w:pPr>
            <w:r>
              <w:rPr>
                <w:b/>
              </w:rPr>
              <w:t>Понятия</w:t>
            </w:r>
            <w:r>
              <w:t xml:space="preserve"> </w:t>
            </w:r>
          </w:p>
        </w:tc>
      </w:tr>
      <w:tr w:rsidR="00A049C5" w14:paraId="2DBE13D4" w14:textId="77777777" w:rsidTr="00BE2B3B">
        <w:trPr>
          <w:trHeight w:val="912"/>
          <w:jc w:val="center"/>
        </w:trPr>
        <w:tc>
          <w:tcPr>
            <w:tcW w:w="699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C9CCC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2DE84668" w14:textId="7A709679" w:rsidR="00A049C5" w:rsidRDefault="00A049C5" w:rsidP="00BE2B3B">
            <w:pPr>
              <w:spacing w:after="0" w:line="259" w:lineRule="auto"/>
              <w:ind w:left="53"/>
            </w:pPr>
            <w:r>
              <w:t>1-2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42E1C6D8" w14:textId="77777777" w:rsidR="00A049C5" w:rsidRDefault="00A049C5" w:rsidP="00BE2B3B">
            <w:pPr>
              <w:spacing w:after="0" w:line="259" w:lineRule="auto"/>
              <w:ind w:right="7"/>
            </w:pPr>
            <w:r>
              <w:t xml:space="preserve">Учителя и одноклассники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6A9615BF" w14:textId="3A2388EA" w:rsidR="00A049C5" w:rsidRDefault="00A049C5" w:rsidP="00BE2B3B">
            <w:pPr>
              <w:spacing w:after="0" w:line="259" w:lineRule="auto"/>
              <w:ind w:right="54"/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1ACD32F4" w14:textId="77777777" w:rsidR="00A049C5" w:rsidRDefault="00A049C5" w:rsidP="00BE2B3B">
            <w:pPr>
              <w:spacing w:after="0" w:line="259" w:lineRule="auto"/>
            </w:pPr>
            <w:r>
              <w:t xml:space="preserve">Выбирать из 3-4 фотографий фотографию учителя, воспитателя и одноклассников. </w:t>
            </w:r>
          </w:p>
          <w:p w14:paraId="4D288A10" w14:textId="77777777" w:rsidR="00A049C5" w:rsidRDefault="00A049C5" w:rsidP="00BE2B3B">
            <w:pPr>
              <w:spacing w:after="0" w:line="259" w:lineRule="auto"/>
            </w:pPr>
            <w:r>
              <w:t xml:space="preserve">Соотносить таблички с именами к фотографиям учителей и одноклассников. </w:t>
            </w:r>
          </w:p>
          <w:p w14:paraId="27457655" w14:textId="77777777" w:rsidR="00A049C5" w:rsidRDefault="00A049C5" w:rsidP="00BE2B3B">
            <w:pPr>
              <w:spacing w:after="0" w:line="259" w:lineRule="auto"/>
            </w:pPr>
            <w:r>
              <w:t xml:space="preserve">Называть Имена учителя и одноклассников (У/Д), по памяти.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2ED971A6" w14:textId="77777777" w:rsidR="00A049C5" w:rsidRDefault="00A049C5" w:rsidP="00BE2B3B">
            <w:pPr>
              <w:spacing w:after="0" w:line="240" w:lineRule="auto"/>
            </w:pPr>
            <w:r>
              <w:t xml:space="preserve">Имена учителей и одноклассников Учитель. Воспитатель. </w:t>
            </w:r>
          </w:p>
          <w:p w14:paraId="66E9ADD1" w14:textId="77777777" w:rsidR="00A049C5" w:rsidRDefault="00A049C5" w:rsidP="00BE2B3B">
            <w:pPr>
              <w:spacing w:after="0" w:line="259" w:lineRule="auto"/>
            </w:pPr>
            <w:r>
              <w:t xml:space="preserve">Друг. Одноклассник. </w:t>
            </w:r>
          </w:p>
        </w:tc>
      </w:tr>
      <w:tr w:rsidR="00A049C5" w14:paraId="1F27F638" w14:textId="77777777" w:rsidTr="00BE2B3B">
        <w:trPr>
          <w:trHeight w:val="1498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B6AE1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011022CB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63136C2F" w14:textId="307C65E7" w:rsidR="00A049C5" w:rsidRDefault="00A049C5" w:rsidP="00BE2B3B">
            <w:pPr>
              <w:spacing w:after="0" w:line="259" w:lineRule="auto"/>
              <w:ind w:left="53"/>
            </w:pPr>
            <w:r>
              <w:t xml:space="preserve">3-5 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7B2A27E1" w14:textId="77777777" w:rsidR="00A049C5" w:rsidRDefault="00A049C5" w:rsidP="00BE2B3B">
            <w:pPr>
              <w:spacing w:after="0" w:line="259" w:lineRule="auto"/>
            </w:pPr>
            <w:r>
              <w:t xml:space="preserve">Учебные  принадлежности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1B48E21E" w14:textId="5FE01A36" w:rsidR="00A049C5" w:rsidRDefault="00A049C5" w:rsidP="00BE2B3B">
            <w:pPr>
              <w:spacing w:after="0" w:line="259" w:lineRule="auto"/>
              <w:ind w:right="54"/>
              <w:jc w:val="center"/>
            </w:pPr>
            <w:r>
              <w:rPr>
                <w:b/>
              </w:rPr>
              <w:t>3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56176AA5" w14:textId="77777777" w:rsidR="00A049C5" w:rsidRDefault="00A049C5" w:rsidP="00BE2B3B">
            <w:pPr>
              <w:spacing w:after="2" w:line="237" w:lineRule="auto"/>
            </w:pPr>
            <w:r>
              <w:t xml:space="preserve">Выполнять поручения по просьбе (собери, дай, убери, возьми): карандаши, фломастеры, тетради, книги.  </w:t>
            </w:r>
          </w:p>
          <w:p w14:paraId="5B631C4C" w14:textId="77777777" w:rsidR="00A049C5" w:rsidRDefault="00A049C5" w:rsidP="00BE2B3B">
            <w:pPr>
              <w:spacing w:after="0" w:line="259" w:lineRule="auto"/>
            </w:pPr>
            <w:r>
              <w:t xml:space="preserve">Убирать их в классе в отведенное для этого место. </w:t>
            </w:r>
          </w:p>
          <w:p w14:paraId="04418015" w14:textId="77777777" w:rsidR="00A049C5" w:rsidRDefault="00A049C5" w:rsidP="00BE2B3B">
            <w:pPr>
              <w:spacing w:after="0" w:line="259" w:lineRule="auto"/>
            </w:pPr>
            <w:r>
              <w:t xml:space="preserve">Проговаривать отчёт о проделанной работе. </w:t>
            </w:r>
          </w:p>
          <w:p w14:paraId="5FDB4B64" w14:textId="77777777" w:rsidR="00A049C5" w:rsidRDefault="00A049C5" w:rsidP="00BE2B3B">
            <w:pPr>
              <w:spacing w:after="0" w:line="259" w:lineRule="auto"/>
            </w:pPr>
            <w:r>
              <w:t xml:space="preserve">Отвечать на вопросы.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7AE82A25" w14:textId="77777777" w:rsidR="00A049C5" w:rsidRDefault="00A049C5" w:rsidP="00BE2B3B">
            <w:pPr>
              <w:spacing w:after="0" w:line="254" w:lineRule="auto"/>
            </w:pPr>
            <w:r>
              <w:t>Положи, убери, дай</w:t>
            </w:r>
            <w:r>
              <w:rPr>
                <w:rFonts w:ascii="Calibri" w:eastAsia="Calibri" w:hAnsi="Calibri" w:cs="Calibri"/>
              </w:rPr>
              <w:t xml:space="preserve"> </w:t>
            </w:r>
            <w:r>
              <w:t xml:space="preserve">собери, убери, возьми. </w:t>
            </w:r>
          </w:p>
          <w:p w14:paraId="37A5C015" w14:textId="77777777" w:rsidR="00A049C5" w:rsidRDefault="00A049C5" w:rsidP="00BE2B3B">
            <w:pPr>
              <w:spacing w:after="24" w:line="240" w:lineRule="auto"/>
            </w:pPr>
            <w:r>
              <w:t xml:space="preserve">Карандаш, тетрадь, книга, линейка, ручка, учебник. </w:t>
            </w:r>
          </w:p>
          <w:p w14:paraId="6CC6BC05" w14:textId="77777777" w:rsidR="00A049C5" w:rsidRDefault="00A049C5" w:rsidP="00BE2B3B">
            <w:pPr>
              <w:spacing w:after="0" w:line="259" w:lineRule="auto"/>
            </w:pPr>
            <w:r>
              <w:t xml:space="preserve">Что </w:t>
            </w:r>
            <w:r>
              <w:tab/>
              <w:t xml:space="preserve">ты </w:t>
            </w:r>
            <w:r>
              <w:tab/>
              <w:t xml:space="preserve">сделал? </w:t>
            </w:r>
            <w:r>
              <w:tab/>
              <w:t xml:space="preserve">(Взял, </w:t>
            </w:r>
            <w:r>
              <w:tab/>
              <w:t xml:space="preserve">убрал, положил) </w:t>
            </w:r>
          </w:p>
        </w:tc>
      </w:tr>
      <w:tr w:rsidR="00A049C5" w14:paraId="7A52E50C" w14:textId="77777777" w:rsidTr="00BE2B3B">
        <w:trPr>
          <w:trHeight w:val="1500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45A68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354CF3B1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642D91B5" w14:textId="79A8F422" w:rsidR="00A049C5" w:rsidRDefault="00A049C5" w:rsidP="00BE2B3B">
            <w:pPr>
              <w:spacing w:after="0" w:line="259" w:lineRule="auto"/>
              <w:ind w:right="4"/>
              <w:jc w:val="center"/>
            </w:pPr>
            <w:r>
              <w:t xml:space="preserve">6-7 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433BC6BD" w14:textId="77777777" w:rsidR="00A049C5" w:rsidRDefault="00A049C5" w:rsidP="00BE2B3B">
            <w:pPr>
              <w:spacing w:after="0" w:line="259" w:lineRule="auto"/>
            </w:pPr>
            <w:r>
              <w:t xml:space="preserve">Мебель в классе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67440F68" w14:textId="6DEF79A0" w:rsidR="00A049C5" w:rsidRDefault="00A049C5" w:rsidP="00BE2B3B">
            <w:pPr>
              <w:spacing w:after="0" w:line="259" w:lineRule="auto"/>
              <w:ind w:right="54"/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39100550" w14:textId="77777777" w:rsidR="00A049C5" w:rsidRDefault="00A049C5" w:rsidP="00BE2B3B">
            <w:pPr>
              <w:spacing w:after="2" w:line="237" w:lineRule="auto"/>
            </w:pPr>
            <w:r>
              <w:t xml:space="preserve">Называть предметы мебели класса, оснащение класса, где для чего используются те или иные предметы мебели. </w:t>
            </w:r>
          </w:p>
          <w:p w14:paraId="36A8A38E" w14:textId="77777777" w:rsidR="00A049C5" w:rsidRDefault="00A049C5" w:rsidP="00BE2B3B">
            <w:pPr>
              <w:spacing w:after="0" w:line="240" w:lineRule="auto"/>
            </w:pPr>
            <w:r>
              <w:t xml:space="preserve">Самостоятельно убирать тетради, книги, кисточки, краски на соответствующее место, вытирать с доски. </w:t>
            </w:r>
          </w:p>
          <w:p w14:paraId="7E976216" w14:textId="77777777" w:rsidR="00A049C5" w:rsidRDefault="00A049C5" w:rsidP="00BE2B3B">
            <w:pPr>
              <w:spacing w:after="0" w:line="259" w:lineRule="auto"/>
              <w:ind w:right="3440"/>
            </w:pPr>
            <w:r>
              <w:t xml:space="preserve">Проговаривать отчёт о проделанной работе. Отвечать на вопросы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109AEE97" w14:textId="77777777" w:rsidR="00A049C5" w:rsidRDefault="00A049C5" w:rsidP="00BE2B3B">
            <w:pPr>
              <w:spacing w:after="0" w:line="259" w:lineRule="auto"/>
            </w:pPr>
            <w:r>
              <w:t xml:space="preserve">Стол, стул, шкаф, доска. </w:t>
            </w:r>
          </w:p>
          <w:p w14:paraId="22BFCF6E" w14:textId="77777777" w:rsidR="00A049C5" w:rsidRDefault="00A049C5" w:rsidP="00BE2B3B">
            <w:pPr>
              <w:spacing w:after="0" w:line="259" w:lineRule="auto"/>
            </w:pPr>
            <w:r>
              <w:t xml:space="preserve">В шкаф кладут книги.  </w:t>
            </w:r>
          </w:p>
          <w:p w14:paraId="338567C2" w14:textId="77777777" w:rsidR="00A049C5" w:rsidRDefault="00A049C5" w:rsidP="00BE2B3B">
            <w:pPr>
              <w:spacing w:after="0" w:line="259" w:lineRule="auto"/>
            </w:pPr>
            <w:r>
              <w:t xml:space="preserve">Рюкзак вешают на крючок. </w:t>
            </w:r>
          </w:p>
          <w:p w14:paraId="1FEA4B2E" w14:textId="77777777" w:rsidR="00A049C5" w:rsidRDefault="00A049C5" w:rsidP="00BE2B3B">
            <w:pPr>
              <w:spacing w:after="0" w:line="259" w:lineRule="auto"/>
            </w:pPr>
            <w:r>
              <w:t xml:space="preserve">На доске пишут мелом, маркером. </w:t>
            </w:r>
          </w:p>
        </w:tc>
      </w:tr>
      <w:tr w:rsidR="00A049C5" w14:paraId="62850241" w14:textId="77777777" w:rsidTr="00BE2B3B">
        <w:trPr>
          <w:trHeight w:val="1709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29E62F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698D4D9C" w14:textId="77777777" w:rsidR="00A049C5" w:rsidRDefault="00A049C5" w:rsidP="00BE2B3B">
            <w:pPr>
              <w:spacing w:after="0" w:line="259" w:lineRule="auto"/>
            </w:pPr>
            <w:r>
              <w:t xml:space="preserve">  </w:t>
            </w:r>
          </w:p>
          <w:p w14:paraId="37707769" w14:textId="6CE74378" w:rsidR="00A049C5" w:rsidRDefault="00A049C5" w:rsidP="00BE2B3B">
            <w:pPr>
              <w:spacing w:after="0" w:line="259" w:lineRule="auto"/>
            </w:pPr>
            <w:r>
              <w:t xml:space="preserve">8-9 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A1C4EB" w14:textId="77777777" w:rsidR="00A049C5" w:rsidRDefault="00A049C5" w:rsidP="00BE2B3B">
            <w:pPr>
              <w:spacing w:after="0" w:line="259" w:lineRule="auto"/>
            </w:pPr>
            <w:r>
              <w:t xml:space="preserve">Помещения школы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0C5A0B" w14:textId="40F4D359" w:rsidR="00A049C5" w:rsidRDefault="00A049C5" w:rsidP="00BE2B3B">
            <w:pPr>
              <w:spacing w:after="0" w:line="259" w:lineRule="auto"/>
              <w:ind w:right="54"/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71669" w14:textId="77777777" w:rsidR="00A049C5" w:rsidRDefault="00A049C5" w:rsidP="00BE2B3B">
            <w:pPr>
              <w:spacing w:after="0" w:line="240" w:lineRule="auto"/>
              <w:ind w:right="52"/>
            </w:pPr>
            <w:r>
              <w:t>Ориентироваться на обозначение (устно-</w:t>
            </w:r>
            <w:proofErr w:type="spellStart"/>
            <w:r>
              <w:t>дактильное</w:t>
            </w:r>
            <w:proofErr w:type="spellEnd"/>
            <w:r>
              <w:t xml:space="preserve">, жестовое, письменное, фотографию или рисунок), которое показывает учитель, при переходе из одного помещения в другое. Находясь в классе, столовой или медкабинете выбрать соответствующее обозначение из вариантов (фотографию, рисунок или письменное обозначение). </w:t>
            </w:r>
          </w:p>
          <w:p w14:paraId="71539FBF" w14:textId="77777777" w:rsidR="00A049C5" w:rsidRDefault="00A049C5" w:rsidP="00BE2B3B">
            <w:pPr>
              <w:spacing w:after="0" w:line="259" w:lineRule="auto"/>
            </w:pPr>
            <w:r>
              <w:t xml:space="preserve">Соотнесение карточки и картинки. </w:t>
            </w:r>
          </w:p>
          <w:p w14:paraId="302447EA" w14:textId="5EC5E920" w:rsidR="00A049C5" w:rsidRDefault="00A049C5" w:rsidP="00BE2B3B">
            <w:pPr>
              <w:spacing w:after="0" w:line="259" w:lineRule="auto"/>
            </w:pPr>
            <w:r>
              <w:t xml:space="preserve">Называть помещения школы с предназначением (действием): в столовой-едим, в бассейне плаваем).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7BAA4" w14:textId="77777777" w:rsidR="00A049C5" w:rsidRDefault="00A049C5" w:rsidP="00BE2B3B">
            <w:pPr>
              <w:spacing w:after="0" w:line="240" w:lineRule="auto"/>
              <w:ind w:right="55"/>
            </w:pPr>
            <w:r>
              <w:t xml:space="preserve">Школа, класс, столовая, медкабинет, кабинет психолога, спортивный зал, бассейн, актовый зал.  </w:t>
            </w:r>
          </w:p>
          <w:p w14:paraId="26F00F3B" w14:textId="77777777" w:rsidR="00A049C5" w:rsidRDefault="00A049C5" w:rsidP="00BE2B3B">
            <w:pPr>
              <w:spacing w:after="0" w:line="259" w:lineRule="auto"/>
            </w:pPr>
            <w:r>
              <w:t xml:space="preserve">В столовой-едим, в бассейне-плаваем. </w:t>
            </w:r>
          </w:p>
        </w:tc>
      </w:tr>
    </w:tbl>
    <w:p w14:paraId="23B45DD1" w14:textId="77777777" w:rsidR="00A049C5" w:rsidRDefault="00A049C5" w:rsidP="00A049C5">
      <w:pPr>
        <w:spacing w:after="0" w:line="259" w:lineRule="auto"/>
        <w:ind w:left="-6182" w:right="11250"/>
      </w:pPr>
    </w:p>
    <w:tbl>
      <w:tblPr>
        <w:tblStyle w:val="TableGrid"/>
        <w:tblW w:w="15684" w:type="dxa"/>
        <w:jc w:val="center"/>
        <w:tblInd w:w="0" w:type="dxa"/>
        <w:tblCellMar>
          <w:top w:w="80" w:type="dxa"/>
          <w:left w:w="55" w:type="dxa"/>
          <w:right w:w="3" w:type="dxa"/>
        </w:tblCellMar>
        <w:tblLook w:val="04A0" w:firstRow="1" w:lastRow="0" w:firstColumn="1" w:lastColumn="0" w:noHBand="0" w:noVBand="1"/>
      </w:tblPr>
      <w:tblGrid>
        <w:gridCol w:w="699"/>
        <w:gridCol w:w="2051"/>
        <w:gridCol w:w="1450"/>
        <w:gridCol w:w="8059"/>
        <w:gridCol w:w="3425"/>
      </w:tblGrid>
      <w:tr w:rsidR="00A049C5" w14:paraId="4041160F" w14:textId="77777777" w:rsidTr="00BE2B3B">
        <w:trPr>
          <w:trHeight w:val="350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FEB79" w14:textId="77777777" w:rsidR="00A049C5" w:rsidRDefault="00A049C5" w:rsidP="00BE2B3B">
            <w:pPr>
              <w:spacing w:after="160" w:line="259" w:lineRule="auto"/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1B7964EA" w14:textId="77777777" w:rsidR="00A049C5" w:rsidRDefault="00A049C5" w:rsidP="00BE2B3B">
            <w:pPr>
              <w:spacing w:after="160" w:line="259" w:lineRule="auto"/>
            </w:pP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1B212453" w14:textId="77777777" w:rsidR="00A049C5" w:rsidRDefault="00A049C5" w:rsidP="00BE2B3B">
            <w:pPr>
              <w:spacing w:after="160" w:line="259" w:lineRule="auto"/>
            </w:pPr>
          </w:p>
        </w:tc>
        <w:tc>
          <w:tcPr>
            <w:tcW w:w="8059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617B4A49" w14:textId="77777777" w:rsidR="00A049C5" w:rsidRDefault="00A049C5" w:rsidP="00BE2B3B">
            <w:pPr>
              <w:spacing w:after="0" w:line="259" w:lineRule="auto"/>
            </w:pPr>
            <w:r>
              <w:t xml:space="preserve">Отвечать на вопросы. 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51DDACF5" w14:textId="77777777" w:rsidR="00A049C5" w:rsidRDefault="00A049C5" w:rsidP="00BE2B3B">
            <w:pPr>
              <w:spacing w:after="160" w:line="259" w:lineRule="auto"/>
            </w:pPr>
          </w:p>
        </w:tc>
      </w:tr>
      <w:tr w:rsidR="00A049C5" w14:paraId="7432D9B6" w14:textId="77777777" w:rsidTr="00BE2B3B">
        <w:trPr>
          <w:trHeight w:val="1500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6733FB6C" w14:textId="77777777" w:rsidR="00A049C5" w:rsidRDefault="00A049C5" w:rsidP="00BE2B3B">
            <w:pPr>
              <w:spacing w:after="0" w:line="259" w:lineRule="auto"/>
            </w:pPr>
            <w:r>
              <w:t xml:space="preserve"> </w:t>
            </w:r>
          </w:p>
          <w:p w14:paraId="50414722" w14:textId="70291550" w:rsidR="00A049C5" w:rsidRDefault="00A049C5" w:rsidP="00BE2B3B">
            <w:pPr>
              <w:spacing w:after="0" w:line="259" w:lineRule="auto"/>
            </w:pPr>
            <w:r>
              <w:t xml:space="preserve">10-12 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7352C894" w14:textId="77777777" w:rsidR="00A049C5" w:rsidRDefault="00A049C5" w:rsidP="00BE2B3B">
            <w:pPr>
              <w:spacing w:after="0" w:line="259" w:lineRule="auto"/>
            </w:pPr>
            <w:r>
              <w:t xml:space="preserve">Праздник «Новый год»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49E5BED1" w14:textId="1B5E88FE" w:rsidR="00A049C5" w:rsidRDefault="00A049C5" w:rsidP="00BE2B3B">
            <w:pPr>
              <w:spacing w:after="0" w:line="259" w:lineRule="auto"/>
              <w:ind w:right="53"/>
              <w:jc w:val="center"/>
            </w:pPr>
            <w:r>
              <w:rPr>
                <w:b/>
              </w:rPr>
              <w:t>3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0DD624BB" w14:textId="77777777" w:rsidR="00A049C5" w:rsidRDefault="00A049C5" w:rsidP="00BE2B3B">
            <w:pPr>
              <w:spacing w:after="0" w:line="259" w:lineRule="auto"/>
            </w:pPr>
            <w:r>
              <w:t xml:space="preserve">Просматривать видеоролики, карточки, картинки. </w:t>
            </w:r>
          </w:p>
          <w:p w14:paraId="6B4BD460" w14:textId="77777777" w:rsidR="00A049C5" w:rsidRDefault="00A049C5" w:rsidP="00BE2B3B">
            <w:pPr>
              <w:spacing w:after="0" w:line="259" w:lineRule="auto"/>
            </w:pPr>
            <w:r>
              <w:t xml:space="preserve">Закреплять знания о традициях празднования Нового года.  </w:t>
            </w:r>
          </w:p>
          <w:p w14:paraId="571F5ACA" w14:textId="77777777" w:rsidR="00A049C5" w:rsidRDefault="00A049C5" w:rsidP="00BE2B3B">
            <w:pPr>
              <w:spacing w:after="0" w:line="240" w:lineRule="auto"/>
              <w:ind w:right="1827"/>
            </w:pPr>
            <w:r>
              <w:t xml:space="preserve">Изготавливать поздравительные открытки. Подписывать поздравления. Украшать классную комнату (рисунки, плакаты, новогодние украшения) Подготовка к праздничному Новогоднему утреннику. </w:t>
            </w:r>
          </w:p>
          <w:p w14:paraId="68EAD138" w14:textId="77777777" w:rsidR="00A049C5" w:rsidRDefault="00A049C5" w:rsidP="00BE2B3B">
            <w:pPr>
              <w:spacing w:after="0" w:line="259" w:lineRule="auto"/>
            </w:pPr>
            <w:r>
              <w:t xml:space="preserve">Отвечать на вопросы.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13694962" w14:textId="77777777" w:rsidR="00A049C5" w:rsidRDefault="00A049C5" w:rsidP="00BE2B3B">
            <w:pPr>
              <w:spacing w:after="0" w:line="240" w:lineRule="auto"/>
            </w:pPr>
            <w:r>
              <w:t xml:space="preserve">Дед мороз. Снегурочка. Подарок. Новый год. Зима. Праздник. </w:t>
            </w:r>
          </w:p>
          <w:p w14:paraId="4930E7A1" w14:textId="77777777" w:rsidR="00A049C5" w:rsidRDefault="00A049C5" w:rsidP="00BE2B3B">
            <w:pPr>
              <w:spacing w:after="0" w:line="259" w:lineRule="auto"/>
            </w:pPr>
            <w:r>
              <w:t xml:space="preserve">Украшения. Ёлка. Веселье. Игрушки. </w:t>
            </w:r>
          </w:p>
        </w:tc>
      </w:tr>
      <w:tr w:rsidR="00A049C5" w14:paraId="1E2382DA" w14:textId="77777777" w:rsidTr="00BE2B3B">
        <w:trPr>
          <w:trHeight w:val="418"/>
          <w:jc w:val="center"/>
        </w:trPr>
        <w:tc>
          <w:tcPr>
            <w:tcW w:w="15684" w:type="dxa"/>
            <w:gridSpan w:val="5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5DD70D3B" w14:textId="77777777" w:rsidR="00A049C5" w:rsidRDefault="00A049C5" w:rsidP="00BE2B3B">
            <w:pPr>
              <w:spacing w:after="0" w:line="259" w:lineRule="auto"/>
              <w:ind w:left="283"/>
            </w:pPr>
            <w:r>
              <w:rPr>
                <w:b/>
              </w:rPr>
              <w:t xml:space="preserve">            Транспорт</w:t>
            </w:r>
            <w:r>
              <w:t xml:space="preserve"> </w:t>
            </w:r>
          </w:p>
        </w:tc>
      </w:tr>
      <w:tr w:rsidR="00A049C5" w14:paraId="48459FB2" w14:textId="77777777" w:rsidTr="00BE2B3B">
        <w:trPr>
          <w:trHeight w:val="1478"/>
          <w:jc w:val="center"/>
        </w:trPr>
        <w:tc>
          <w:tcPr>
            <w:tcW w:w="699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5FA6AF" w14:textId="77777777" w:rsidR="00A049C5" w:rsidRDefault="00A049C5" w:rsidP="00BE2B3B">
            <w:pPr>
              <w:spacing w:after="0" w:line="259" w:lineRule="auto"/>
              <w:jc w:val="center"/>
            </w:pPr>
            <w:r>
              <w:t xml:space="preserve"> </w:t>
            </w:r>
          </w:p>
          <w:p w14:paraId="178A57FA" w14:textId="4428F6D1" w:rsidR="00A049C5" w:rsidRDefault="00A049C5" w:rsidP="00BE2B3B">
            <w:pPr>
              <w:spacing w:after="0" w:line="259" w:lineRule="auto"/>
              <w:ind w:right="3"/>
              <w:jc w:val="center"/>
            </w:pPr>
            <w:r>
              <w:t xml:space="preserve">13-14 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5DC17A" w14:textId="77777777" w:rsidR="00A049C5" w:rsidRDefault="00A049C5" w:rsidP="00BE2B3B">
            <w:pPr>
              <w:spacing w:after="0" w:line="259" w:lineRule="auto"/>
            </w:pPr>
            <w:r>
              <w:t xml:space="preserve">Транспорт города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D42CE0" w14:textId="4704A136" w:rsidR="00A049C5" w:rsidRDefault="00A049C5" w:rsidP="00BE2B3B">
            <w:pPr>
              <w:spacing w:after="0" w:line="259" w:lineRule="auto"/>
              <w:ind w:right="53"/>
              <w:jc w:val="center"/>
            </w:pPr>
            <w:r>
              <w:t xml:space="preserve">2 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CA7920" w14:textId="77777777" w:rsidR="00A049C5" w:rsidRDefault="00A049C5" w:rsidP="00BE2B3B">
            <w:pPr>
              <w:spacing w:after="0" w:line="259" w:lineRule="auto"/>
            </w:pPr>
            <w:r>
              <w:t xml:space="preserve">Писать, </w:t>
            </w:r>
            <w:proofErr w:type="spellStart"/>
            <w:r>
              <w:t>дактилировать</w:t>
            </w:r>
            <w:proofErr w:type="spellEnd"/>
            <w:r>
              <w:t xml:space="preserve">, показывать </w:t>
            </w:r>
            <w:proofErr w:type="spellStart"/>
            <w:r>
              <w:t>жестом</w:t>
            </w:r>
            <w:proofErr w:type="gramStart"/>
            <w:r>
              <w:t>:н</w:t>
            </w:r>
            <w:proofErr w:type="gramEnd"/>
            <w:r>
              <w:t>азвания</w:t>
            </w:r>
            <w:proofErr w:type="spellEnd"/>
            <w:r>
              <w:t xml:space="preserve"> городского транспорта.  </w:t>
            </w:r>
          </w:p>
          <w:p w14:paraId="14957BBF" w14:textId="77777777" w:rsidR="00A049C5" w:rsidRDefault="00A049C5" w:rsidP="00BE2B3B">
            <w:pPr>
              <w:spacing w:after="0" w:line="259" w:lineRule="auto"/>
            </w:pPr>
            <w:r>
              <w:t xml:space="preserve">Соблюдать правила поведения в общественном транспорте. </w:t>
            </w:r>
          </w:p>
          <w:p w14:paraId="45B90DED" w14:textId="77777777" w:rsidR="00A049C5" w:rsidRDefault="00A049C5" w:rsidP="00BE2B3B">
            <w:pPr>
              <w:spacing w:after="0" w:line="259" w:lineRule="auto"/>
            </w:pPr>
            <w:r>
              <w:t xml:space="preserve">Подбирать таблички с названием транспорта к картинкам. </w:t>
            </w:r>
          </w:p>
          <w:p w14:paraId="67581822" w14:textId="77777777" w:rsidR="00A049C5" w:rsidRDefault="00A049C5" w:rsidP="00BE2B3B">
            <w:pPr>
              <w:spacing w:after="0" w:line="259" w:lineRule="auto"/>
            </w:pPr>
            <w:r>
              <w:t xml:space="preserve">Соотносить разные виды транспорта с обобщающим понятием. </w:t>
            </w:r>
          </w:p>
          <w:p w14:paraId="39A2C4CA" w14:textId="77777777" w:rsidR="00A049C5" w:rsidRDefault="00A049C5" w:rsidP="00BE2B3B">
            <w:pPr>
              <w:spacing w:after="0" w:line="259" w:lineRule="auto"/>
              <w:ind w:right="2722"/>
            </w:pPr>
            <w:r>
              <w:t xml:space="preserve">Составлять предложения из разрезной азбуки (слов) Отвечать на вопросы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45D90" w14:textId="77777777" w:rsidR="00A049C5" w:rsidRDefault="00A049C5" w:rsidP="00BE2B3B">
            <w:pPr>
              <w:spacing w:after="0" w:line="259" w:lineRule="auto"/>
            </w:pPr>
            <w:r>
              <w:t xml:space="preserve">Автобус, троллейбус, трамвай, метро. </w:t>
            </w:r>
          </w:p>
          <w:p w14:paraId="09663189" w14:textId="77777777" w:rsidR="00A049C5" w:rsidRDefault="00A049C5" w:rsidP="00BE2B3B">
            <w:pPr>
              <w:spacing w:after="0" w:line="259" w:lineRule="auto"/>
            </w:pPr>
            <w:r>
              <w:t xml:space="preserve">Электричка. </w:t>
            </w:r>
          </w:p>
          <w:p w14:paraId="30870E8A" w14:textId="77777777" w:rsidR="00A049C5" w:rsidRDefault="00A049C5" w:rsidP="00BE2B3B">
            <w:pPr>
              <w:spacing w:after="0" w:line="259" w:lineRule="auto"/>
            </w:pPr>
            <w:r>
              <w:t xml:space="preserve">Транспорт. Наземный, подземный. </w:t>
            </w:r>
          </w:p>
        </w:tc>
      </w:tr>
      <w:tr w:rsidR="00A049C5" w14:paraId="4F0A0E20" w14:textId="77777777" w:rsidTr="00BE2B3B">
        <w:trPr>
          <w:trHeight w:val="372"/>
          <w:jc w:val="center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320C4828" w14:textId="77777777" w:rsidR="00A049C5" w:rsidRDefault="00A049C5" w:rsidP="00BE2B3B">
            <w:pPr>
              <w:spacing w:after="0" w:line="259" w:lineRule="auto"/>
            </w:pPr>
            <w:r>
              <w:rPr>
                <w:b/>
              </w:rPr>
              <w:t xml:space="preserve"> </w:t>
            </w:r>
          </w:p>
        </w:tc>
        <w:tc>
          <w:tcPr>
            <w:tcW w:w="14985" w:type="dxa"/>
            <w:gridSpan w:val="4"/>
            <w:tcBorders>
              <w:top w:val="single" w:sz="4" w:space="0" w:color="000000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1C38EDDE" w14:textId="77777777" w:rsidR="00A049C5" w:rsidRDefault="00A049C5" w:rsidP="00BE2B3B">
            <w:pPr>
              <w:spacing w:after="0" w:line="259" w:lineRule="auto"/>
              <w:ind w:left="283"/>
            </w:pPr>
            <w:r>
              <w:rPr>
                <w:b/>
              </w:rPr>
              <w:t>Предметы и материалы, изготовленные человеком</w:t>
            </w:r>
            <w:r>
              <w:t xml:space="preserve"> </w:t>
            </w:r>
          </w:p>
        </w:tc>
      </w:tr>
      <w:tr w:rsidR="00A049C5" w14:paraId="63A09179" w14:textId="77777777" w:rsidTr="00BE2B3B">
        <w:trPr>
          <w:trHeight w:val="1961"/>
          <w:jc w:val="center"/>
        </w:trPr>
        <w:tc>
          <w:tcPr>
            <w:tcW w:w="699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CCF78" w14:textId="77777777" w:rsidR="00A049C5" w:rsidRDefault="00A049C5" w:rsidP="00BE2B3B">
            <w:pPr>
              <w:spacing w:after="0" w:line="259" w:lineRule="auto"/>
              <w:jc w:val="center"/>
            </w:pPr>
            <w:r>
              <w:lastRenderedPageBreak/>
              <w:t xml:space="preserve"> </w:t>
            </w:r>
          </w:p>
          <w:p w14:paraId="7F40135E" w14:textId="221517B6" w:rsidR="00A049C5" w:rsidRDefault="00A049C5" w:rsidP="00BE2B3B">
            <w:pPr>
              <w:spacing w:after="0" w:line="259" w:lineRule="auto"/>
              <w:ind w:right="3"/>
              <w:jc w:val="center"/>
            </w:pPr>
            <w:r>
              <w:t xml:space="preserve">15-17 </w:t>
            </w:r>
          </w:p>
        </w:tc>
        <w:tc>
          <w:tcPr>
            <w:tcW w:w="2051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5834091D" w14:textId="77777777" w:rsidR="00A049C5" w:rsidRDefault="00A049C5" w:rsidP="00BE2B3B">
            <w:pPr>
              <w:spacing w:after="0" w:line="259" w:lineRule="auto"/>
            </w:pPr>
            <w:r>
              <w:t xml:space="preserve">Посуда </w:t>
            </w:r>
          </w:p>
          <w:p w14:paraId="5F4E8310" w14:textId="77777777" w:rsidR="00A049C5" w:rsidRDefault="00A049C5" w:rsidP="00BE2B3B">
            <w:pPr>
              <w:spacing w:after="0" w:line="259" w:lineRule="auto"/>
            </w:pPr>
            <w:r>
              <w:t xml:space="preserve">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  <w:vAlign w:val="center"/>
          </w:tcPr>
          <w:p w14:paraId="6206DB5F" w14:textId="23DA526A" w:rsidR="00A049C5" w:rsidRDefault="00A049C5" w:rsidP="00BE2B3B">
            <w:pPr>
              <w:spacing w:after="0" w:line="259" w:lineRule="auto"/>
              <w:ind w:right="53"/>
              <w:jc w:val="center"/>
            </w:pPr>
            <w:r>
              <w:t>3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3C1AAE31" w14:textId="77777777" w:rsidR="00A049C5" w:rsidRDefault="00A049C5" w:rsidP="00BE2B3B">
            <w:pPr>
              <w:spacing w:after="0" w:line="240" w:lineRule="auto"/>
            </w:pPr>
            <w:r>
              <w:t xml:space="preserve">Совместно с учителем сервировать стол на 1-2 человек (раскладывать ложки, вилки, ставить тарелки, чашки). </w:t>
            </w:r>
          </w:p>
          <w:p w14:paraId="6699701B" w14:textId="77777777" w:rsidR="00A049C5" w:rsidRDefault="00A049C5" w:rsidP="00BE2B3B">
            <w:pPr>
              <w:spacing w:after="0" w:line="259" w:lineRule="auto"/>
            </w:pPr>
            <w:r>
              <w:t xml:space="preserve">Подбирать одинаковые предметы: складывать вместе вилки, ложки, тарелки, чашки. </w:t>
            </w:r>
          </w:p>
          <w:p w14:paraId="276EA1A3" w14:textId="77777777" w:rsidR="00A049C5" w:rsidRDefault="00A049C5" w:rsidP="00BE2B3B">
            <w:pPr>
              <w:spacing w:after="0" w:line="259" w:lineRule="auto"/>
            </w:pPr>
            <w:r>
              <w:t xml:space="preserve">Аналогичные действия выполнять с игрушечной посудой. </w:t>
            </w:r>
          </w:p>
          <w:p w14:paraId="5A3BBE48" w14:textId="77777777" w:rsidR="00A049C5" w:rsidRDefault="00A049C5" w:rsidP="00BE2B3B">
            <w:pPr>
              <w:spacing w:after="0" w:line="259" w:lineRule="auto"/>
            </w:pPr>
            <w:r>
              <w:t xml:space="preserve">Подбирать таблички с письменным названием предмета посуды к этому предмету. </w:t>
            </w:r>
          </w:p>
          <w:p w14:paraId="40FFC8B7" w14:textId="77777777" w:rsidR="00A049C5" w:rsidRDefault="00A049C5" w:rsidP="00BE2B3B">
            <w:pPr>
              <w:spacing w:after="0" w:line="259" w:lineRule="auto"/>
            </w:pPr>
            <w:r>
              <w:t xml:space="preserve">Выполнять поручения по просьбе (собери, дай, убери, возьми): чашку, ложку, вилку, тарелку. </w:t>
            </w:r>
          </w:p>
          <w:p w14:paraId="2FC3F849" w14:textId="77777777" w:rsidR="00A049C5" w:rsidRDefault="00A049C5" w:rsidP="00BE2B3B">
            <w:pPr>
              <w:spacing w:after="0" w:line="259" w:lineRule="auto"/>
              <w:ind w:right="2722"/>
            </w:pPr>
            <w:r>
              <w:t xml:space="preserve">Составлять предложения из разрезной азбуки (слов) Отвечать на вопросы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22" w:space="0" w:color="FFFFFF"/>
              <w:right w:val="single" w:sz="4" w:space="0" w:color="000000"/>
            </w:tcBorders>
          </w:tcPr>
          <w:p w14:paraId="0C18E044" w14:textId="77777777" w:rsidR="00A049C5" w:rsidRDefault="00A049C5" w:rsidP="00BE2B3B">
            <w:pPr>
              <w:spacing w:after="0" w:line="240" w:lineRule="auto"/>
              <w:ind w:right="293"/>
            </w:pPr>
            <w:r>
              <w:t>Положи, убери, дай</w:t>
            </w:r>
            <w:proofErr w:type="gramStart"/>
            <w:r>
              <w:t xml:space="preserve"> ,</w:t>
            </w:r>
            <w:proofErr w:type="gramEnd"/>
            <w:r>
              <w:t xml:space="preserve"> возьми Чашка, тарелка, ложка, вилка. </w:t>
            </w:r>
          </w:p>
          <w:p w14:paraId="316038B7" w14:textId="77777777" w:rsidR="00A049C5" w:rsidRDefault="00A049C5" w:rsidP="00BE2B3B">
            <w:pPr>
              <w:spacing w:after="0" w:line="259" w:lineRule="auto"/>
            </w:pPr>
            <w:r>
              <w:t xml:space="preserve">Кастрюля, половник. </w:t>
            </w:r>
          </w:p>
          <w:p w14:paraId="536C9E2B" w14:textId="77777777" w:rsidR="00A049C5" w:rsidRDefault="00A049C5" w:rsidP="00BE2B3B">
            <w:pPr>
              <w:spacing w:after="3" w:line="259" w:lineRule="auto"/>
            </w:pPr>
            <w:r>
              <w:t xml:space="preserve">Салфетки. </w:t>
            </w:r>
          </w:p>
          <w:p w14:paraId="08FCC1B9" w14:textId="77777777" w:rsidR="00A049C5" w:rsidRDefault="00A049C5" w:rsidP="00BE2B3B">
            <w:pPr>
              <w:spacing w:after="0" w:line="259" w:lineRule="auto"/>
            </w:pPr>
            <w:r>
              <w:t xml:space="preserve">Что </w:t>
            </w:r>
            <w:r>
              <w:tab/>
              <w:t xml:space="preserve">ты </w:t>
            </w:r>
            <w:r>
              <w:tab/>
              <w:t xml:space="preserve">сделал? </w:t>
            </w:r>
            <w:r>
              <w:tab/>
              <w:t xml:space="preserve">(Взял, </w:t>
            </w:r>
            <w:r>
              <w:tab/>
              <w:t>убрал, положил</w:t>
            </w:r>
            <w:proofErr w:type="gramStart"/>
            <w:r>
              <w:t xml:space="preserve">).. </w:t>
            </w:r>
            <w:proofErr w:type="gramEnd"/>
          </w:p>
        </w:tc>
      </w:tr>
      <w:tr w:rsidR="00A049C5" w14:paraId="0AE2DFEA" w14:textId="77777777" w:rsidTr="00BE2B3B">
        <w:trPr>
          <w:trHeight w:val="328"/>
          <w:jc w:val="center"/>
        </w:trPr>
        <w:tc>
          <w:tcPr>
            <w:tcW w:w="2750" w:type="dxa"/>
            <w:gridSpan w:val="2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DAC209" w14:textId="77777777" w:rsidR="00A049C5" w:rsidRDefault="00A049C5" w:rsidP="00BE2B3B">
            <w:pPr>
              <w:spacing w:after="0" w:line="259" w:lineRule="auto"/>
            </w:pPr>
            <w:r>
              <w:rPr>
                <w:b/>
              </w:rPr>
              <w:t xml:space="preserve">                    Итого </w:t>
            </w:r>
          </w:p>
        </w:tc>
        <w:tc>
          <w:tcPr>
            <w:tcW w:w="1450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27ECF" w14:textId="497B1950" w:rsidR="00A049C5" w:rsidRDefault="00A049C5" w:rsidP="00BE2B3B">
            <w:pPr>
              <w:spacing w:after="0" w:line="259" w:lineRule="auto"/>
              <w:ind w:right="54"/>
              <w:jc w:val="center"/>
            </w:pPr>
            <w:r>
              <w:rPr>
                <w:b/>
              </w:rPr>
              <w:t>17</w:t>
            </w:r>
          </w:p>
        </w:tc>
        <w:tc>
          <w:tcPr>
            <w:tcW w:w="8059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D76CC4" w14:textId="77777777" w:rsidR="00A049C5" w:rsidRDefault="00A049C5" w:rsidP="00BE2B3B">
            <w:pPr>
              <w:spacing w:after="0" w:line="259" w:lineRule="auto"/>
              <w:ind w:left="89"/>
            </w:pPr>
            <w:r>
              <w:t xml:space="preserve"> </w:t>
            </w:r>
          </w:p>
        </w:tc>
        <w:tc>
          <w:tcPr>
            <w:tcW w:w="3425" w:type="dxa"/>
            <w:tcBorders>
              <w:top w:val="single" w:sz="22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4836E" w14:textId="77777777" w:rsidR="00A049C5" w:rsidRDefault="00A049C5" w:rsidP="00BE2B3B">
            <w:pPr>
              <w:spacing w:after="0" w:line="259" w:lineRule="auto"/>
              <w:ind w:left="283"/>
            </w:pPr>
            <w:r>
              <w:rPr>
                <w:i/>
              </w:rPr>
              <w:t xml:space="preserve"> </w:t>
            </w:r>
          </w:p>
        </w:tc>
      </w:tr>
    </w:tbl>
    <w:p w14:paraId="3CB4DC64" w14:textId="77777777" w:rsidR="00A049C5" w:rsidRDefault="00A049C5" w:rsidP="00A049C5">
      <w:pPr>
        <w:spacing w:after="94" w:line="259" w:lineRule="auto"/>
        <w:ind w:left="2234"/>
      </w:pPr>
    </w:p>
    <w:p w14:paraId="58199863" w14:textId="77777777" w:rsidR="00A049C5" w:rsidRDefault="00A049C5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6BAFFD47" w14:textId="77777777" w:rsidR="00655726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9946B80" w14:textId="77777777" w:rsidR="00655726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DECFE1E" w14:textId="77777777" w:rsidR="00655726" w:rsidRPr="00124D22" w:rsidRDefault="00655726" w:rsidP="00E1246B">
      <w:pPr>
        <w:pStyle w:val="a3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209051F4" w14:textId="77777777" w:rsidR="00427E42" w:rsidRDefault="00427E42" w:rsidP="00E1246B">
      <w:pPr>
        <w:spacing w:line="360" w:lineRule="auto"/>
      </w:pPr>
    </w:p>
    <w:sectPr w:rsidR="00427E42" w:rsidSect="00A076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5B5B"/>
    <w:rsid w:val="002E4AD0"/>
    <w:rsid w:val="00427E42"/>
    <w:rsid w:val="004B570A"/>
    <w:rsid w:val="005137DB"/>
    <w:rsid w:val="00571BA4"/>
    <w:rsid w:val="005968A7"/>
    <w:rsid w:val="00655726"/>
    <w:rsid w:val="009F654F"/>
    <w:rsid w:val="00A049C5"/>
    <w:rsid w:val="00A076FC"/>
    <w:rsid w:val="00A45B5B"/>
    <w:rsid w:val="00B73628"/>
    <w:rsid w:val="00B76A58"/>
    <w:rsid w:val="00D7329B"/>
    <w:rsid w:val="00DD66A5"/>
    <w:rsid w:val="00E12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6293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572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655726"/>
    <w:pPr>
      <w:spacing w:after="200" w:line="276" w:lineRule="auto"/>
    </w:pPr>
    <w:rPr>
      <w:rFonts w:ascii="Calibri" w:eastAsia="Calibri" w:hAnsi="Calibri" w:cs="Calibri"/>
      <w:color w:val="000000"/>
      <w:u w:color="00000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137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37DB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A049C5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572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655726"/>
    <w:pPr>
      <w:spacing w:after="200" w:line="276" w:lineRule="auto"/>
    </w:pPr>
    <w:rPr>
      <w:rFonts w:ascii="Calibri" w:eastAsia="Calibri" w:hAnsi="Calibri" w:cs="Calibri"/>
      <w:color w:val="000000"/>
      <w:u w:color="00000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137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37DB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A049C5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234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1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9</Pages>
  <Words>2583</Words>
  <Characters>14728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cp:lastPrinted>2024-09-16T18:36:00Z</cp:lastPrinted>
  <dcterms:created xsi:type="dcterms:W3CDTF">2023-09-27T08:21:00Z</dcterms:created>
  <dcterms:modified xsi:type="dcterms:W3CDTF">2024-10-24T07:42:00Z</dcterms:modified>
</cp:coreProperties>
</file>