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EFF863" w14:textId="77777777" w:rsidR="0006582B" w:rsidRPr="0006582B" w:rsidRDefault="00EB61DC" w:rsidP="0006582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Toc482275403"/>
      <w:bookmarkStart w:id="1" w:name="_Toc130324638"/>
      <w:bookmarkStart w:id="2" w:name="_Toc130893224"/>
      <w:r>
        <w:t> </w:t>
      </w:r>
      <w:r w:rsidR="0006582B" w:rsidRPr="0006582B">
        <w:rPr>
          <w:rFonts w:ascii="Times New Roman" w:eastAsia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14:paraId="5F18A64F" w14:textId="77777777" w:rsidR="0006582B" w:rsidRPr="0006582B" w:rsidRDefault="0006582B" w:rsidP="0006582B">
      <w:pPr>
        <w:spacing w:line="24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14:paraId="24AC56D2" w14:textId="380E2BB9" w:rsidR="00EB61DC" w:rsidRDefault="0087604D" w:rsidP="00EB61DC">
      <w:pPr>
        <w:pStyle w:val="ac"/>
        <w:ind w:right="256"/>
      </w:pPr>
      <w:r w:rsidRPr="000A56B6">
        <w:rPr>
          <w:noProof/>
        </w:rPr>
        <w:drawing>
          <wp:inline distT="0" distB="0" distL="0" distR="0" wp14:anchorId="12B02264" wp14:editId="03E67AAC">
            <wp:extent cx="5939790" cy="2189246"/>
            <wp:effectExtent l="0" t="0" r="381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189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GoBack"/>
      <w:bookmarkEnd w:id="3"/>
    </w:p>
    <w:p w14:paraId="028B7E39" w14:textId="77777777" w:rsidR="00EB61DC" w:rsidRDefault="00EB61DC" w:rsidP="00EB61DC">
      <w:pPr>
        <w:pStyle w:val="ab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3C761292" w14:textId="77777777" w:rsidR="00EB61DC" w:rsidRDefault="00EB61DC" w:rsidP="00EB61DC">
      <w:pPr>
        <w:pStyle w:val="ab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18B337EC" w14:textId="77777777" w:rsidR="00EB61DC" w:rsidRDefault="00EB61DC" w:rsidP="00EB61DC">
      <w:pPr>
        <w:pStyle w:val="ab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2E750ACA" w14:textId="77777777" w:rsidR="00EB61DC" w:rsidRPr="005E67C0" w:rsidRDefault="00EB61DC" w:rsidP="00EB61DC">
      <w:pPr>
        <w:pStyle w:val="ab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</w:p>
    <w:p w14:paraId="5B2BA7BF" w14:textId="77777777" w:rsidR="00EB61DC" w:rsidRPr="005E67C0" w:rsidRDefault="00EB61DC" w:rsidP="00EB61DC">
      <w:pPr>
        <w:pStyle w:val="ab"/>
        <w:spacing w:beforeAutospacing="0" w:afterAutospacing="0"/>
        <w:ind w:left="-567" w:right="256"/>
        <w:jc w:val="center"/>
        <w:rPr>
          <w:b/>
          <w:bCs/>
          <w:sz w:val="28"/>
          <w:szCs w:val="28"/>
        </w:rPr>
      </w:pPr>
      <w:r w:rsidRPr="005E67C0">
        <w:rPr>
          <w:b/>
          <w:bCs/>
          <w:sz w:val="28"/>
          <w:szCs w:val="28"/>
        </w:rPr>
        <w:t>Рабочая программа</w:t>
      </w:r>
    </w:p>
    <w:p w14:paraId="34CF255A" w14:textId="77777777" w:rsidR="00EB61DC" w:rsidRPr="005E67C0" w:rsidRDefault="00EB61DC" w:rsidP="00EB61DC">
      <w:pPr>
        <w:pStyle w:val="Default"/>
        <w:ind w:left="-567" w:right="256"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5E67C0">
        <w:rPr>
          <w:rFonts w:ascii="Times New Roman" w:hAnsi="Times New Roman" w:cs="Times New Roman"/>
          <w:b/>
          <w:bCs/>
          <w:sz w:val="28"/>
          <w:szCs w:val="28"/>
        </w:rPr>
        <w:t>Наименование учебного курса: окружающий мир</w:t>
      </w:r>
    </w:p>
    <w:p w14:paraId="77250272" w14:textId="59BB41EB" w:rsidR="00EB61DC" w:rsidRDefault="00EB61DC" w:rsidP="00EB61DC">
      <w:pPr>
        <w:pStyle w:val="ab"/>
        <w:spacing w:beforeAutospacing="0" w:afterAutospacing="0"/>
        <w:ind w:left="-567" w:right="256"/>
        <w:jc w:val="center"/>
      </w:pPr>
    </w:p>
    <w:p w14:paraId="68CEA1FB" w14:textId="77777777" w:rsidR="005E67C0" w:rsidRDefault="005E67C0" w:rsidP="005E67C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  Класс: 3</w:t>
      </w:r>
    </w:p>
    <w:p w14:paraId="5A290867" w14:textId="77777777" w:rsidR="005E67C0" w:rsidRDefault="005E67C0" w:rsidP="005E67C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 Уровень образования: НОО</w:t>
      </w:r>
    </w:p>
    <w:p w14:paraId="733438AC" w14:textId="77777777" w:rsidR="005E67C0" w:rsidRDefault="005E67C0" w:rsidP="005E67C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 Вариант :1.2</w:t>
      </w:r>
    </w:p>
    <w:p w14:paraId="356F15D9" w14:textId="77777777" w:rsidR="005E67C0" w:rsidRDefault="005E67C0" w:rsidP="005E67C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14:paraId="01A5E6F3" w14:textId="77777777" w:rsidR="005E67C0" w:rsidRDefault="005E67C0" w:rsidP="005E67C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7FDCB4A6" w14:textId="77777777" w:rsidR="005E67C0" w:rsidRDefault="005E67C0" w:rsidP="00EB61DC">
      <w:pPr>
        <w:pStyle w:val="ab"/>
        <w:spacing w:beforeAutospacing="0" w:afterAutospacing="0"/>
        <w:ind w:left="-567" w:right="256"/>
        <w:jc w:val="center"/>
      </w:pPr>
    </w:p>
    <w:p w14:paraId="61DBB3F7" w14:textId="77777777" w:rsidR="00EB61DC" w:rsidRDefault="00EB61DC" w:rsidP="00EB61DC">
      <w:pPr>
        <w:pStyle w:val="ab"/>
        <w:ind w:right="256"/>
      </w:pPr>
    </w:p>
    <w:p w14:paraId="449401F1" w14:textId="77777777" w:rsidR="00EB61DC" w:rsidRDefault="00EB61DC" w:rsidP="00EB61DC">
      <w:pPr>
        <w:pStyle w:val="ab"/>
        <w:spacing w:beforeAutospacing="0" w:afterAutospacing="0"/>
        <w:ind w:left="-567" w:right="256"/>
        <w:jc w:val="center"/>
      </w:pPr>
    </w:p>
    <w:p w14:paraId="7D1B5403" w14:textId="77777777" w:rsidR="00EB61DC" w:rsidRDefault="00EB61DC" w:rsidP="00EB61DC">
      <w:pPr>
        <w:pStyle w:val="ab"/>
        <w:spacing w:beforeAutospacing="0" w:afterAutospacing="0"/>
        <w:ind w:left="-567" w:right="256"/>
        <w:jc w:val="both"/>
      </w:pPr>
    </w:p>
    <w:p w14:paraId="1C72F2A6" w14:textId="77777777" w:rsidR="00EB61DC" w:rsidRDefault="00EB61DC" w:rsidP="00EB61DC">
      <w:pPr>
        <w:pStyle w:val="ab"/>
        <w:spacing w:beforeAutospacing="0" w:afterAutospacing="0"/>
        <w:ind w:left="-567" w:right="256"/>
        <w:jc w:val="both"/>
      </w:pPr>
    </w:p>
    <w:p w14:paraId="7B66212B" w14:textId="5F6BC872" w:rsidR="00EB61DC" w:rsidRPr="00FA4510" w:rsidRDefault="00EB61DC" w:rsidP="00FA4510">
      <w:pPr>
        <w:pStyle w:val="ab"/>
        <w:ind w:right="256"/>
        <w:jc w:val="both"/>
      </w:pPr>
      <w:r>
        <w:rPr>
          <w:sz w:val="20"/>
          <w:szCs w:val="20"/>
        </w:rPr>
        <w:t>Рабочую программу составила</w:t>
      </w:r>
      <w:r w:rsidR="005E67C0">
        <w:rPr>
          <w:sz w:val="20"/>
          <w:szCs w:val="20"/>
        </w:rPr>
        <w:t xml:space="preserve"> </w:t>
      </w:r>
      <w:proofErr w:type="gramStart"/>
      <w:r w:rsidR="005E67C0">
        <w:rPr>
          <w:sz w:val="20"/>
          <w:szCs w:val="20"/>
        </w:rPr>
        <w:t>:</w:t>
      </w:r>
      <w:r w:rsidR="00722397">
        <w:rPr>
          <w:sz w:val="20"/>
          <w:szCs w:val="20"/>
        </w:rPr>
        <w:t>Х</w:t>
      </w:r>
      <w:proofErr w:type="gramEnd"/>
      <w:r w:rsidR="00722397">
        <w:rPr>
          <w:sz w:val="20"/>
          <w:szCs w:val="20"/>
        </w:rPr>
        <w:t>асанова И.М.</w:t>
      </w:r>
      <w:r>
        <w:rPr>
          <w:sz w:val="20"/>
          <w:szCs w:val="20"/>
        </w:rPr>
        <w:t xml:space="preserve"> </w:t>
      </w:r>
    </w:p>
    <w:p w14:paraId="18136982" w14:textId="77777777" w:rsidR="00EB61DC" w:rsidRDefault="00EB61DC" w:rsidP="00EB61DC">
      <w:pPr>
        <w:pStyle w:val="ab"/>
        <w:spacing w:beforeAutospacing="0" w:afterAutospacing="0"/>
        <w:ind w:left="-851" w:right="-28"/>
        <w:rPr>
          <w:sz w:val="20"/>
          <w:szCs w:val="20"/>
        </w:rPr>
      </w:pPr>
    </w:p>
    <w:p w14:paraId="3BC34F82" w14:textId="6308D432" w:rsidR="00EB61DC" w:rsidRDefault="00EB61DC" w:rsidP="00EA448D">
      <w:pPr>
        <w:pStyle w:val="ab"/>
        <w:spacing w:before="0" w:beforeAutospacing="0" w:after="0" w:afterAutospacing="0"/>
      </w:pPr>
      <w:r>
        <w:rPr>
          <w:sz w:val="20"/>
          <w:szCs w:val="20"/>
        </w:rPr>
        <w:t xml:space="preserve">Квалификационная категория: </w:t>
      </w:r>
      <w:r w:rsidR="00722397">
        <w:rPr>
          <w:sz w:val="20"/>
          <w:szCs w:val="20"/>
        </w:rPr>
        <w:t>высшая</w:t>
      </w:r>
      <w:r>
        <w:rPr>
          <w:sz w:val="20"/>
          <w:szCs w:val="20"/>
          <w:vertAlign w:val="superscript"/>
        </w:rPr>
        <w:t xml:space="preserve">                             </w:t>
      </w:r>
      <w:bookmarkEnd w:id="0"/>
    </w:p>
    <w:p w14:paraId="4ECDF94E" w14:textId="77777777" w:rsidR="005434C3" w:rsidRPr="00A306CC" w:rsidRDefault="005434C3" w:rsidP="005434C3">
      <w:pPr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ascii="Times New Roman Полужирный" w:eastAsiaTheme="majorEastAsia" w:hAnsi="Times New Roman Полужирный" w:cstheme="majorBidi"/>
          <w:b/>
          <w:bCs/>
          <w:caps/>
          <w:sz w:val="28"/>
          <w:szCs w:val="28"/>
        </w:rPr>
      </w:pPr>
      <w:r w:rsidRPr="00A306CC">
        <w:rPr>
          <w:rFonts w:ascii="Times New Roman Полужирный" w:eastAsia="Times New Roman" w:hAnsi="Times New Roman Полужирный" w:cs="Times New Roman"/>
          <w:b/>
          <w:bCs/>
          <w:iCs/>
          <w:caps/>
          <w:sz w:val="28"/>
          <w:szCs w:val="28"/>
          <w:lang w:eastAsia="ru-RU"/>
        </w:rPr>
        <w:lastRenderedPageBreak/>
        <w:t>Пояснительная записка</w:t>
      </w:r>
      <w:bookmarkEnd w:id="1"/>
      <w:bookmarkEnd w:id="2"/>
    </w:p>
    <w:p w14:paraId="4A5CC37A" w14:textId="0426A708" w:rsidR="00EA448D" w:rsidRDefault="00EA448D" w:rsidP="00AF4891">
      <w:pPr>
        <w:pStyle w:val="a6"/>
        <w:spacing w:after="0" w:line="360" w:lineRule="auto"/>
        <w:ind w:left="0" w:right="204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0A12">
        <w:rPr>
          <w:rFonts w:ascii="Times New Roman" w:eastAsia="Calibri" w:hAnsi="Times New Roman" w:cs="Times New Roman"/>
          <w:sz w:val="28"/>
          <w:szCs w:val="28"/>
        </w:rPr>
        <w:t xml:space="preserve">Рабочая программа по предметом на уровне начального общего образования слабослышащих и позднооглохших обучающихся составлена на основе требований к результатам освоения АООП НОО, установленными </w:t>
      </w:r>
      <w:r w:rsidRPr="00160A12">
        <w:rPr>
          <w:rFonts w:ascii="Times New Roman" w:eastAsia="SchoolBookSanPin" w:hAnsi="Times New Roman" w:cs="Times New Roman"/>
          <w:sz w:val="28"/>
          <w:szCs w:val="28"/>
        </w:rPr>
        <w:t>ФГОС НОО обуча</w:t>
      </w:r>
      <w:r>
        <w:rPr>
          <w:rFonts w:ascii="Times New Roman" w:eastAsia="SchoolBookSanPin" w:hAnsi="Times New Roman" w:cs="Times New Roman"/>
          <w:sz w:val="28"/>
          <w:szCs w:val="28"/>
        </w:rPr>
        <w:t>ющихся с ОВЗ</w:t>
      </w:r>
      <w:r w:rsidRPr="00160A12">
        <w:rPr>
          <w:rFonts w:ascii="Times New Roman" w:eastAsia="Calibri" w:hAnsi="Times New Roman" w:cs="Times New Roman"/>
          <w:sz w:val="28"/>
          <w:szCs w:val="28"/>
        </w:rPr>
        <w:t xml:space="preserve"> и ориентирована на целевые приоритеты, сформулированные в Федеральной программе воспитания. </w:t>
      </w:r>
    </w:p>
    <w:p w14:paraId="63C403F2" w14:textId="77777777" w:rsidR="005434C3" w:rsidRPr="003F7A9C" w:rsidRDefault="00EA448D" w:rsidP="005434C3">
      <w:pPr>
        <w:widowControl w:val="0"/>
        <w:autoSpaceDE w:val="0"/>
        <w:autoSpaceDN w:val="0"/>
        <w:spacing w:after="0" w:line="360" w:lineRule="auto"/>
        <w:ind w:right="154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>Реализация программы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(вариант 1.2) обеспечивает глухим обучающимся уровень начального общего образования, способствующий на этапе основного общего образования</w:t>
      </w:r>
      <w:r w:rsidR="005434C3" w:rsidRPr="00B72496">
        <w:rPr>
          <w:rFonts w:ascii="Times New Roman" w:eastAsia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достижению итоговых результатов, сопоставимых с требованиями ФГОС основного общего образования, что позволяет</w:t>
      </w:r>
      <w:r w:rsidR="005434C3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им</w:t>
      </w:r>
      <w:r w:rsidR="005434C3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продолжить</w:t>
      </w:r>
      <w:r w:rsidR="005434C3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образование,</w:t>
      </w:r>
      <w:r w:rsidR="005434C3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получить</w:t>
      </w:r>
      <w:r w:rsidR="005434C3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профессиональную</w:t>
      </w:r>
      <w:r w:rsidR="005434C3" w:rsidRPr="00B72496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5434C3"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подготовку, содействует наиболее полной социальной адаптации и интеграции в обществе.</w:t>
      </w:r>
    </w:p>
    <w:p w14:paraId="71D858F1" w14:textId="77777777" w:rsidR="005434C3" w:rsidRPr="00C0108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Предметная область «Обществознание и естествознание («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кружающий мир»)» охватывает содержание образования по двум основополагающим предметам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уровня начального общего образования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глухих обучающихся «Ознакомление с окружающим миром» и «Окружающий мир».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У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казанные предметы имеют интегративный характер, соединяя в равной мере обществоведческие и природоведческие знания, и дают обучающемуся с нарушением слуха материал естественных и социально-гуманитарных наук, необходимый для целостного и системного видения мира в его важнейших взаимосвязях. </w:t>
      </w:r>
    </w:p>
    <w:p w14:paraId="13D90353" w14:textId="77777777" w:rsidR="005434C3" w:rsidRPr="00C0108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5434C3">
        <w:rPr>
          <w:rFonts w:ascii="Times New Roman" w:hAnsi="Times New Roman" w:cs="Times New Roman"/>
          <w:b/>
          <w:bCs/>
          <w:color w:val="auto"/>
          <w:sz w:val="28"/>
          <w:szCs w:val="28"/>
        </w:rPr>
        <w:t>Цель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изучения учебных предметов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предметной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области «Обществознание и естествознание»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: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формирование целостной картины мира и осознание места в нем человека на основе единства рационально-научного познания и эмоционально-ценностного осмысления обучающимся личного опыта, опыта общения с людьми, обществом и природой.</w:t>
      </w:r>
    </w:p>
    <w:p w14:paraId="07613EAE" w14:textId="77777777" w:rsidR="005434C3" w:rsidRPr="00DC30D1" w:rsidRDefault="005434C3" w:rsidP="005434C3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30D1">
        <w:rPr>
          <w:rFonts w:ascii="Times New Roman" w:hAnsi="Times New Roman" w:cs="Times New Roman"/>
          <w:sz w:val="28"/>
          <w:szCs w:val="28"/>
        </w:rPr>
        <w:t>В соответствии с требованиями</w:t>
      </w:r>
      <w:r w:rsidRPr="00DC30D1">
        <w:rPr>
          <w:rFonts w:ascii="Times New Roman" w:eastAsia="SchoolBookSanPin" w:hAnsi="Times New Roman" w:cs="Times New Roman"/>
          <w:sz w:val="28"/>
          <w:szCs w:val="28"/>
        </w:rPr>
        <w:t xml:space="preserve"> ФГОС НОО обучающихся с ОВЗ для обучающихся по варианту 1.2</w:t>
      </w:r>
      <w:r w:rsidRPr="00DC30D1">
        <w:rPr>
          <w:rFonts w:ascii="Times New Roman" w:hAnsi="Times New Roman" w:cs="Times New Roman"/>
          <w:sz w:val="28"/>
          <w:szCs w:val="28"/>
        </w:rPr>
        <w:t xml:space="preserve"> основными </w:t>
      </w:r>
      <w:r w:rsidRPr="005434C3">
        <w:rPr>
          <w:rFonts w:ascii="Times New Roman" w:hAnsi="Times New Roman" w:cs="Times New Roman"/>
          <w:b/>
          <w:sz w:val="28"/>
          <w:szCs w:val="28"/>
        </w:rPr>
        <w:t xml:space="preserve">задачами </w:t>
      </w:r>
      <w:r w:rsidRPr="00DC30D1">
        <w:rPr>
          <w:rFonts w:ascii="Times New Roman" w:hAnsi="Times New Roman" w:cs="Times New Roman"/>
          <w:sz w:val="28"/>
          <w:szCs w:val="28"/>
        </w:rPr>
        <w:t xml:space="preserve">реализации содержания учебных предметов предметной области «Обществознание и естествознание </w:t>
      </w:r>
      <w:r w:rsidRPr="00DC30D1">
        <w:rPr>
          <w:rFonts w:ascii="Times New Roman" w:hAnsi="Times New Roman" w:cs="Times New Roman"/>
          <w:sz w:val="28"/>
          <w:szCs w:val="28"/>
        </w:rPr>
        <w:lastRenderedPageBreak/>
        <w:t>(Окружающий мир)» являются:</w:t>
      </w:r>
    </w:p>
    <w:p w14:paraId="38AE3D2D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овладение основными представлениями об окружающем мире;</w:t>
      </w:r>
    </w:p>
    <w:p w14:paraId="0F6DC862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развитие представлений о себе и круге близких людей;</w:t>
      </w:r>
    </w:p>
    <w:p w14:paraId="01AD13B3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умений использовать знания об окружающем мире для осмысленной и самостоятельной организации безопасной жизни в конкретных природных и климатических условиях;</w:t>
      </w:r>
    </w:p>
    <w:p w14:paraId="67D96110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знаний о человеке, умений осуществлять жизнедеятельность в соответствии с принятыми в обществе нравственными нормами, представлениями о здоровом образе жизни, умений реализовывать сформированные знания при общении в различных видах деятельности;</w:t>
      </w:r>
    </w:p>
    <w:p w14:paraId="196D9502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модели безопасного поведения в условиях повседневной жизни и в различных опасных и чрезвычайных ситуациях;</w:t>
      </w:r>
    </w:p>
    <w:p w14:paraId="1BFA3150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преодоление ограниченности представлений о предметах и явлениях окружающего мира посредством обогащения предметной деятельности обучающегося, организации практического ознакомления и целенаправленных наблюдений;</w:t>
      </w:r>
    </w:p>
    <w:p w14:paraId="68429DC1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воспитание у обучающихся интереса к познанию и восприятию мира природы, в том числе звуков окружающего мира;</w:t>
      </w:r>
    </w:p>
    <w:p w14:paraId="5EAAF131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развитие активности, любознательности и разумной предприимчивости во взаимодействии с миром живой и неживой природы;</w:t>
      </w:r>
    </w:p>
    <w:p w14:paraId="5EF3DD35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первоначальных представлений о социальной жизни: профессиональных и социальных ролях людей;</w:t>
      </w:r>
    </w:p>
    <w:p w14:paraId="4C7A367C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представлений об обязанностях и правах обучающегося (представлений о себе как об обучающемся, члене семьи, растущем гражданине своего государства, труженике);</w:t>
      </w:r>
    </w:p>
    <w:p w14:paraId="07891309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практическое усвоение социальных ритуалов и форм социального взаимодействия, соответствующих возрасту и полу обучающегося, требованиям его безопасности, продуктивного взаимодействия с другими людьми, трудового взаимодействия;</w:t>
      </w:r>
    </w:p>
    <w:p w14:paraId="30ABE789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 xml:space="preserve">развитие стремления к достижениям в учёбе, труде, поиску друзей, способности к организации личного пространства и времени </w:t>
      </w:r>
      <w:r w:rsidRPr="0037791B">
        <w:rPr>
          <w:rFonts w:ascii="Times New Roman" w:hAnsi="Times New Roman" w:cs="Times New Roman"/>
          <w:sz w:val="28"/>
          <w:szCs w:val="28"/>
        </w:rPr>
        <w:lastRenderedPageBreak/>
        <w:t xml:space="preserve">(учебного и свободного), стремления задумываться о будущем; </w:t>
      </w:r>
    </w:p>
    <w:p w14:paraId="4DDE2D23" w14:textId="77777777" w:rsidR="005434C3" w:rsidRPr="005434C3" w:rsidRDefault="005434C3" w:rsidP="005434C3">
      <w:pPr>
        <w:pStyle w:val="a6"/>
        <w:numPr>
          <w:ilvl w:val="0"/>
          <w:numId w:val="1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5434C3">
        <w:rPr>
          <w:rFonts w:ascii="Times New Roman" w:hAnsi="Times New Roman" w:cs="Times New Roman"/>
          <w:sz w:val="28"/>
          <w:szCs w:val="28"/>
        </w:rPr>
        <w:t>накопление положительного опыта сотрудничества, участия в общественной жизни, положительного опыта трудового взаимодействия;</w:t>
      </w:r>
    </w:p>
    <w:p w14:paraId="5F7684A9" w14:textId="77777777" w:rsidR="005434C3" w:rsidRPr="0037791B" w:rsidRDefault="005434C3" w:rsidP="005434C3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актуализация, расширение и интегрирование знаний об окружающем мире в условиях целенаправленного развития вербальных средств коммуникации и словесно-логического мышления обучающегося;</w:t>
      </w:r>
    </w:p>
    <w:p w14:paraId="60CC2547" w14:textId="77777777" w:rsidR="00F53312" w:rsidRPr="005434C3" w:rsidRDefault="005434C3" w:rsidP="005434C3">
      <w:pPr>
        <w:pStyle w:val="a3"/>
        <w:widowControl w:val="0"/>
        <w:numPr>
          <w:ilvl w:val="0"/>
          <w:numId w:val="1"/>
        </w:numPr>
        <w:spacing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развитие восприятия (</w:t>
      </w:r>
      <w:proofErr w:type="spellStart"/>
      <w:r w:rsidRPr="0037791B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37791B">
        <w:rPr>
          <w:rFonts w:ascii="Times New Roman" w:hAnsi="Times New Roman" w:cs="Times New Roman"/>
          <w:sz w:val="28"/>
          <w:szCs w:val="28"/>
        </w:rPr>
        <w:t xml:space="preserve">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12BF057D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С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огласно требованиям ФГОС НОО ОВЗ и федеральной программы воспитания, с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одержание предметов «Ознакомление с окружающим миром» и «Окружающий мир» направлено на формирование личностного восприятия глухого обучающегося, эмоционального, оценочного отношения к миру природы и культуры в их единстве, готовит поколение нравственно и духовно зрелых, активных, компетентных граждан, ориентированных как на личное благополучие, так и на созидательное обустройство окружающего природного и социального мира.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</w:p>
    <w:p w14:paraId="45424714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Обучающиеся овладевают основами практико-ориентированных знаний о человеке, природе и обществе, учатся осмысливать причинно-следственные связи на многообразном материале природы и культуры родного края. </w:t>
      </w:r>
    </w:p>
    <w:p w14:paraId="1AADACB9" w14:textId="77777777" w:rsidR="005434C3" w:rsidRPr="00C0108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Курс обладает широкими возможностями для формирования у обучающихся фундамента экологической, и культурологической грамотности и соответствующих компетентностей – умений проводить наблюдения в природе, ставить опыты, соблюдать правила здорового образа жизни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и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поведения в мире природы и людей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.</w:t>
      </w:r>
      <w:r w:rsidRPr="00B236E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В рамках данной предметной области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решаются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задачи экологического образования и воспитания, формирования системы позитивных национальных ценностей, идеалов взаимного уважения, патриотизма, опирающегося на этнокультурное многообразие и общекультурное единство российского общества как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lastRenderedPageBreak/>
        <w:t>важнейшее национальное достояние России.</w:t>
      </w:r>
    </w:p>
    <w:p w14:paraId="13C8029C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Cs/>
          <w:color w:val="auto"/>
          <w:sz w:val="28"/>
          <w:szCs w:val="28"/>
        </w:rPr>
        <w:t>Специфика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предмет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ов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«Ознакомление с окружающим миром»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и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«Окружающий мир» состоит в том, что в н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их, как и в «Предметно-практическом обучении»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заложена содержательная основа для реализации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интегративных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связей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разных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предметных областей на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уровне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начального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общего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образования.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</w:p>
    <w:p w14:paraId="7B18E67F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Ограниченн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ы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е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и искаженные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представлени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я глухого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о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бучающегося об окружающем мире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определя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ют как само предметное содержание курса, так и необходимость обеспечения усвоения знаний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в условиях привлечения чувственного опыта обучающихся, их активной предметной деятельности,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формировании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словесной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речи и мышления. </w:t>
      </w:r>
    </w:p>
    <w:p w14:paraId="054F8F73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Предметы «Ознакомление с окружающим миром»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и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«Окружающий мир» вместе с предметом «Предметно-практическое обучение»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должны создавать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основу для успешного усвоения знаний по другим дисциплинам</w:t>
      </w:r>
      <w:r w:rsidRPr="00636E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0576A1">
        <w:rPr>
          <w:rFonts w:ascii="Times New Roman" w:hAnsi="Times New Roman" w:cs="Times New Roman"/>
          <w:sz w:val="28"/>
          <w:szCs w:val="28"/>
        </w:rPr>
        <w:t>развитие речи, чтение, математика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, постепенно приучая обучающихся к эмоционально-оценочному и к рационально-научному постижению окружающего мира.</w:t>
      </w:r>
      <w:r w:rsidRPr="00B236E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</w:p>
    <w:p w14:paraId="583EE540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Cs/>
          <w:color w:val="auto"/>
          <w:sz w:val="28"/>
          <w:szCs w:val="28"/>
        </w:rPr>
        <w:t>Освоение на этапе начального образования базовых знаний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естествен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но-научных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общественно-научных дисциплин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в их единстве и взаимосвязях позволя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ют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осознать знакомые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явления окружающего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адекватно действовать и реагировать на изменения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в ближайшем окружении,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устанавливать причинно-следственные связи происходящих явлений,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прогнозировать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настроение и поведение окружающих людей,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направл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ять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свои личны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е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интерес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ы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в гармонии с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окружающей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природ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ой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целесообразности для социума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.</w:t>
      </w:r>
    </w:p>
    <w:p w14:paraId="7FEDA41C" w14:textId="77777777" w:rsidR="005434C3" w:rsidRPr="00C260E8" w:rsidRDefault="005434C3" w:rsidP="005434C3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Коррекционная направленность курса связана с реализацией ряда условий:</w:t>
      </w:r>
    </w:p>
    <w:p w14:paraId="5ABDBA89" w14:textId="77777777" w:rsidR="005434C3" w:rsidRPr="005434C3" w:rsidRDefault="005434C3" w:rsidP="005434C3">
      <w:pPr>
        <w:pStyle w:val="a6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34C3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индивидуальный подход к учащимся в сочетании с широким использованием коллективных и групповых форм работы;</w:t>
      </w:r>
    </w:p>
    <w:p w14:paraId="3BA9F70E" w14:textId="77777777" w:rsidR="005434C3" w:rsidRPr="005434C3" w:rsidRDefault="005434C3" w:rsidP="005434C3">
      <w:pPr>
        <w:pStyle w:val="a6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34C3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насыщение учебного процесса активными формами деятельности (как речевой, так и наглядно-практической);</w:t>
      </w:r>
    </w:p>
    <w:p w14:paraId="0277B366" w14:textId="77777777" w:rsidR="005434C3" w:rsidRPr="005434C3" w:rsidRDefault="005434C3" w:rsidP="005434C3">
      <w:pPr>
        <w:pStyle w:val="a6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34C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формирование речевого поведения;</w:t>
      </w:r>
    </w:p>
    <w:p w14:paraId="452A0554" w14:textId="77777777" w:rsidR="005434C3" w:rsidRPr="005434C3" w:rsidRDefault="005434C3" w:rsidP="005434C3">
      <w:pPr>
        <w:pStyle w:val="a6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34C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над речью в связи с формированием природоведческих знаний, умений;</w:t>
      </w:r>
    </w:p>
    <w:p w14:paraId="781B46F9" w14:textId="77777777" w:rsidR="005434C3" w:rsidRPr="005434C3" w:rsidRDefault="005434C3" w:rsidP="005434C3">
      <w:pPr>
        <w:pStyle w:val="a6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34C3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приёмам умственной деятельности на специфических для природоведения видах учебных занятий как средство развития мышления глухих детей и успешного овладения природоведческими понятиями;</w:t>
      </w:r>
    </w:p>
    <w:p w14:paraId="497EBF09" w14:textId="77777777" w:rsidR="005434C3" w:rsidRPr="005434C3" w:rsidRDefault="005434C3" w:rsidP="005434C3">
      <w:pPr>
        <w:pStyle w:val="a6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34C3">
        <w:rPr>
          <w:rFonts w:ascii="Times New Roman" w:eastAsia="Times New Roman" w:hAnsi="Times New Roman" w:cs="Times New Roman"/>
          <w:sz w:val="28"/>
          <w:szCs w:val="28"/>
          <w:lang w:eastAsia="ru-RU"/>
        </w:rPr>
        <w:t>усиление работы над обобщениями как средство повышения качества усвоения знаний, умений, умственного развития учащихся.</w:t>
      </w:r>
    </w:p>
    <w:p w14:paraId="1E738A6C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0300F">
        <w:rPr>
          <w:rFonts w:ascii="Times New Roman" w:hAnsi="Times New Roman" w:cs="Times New Roman"/>
          <w:sz w:val="28"/>
          <w:szCs w:val="28"/>
        </w:rPr>
        <w:t>На уроках особое внимание следует уделять развитию речи и мыслительной деятельности школьников. Работа в этом направлении предусматривает накопление соответствующего словаря, включающего термины, характерные для данного предмета, словосочетания и фразы, а также реализацию общих требований к восприятию глухими учащимися обращённой к ним речи и оформлению высказываний.</w:t>
      </w:r>
    </w:p>
    <w:p w14:paraId="51921605" w14:textId="77777777" w:rsidR="005434C3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Весь учебный процесс должен быть обеспечен необходимыми наглядными и техническими средствами обучения.</w:t>
      </w:r>
    </w:p>
    <w:p w14:paraId="6C638DEA" w14:textId="77777777" w:rsidR="005434C3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случае наличия у глухого обучающегося задержки психического развития важным фактором успешности его обучения является дифференцированный подход при адекватно подобранных формах и методах коррекционной помощи с учетом индивидуальных особенностей обучающегося с ЗПР. </w:t>
      </w:r>
      <w:r w:rsidRPr="00D33959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>таких обучающихся</w:t>
      </w:r>
      <w:r w:rsidRPr="00D33959">
        <w:rPr>
          <w:rFonts w:ascii="Times New Roman" w:hAnsi="Times New Roman" w:cs="Times New Roman"/>
          <w:sz w:val="28"/>
          <w:szCs w:val="28"/>
        </w:rPr>
        <w:t xml:space="preserve"> отмечается кратковременная словесная память, они плохо устанавливают причинно-следственные, целевые зависимости, трудно «входят» в задание, не уверены в правильности своих действий. Их характеризует общая заторможенность или, наоборот, расторможенность, импульсивность, неравномерная работоспособность, быстрая утомляемость, повышенная нервозность. Для </w:t>
      </w:r>
      <w:r>
        <w:rPr>
          <w:rFonts w:ascii="Times New Roman" w:hAnsi="Times New Roman" w:cs="Times New Roman"/>
          <w:sz w:val="28"/>
          <w:szCs w:val="28"/>
        </w:rPr>
        <w:t>об</w:t>
      </w:r>
      <w:r w:rsidRPr="00D33959">
        <w:rPr>
          <w:rFonts w:ascii="Times New Roman" w:hAnsi="Times New Roman" w:cs="Times New Roman"/>
          <w:sz w:val="28"/>
          <w:szCs w:val="28"/>
        </w:rPr>
        <w:t>уча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D33959">
        <w:rPr>
          <w:rFonts w:ascii="Times New Roman" w:hAnsi="Times New Roman" w:cs="Times New Roman"/>
          <w:sz w:val="28"/>
          <w:szCs w:val="28"/>
        </w:rPr>
        <w:t>щихся типичны трудности в развитии речи, понятийного мышления, но в то же время они незначительно отстают в развитии наглядных форм мышления и памяти по сравнению с глухими детьми</w:t>
      </w:r>
      <w:r>
        <w:rPr>
          <w:rFonts w:ascii="Times New Roman" w:hAnsi="Times New Roman" w:cs="Times New Roman"/>
          <w:sz w:val="28"/>
          <w:szCs w:val="28"/>
        </w:rPr>
        <w:t xml:space="preserve"> без дополнительных нарушений</w:t>
      </w:r>
      <w:r w:rsidRPr="00D33959">
        <w:rPr>
          <w:rFonts w:ascii="Times New Roman" w:hAnsi="Times New Roman" w:cs="Times New Roman"/>
          <w:sz w:val="28"/>
          <w:szCs w:val="28"/>
        </w:rPr>
        <w:t xml:space="preserve">. </w:t>
      </w: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Обучение требует планомерной систематической работы, предполагающей определенную дозировку требований, строгую последовательность в </w:t>
      </w: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отработке содержания обучения, </w:t>
      </w:r>
      <w:proofErr w:type="spellStart"/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пошаговость</w:t>
      </w:r>
      <w:proofErr w:type="spellEnd"/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формировании различных умений, в овладении школьниками речевым материалом.</w:t>
      </w:r>
    </w:p>
    <w:p w14:paraId="42482A84" w14:textId="77777777" w:rsidR="005434C3" w:rsidRPr="00D33959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некоторых случаях возможна небольшая корректировка содержания обучения с сохранением основных программных требований.</w:t>
      </w:r>
    </w:p>
    <w:p w14:paraId="6593E1FE" w14:textId="77777777" w:rsidR="005434C3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14:paraId="7551B785" w14:textId="77777777" w:rsidR="005434C3" w:rsidRDefault="005434C3" w:rsidP="005434C3">
      <w:pPr>
        <w:keepNext/>
        <w:keepLines/>
        <w:widowControl w:val="0"/>
        <w:spacing w:after="0" w:line="360" w:lineRule="auto"/>
        <w:jc w:val="center"/>
        <w:outlineLvl w:val="0"/>
        <w:rPr>
          <w:rFonts w:ascii="Times New Roman Полужирный" w:hAnsi="Times New Roman Полужирный" w:cs="Times New Roman"/>
          <w:b/>
          <w:caps/>
          <w:sz w:val="28"/>
          <w:szCs w:val="28"/>
        </w:rPr>
      </w:pPr>
      <w:bookmarkStart w:id="4" w:name="_Toc130893225"/>
      <w:r w:rsidRPr="00A306CC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Содержание учебных предметов</w:t>
      </w:r>
      <w:r>
        <w:rPr>
          <w:rFonts w:eastAsiaTheme="majorEastAsia" w:cstheme="majorBidi"/>
          <w:b/>
          <w:bCs/>
          <w:caps/>
          <w:sz w:val="28"/>
          <w:szCs w:val="28"/>
        </w:rPr>
        <w:t xml:space="preserve"> </w:t>
      </w:r>
      <w:r w:rsidRPr="00A306CC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«Ознакомление с окружающим миром», «Окружающий мир»</w:t>
      </w:r>
      <w:bookmarkEnd w:id="4"/>
    </w:p>
    <w:p w14:paraId="5AFA58E2" w14:textId="77777777" w:rsidR="004E47D8" w:rsidRDefault="004E47D8" w:rsidP="004E47D8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В учебном плане по варианту 1.2 на изучение курса в третьем классе отводится 1 часа в неделю при 34 недельной работе.</w:t>
      </w:r>
    </w:p>
    <w:p w14:paraId="5130C1C6" w14:textId="77777777" w:rsidR="004E47D8" w:rsidRDefault="004E47D8" w:rsidP="004E47D8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За год на изучение программного материала отводится 34 часов.</w:t>
      </w:r>
    </w:p>
    <w:p w14:paraId="5686A371" w14:textId="77777777" w:rsidR="005434C3" w:rsidRPr="00F702FA" w:rsidRDefault="005434C3" w:rsidP="005434C3">
      <w:pPr>
        <w:keepNext/>
        <w:keepLines/>
        <w:widowControl w:val="0"/>
        <w:spacing w:after="0" w:line="360" w:lineRule="auto"/>
        <w:jc w:val="center"/>
        <w:outlineLvl w:val="0"/>
        <w:rPr>
          <w:rFonts w:eastAsiaTheme="majorEastAsia" w:cstheme="majorBidi"/>
          <w:b/>
          <w:bCs/>
          <w:caps/>
          <w:sz w:val="28"/>
          <w:szCs w:val="28"/>
        </w:rPr>
      </w:pPr>
    </w:p>
    <w:p w14:paraId="06391014" w14:textId="77777777" w:rsidR="005434C3" w:rsidRDefault="005434C3" w:rsidP="005434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776E">
        <w:rPr>
          <w:rFonts w:ascii="Times New Roman" w:hAnsi="Times New Roman" w:cs="Times New Roman"/>
          <w:sz w:val="28"/>
          <w:szCs w:val="28"/>
        </w:rPr>
        <w:t>Содержание предмет</w:t>
      </w:r>
      <w:r>
        <w:rPr>
          <w:rFonts w:ascii="Times New Roman" w:hAnsi="Times New Roman" w:cs="Times New Roman"/>
          <w:sz w:val="28"/>
          <w:szCs w:val="28"/>
        </w:rPr>
        <w:t xml:space="preserve">ов </w:t>
      </w:r>
      <w:r w:rsidRPr="00C01083">
        <w:rPr>
          <w:rFonts w:ascii="Times New Roman" w:hAnsi="Times New Roman" w:cs="Times New Roman"/>
          <w:bCs/>
          <w:sz w:val="28"/>
          <w:szCs w:val="28"/>
        </w:rPr>
        <w:t xml:space="preserve">«Ознакомление с окружающим миром» </w:t>
      </w:r>
      <w:r>
        <w:rPr>
          <w:rFonts w:ascii="Times New Roman" w:hAnsi="Times New Roman" w:cs="Times New Roman"/>
          <w:bCs/>
          <w:sz w:val="28"/>
          <w:szCs w:val="28"/>
        </w:rPr>
        <w:t>и «Окружающий мир»</w:t>
      </w:r>
      <w:r w:rsidRPr="001F776E">
        <w:rPr>
          <w:rFonts w:ascii="Times New Roman" w:hAnsi="Times New Roman" w:cs="Times New Roman"/>
          <w:sz w:val="28"/>
          <w:szCs w:val="28"/>
        </w:rPr>
        <w:t xml:space="preserve"> обеспечивает богатый контекст для формирования разговорной и монологической речи на уроках развития речи. В связи с этим по общему для разных предметов кругу тем целесообразно объединять учебные часы нескольких предметов учебного плана.</w:t>
      </w:r>
    </w:p>
    <w:p w14:paraId="562A8391" w14:textId="77777777" w:rsidR="005434C3" w:rsidRPr="00A5202C" w:rsidRDefault="005434C3" w:rsidP="005434C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Человек и общество (14 ч)</w:t>
      </w:r>
    </w:p>
    <w:p w14:paraId="38062346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Я – школьник (1 ч)</w:t>
      </w:r>
    </w:p>
    <w:p w14:paraId="5E8406D9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Младший школьник. 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Внешний вид школьника.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Правила поведения в школе, на уроках. Обращение к учителю. 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Обязанности дежурного.</w:t>
      </w:r>
    </w:p>
    <w:p w14:paraId="0A07AB8C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Одноклассники, взаимоотношения между ними;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ценность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дружбы, согласия, взаимной помощи. Правила взаимоотношений со взрослыми, сверстниками, культура поведения в школе.</w:t>
      </w:r>
    </w:p>
    <w:p w14:paraId="634CBEDF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Моё здоровье (3 ч)</w:t>
      </w:r>
    </w:p>
    <w:p w14:paraId="124366E1" w14:textId="77777777" w:rsidR="005434C3" w:rsidRPr="00A5202C" w:rsidRDefault="005434C3" w:rsidP="005434C3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Ценность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здоровья и здорового образа жизни. </w:t>
      </w:r>
    </w:p>
    <w:p w14:paraId="3ECE6E80" w14:textId="77777777" w:rsidR="005434C3" w:rsidRPr="00A5202C" w:rsidRDefault="005434C3" w:rsidP="005434C3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Предупреждение простудных заболеваний.</w:t>
      </w:r>
    </w:p>
    <w:p w14:paraId="1071F726" w14:textId="77777777" w:rsidR="005434C3" w:rsidRPr="00A5202C" w:rsidRDefault="005434C3" w:rsidP="005434C3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Режим дня школьника, чередование труда и отдыха в режиме дня. 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 xml:space="preserve">Ориентирование во времени. 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Определение времени по часам.</w:t>
      </w:r>
    </w:p>
    <w:p w14:paraId="7F232DB0" w14:textId="77777777" w:rsidR="005434C3" w:rsidRPr="00A5202C" w:rsidRDefault="005434C3" w:rsidP="005434C3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режима дня школьника.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Соблюдение правил личной гигиены и здорового образа жизни. </w:t>
      </w:r>
    </w:p>
    <w:p w14:paraId="039CC4AF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lastRenderedPageBreak/>
        <w:t xml:space="preserve">Физическая культура, закаливание, игры на воздухе как условие сохранения и укрепления здоровья. </w:t>
      </w:r>
      <w:r w:rsidRPr="00A5202C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Личная </w:t>
      </w: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ответственн</w:t>
      </w:r>
      <w:r w:rsidRPr="00A5202C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ость каждого человека за со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хранение и укрепление своего физического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нравственн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ого здоровья. Номера телефонов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экстренн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ой помощи.</w:t>
      </w:r>
    </w:p>
    <w:p w14:paraId="303217E9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Организм человека. Органы чувств. Кожа – надёжная защита организма. Пищеварительная система. Дыхание и кровообращение.</w:t>
      </w:r>
    </w:p>
    <w:p w14:paraId="0CCC112D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Особенност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и своего организма, ограничения здоровья и возможности познания окружающей действительности с помощью сохранных органов чувств и вспомогательной аппаратуры.</w:t>
      </w:r>
    </w:p>
    <w:p w14:paraId="0BBBA26C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Правила безопасного поведения (3 ч)</w:t>
      </w:r>
    </w:p>
    <w:p w14:paraId="3852D01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Дорога от дома до школы, правила безопасного поведения на дорогах. Правила безопасного поведения во дворе, на улице, при общении с незнакомыми людьми. </w:t>
      </w:r>
    </w:p>
    <w:p w14:paraId="5C06E24B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противопожарной безопасности, основные правила обращений с электроприборами, газом.</w:t>
      </w:r>
    </w:p>
    <w:p w14:paraId="0F243775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Номера телефонов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экстренн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ой помощи. 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Пользование доступными средствами связи при критических ситуациях и обращение за необходимой помощью (пожар, плохое самочувствие, др.). 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7B703FAB" w14:textId="77777777" w:rsidR="005434C3" w:rsidRPr="00A5202C" w:rsidRDefault="005434C3" w:rsidP="005434C3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Забота о здоровье и безопасности окружающих людей 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нравственн</w:t>
      </w: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ый долг каждого человека.</w:t>
      </w:r>
    </w:p>
    <w:p w14:paraId="1C477DDB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  <w:t>Моя семья (2 ч)</w:t>
      </w:r>
    </w:p>
    <w:p w14:paraId="7DB40269" w14:textId="77777777" w:rsidR="005434C3" w:rsidRPr="00A5202C" w:rsidRDefault="005434C3" w:rsidP="005434C3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Семья – самое близкое окружение человека. Семейные традиции. Имена и фамилии членов семьи. Родословная.</w:t>
      </w: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Составление схемы родословного древа, истории семьи. </w:t>
      </w:r>
    </w:p>
    <w:p w14:paraId="7DCD7DC3" w14:textId="77777777" w:rsidR="005434C3" w:rsidRPr="00A5202C" w:rsidRDefault="005434C3" w:rsidP="005434C3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Взаимоотношения в семье и взаимопомощь членов семьи. 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Забота о близких</w:t>
      </w: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о детях, престарелых, больных – долг каждого человека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Обязанности члена семьи</w:t>
      </w: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Оказание посильной помощи взрослым. </w:t>
      </w:r>
    </w:p>
    <w:p w14:paraId="4F5E995A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Транспорт (1 ч)</w:t>
      </w:r>
    </w:p>
    <w:p w14:paraId="7B2DE0B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Классификация видов транспорта.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Общественн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ый транспорт. Транспорт города и села. Наземный, воздушный и водный транспорт. Правила дорожного движения. Знаки светофора и дорожные знаки. </w:t>
      </w:r>
    </w:p>
    <w:p w14:paraId="2A13CB11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Наша Родина (1 ч)</w:t>
      </w:r>
    </w:p>
    <w:p w14:paraId="54621055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Наша Родина – Россия, Российская Федерация. Г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осударственн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ая символика России. Россия на карте; г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осударственн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ая граница России.</w:t>
      </w:r>
    </w:p>
    <w:p w14:paraId="51197FD1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Демонстрация на географической карте 2–3 крупных города, 1–2 реки.</w:t>
      </w:r>
    </w:p>
    <w:p w14:paraId="5A496731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Родной край – частица России. Родной город, его достопримечательности.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D089CB7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Города России (2 ч)</w:t>
      </w:r>
    </w:p>
    <w:p w14:paraId="5E70F11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Москва – столица России. Достопримечательности Москвы: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на карте.</w:t>
      </w:r>
    </w:p>
    <w:p w14:paraId="2DDF0788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Санкт-Петербург: достопримечательности (Зимний дворец, памятник Петру I – Медный всадник, разводные мосты через Неву и др.). </w:t>
      </w:r>
    </w:p>
    <w:p w14:paraId="6030BB01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Города Золотого кольца России (по выбору).</w:t>
      </w:r>
    </w:p>
    <w:p w14:paraId="488303F5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Профессии (1 ч)</w:t>
      </w:r>
    </w:p>
    <w:p w14:paraId="653BABBD" w14:textId="77777777" w:rsidR="005434C3" w:rsidRPr="00812E7C" w:rsidRDefault="005434C3" w:rsidP="005434C3">
      <w:pPr>
        <w:autoSpaceDE w:val="0"/>
        <w:autoSpaceDN w:val="0"/>
        <w:adjustRightInd w:val="0"/>
        <w:spacing w:after="0" w:line="360" w:lineRule="auto"/>
        <w:ind w:firstLine="709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Значение труда в жизни человека и общества. Трудолюбие как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общественно</w:t>
      </w: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значимая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ценность</w:t>
      </w:r>
      <w:r w:rsidRPr="00A520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Профессии людей.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 способностей – к профессии.</w:t>
      </w:r>
    </w:p>
    <w:p w14:paraId="3D38546B" w14:textId="77777777" w:rsidR="005434C3" w:rsidRPr="00A5202C" w:rsidRDefault="005434C3" w:rsidP="005434C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26CDA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126CD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Человек и природа (20 ч)</w:t>
      </w:r>
    </w:p>
    <w:p w14:paraId="350B4FC8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Неживая природа (5 ч)</w:t>
      </w:r>
    </w:p>
    <w:p w14:paraId="0E008D5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Времена года, их особенности (на основе наблюдений). Смена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времён года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в родном крае на основе наблюдений. Явления природы. </w:t>
      </w:r>
    </w:p>
    <w:p w14:paraId="463BFD3B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Погода,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её 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составляющие (температура воздуха, облачность, осадки, ветер). Предсказание погоды и его значение в жизни людей.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66E8F1D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Термометры, его виды. Измерение температуры воздуха.</w:t>
      </w:r>
    </w:p>
    <w:p w14:paraId="5A74F45F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Воздух и ветер. Использование движения воздуха человеком.</w:t>
      </w:r>
    </w:p>
    <w:p w14:paraId="53CFBA20" w14:textId="77777777" w:rsidR="005434C3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Вода. Три состояния воды. Свойства воды. Превращения и круговорот воды.</w:t>
      </w:r>
    </w:p>
    <w:p w14:paraId="632440C1" w14:textId="77777777" w:rsidR="005434C3" w:rsidRPr="00187E22" w:rsidRDefault="005434C3" w:rsidP="005434C3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Полезные ископаемые, их значение в хозяйстве человека, бережное отношение людей к полезным ископаемым. Полезные ископаемые родного края (2-3 примера). </w:t>
      </w:r>
    </w:p>
    <w:p w14:paraId="00D511DF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Неживая природа летом. Температура воздуха, характер облачности, летние дожди и грозы, состояние почвы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водоём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ов. </w:t>
      </w:r>
    </w:p>
    <w:p w14:paraId="091B3EC1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Неживая природа осенью. Похолодание, характер облачности, осенние дожди и другие виды осадков, осенние туманы, первые заморозки, состояние почвы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водоём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ов.</w:t>
      </w:r>
    </w:p>
    <w:p w14:paraId="75432211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Неживая природа зимой. Низкая температура воздуха, характер облачности, осадки. Снегопады, метели. Установление снегового покрова. Снег и лед. Состояние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водоём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ов и почвы.</w:t>
      </w:r>
    </w:p>
    <w:p w14:paraId="2B7ED51C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Неживая природа весной. Потепление, таяние снега, характер облачности, осадки. Состояние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водоём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ов: ледоход, половодье. Оттаивание почвы, накопление влаги в почве.</w:t>
      </w:r>
    </w:p>
    <w:p w14:paraId="3BC256D5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Наблюдение за природой и погодой своего края, ведение «Дневника наблюдений» («Календаря погоды»), фиксация наблюдений в записях и зарисовках. Анализ результатов наблюдений, опытов. </w:t>
      </w:r>
    </w:p>
    <w:p w14:paraId="298A040B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заимосвязь между изменениями в природе и жизнедеятельностью человека (его занятиями, одеждой).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Народные приметы.</w:t>
      </w:r>
    </w:p>
    <w:p w14:paraId="2EC9EB98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Растительный мир (6 ч)</w:t>
      </w:r>
    </w:p>
    <w:p w14:paraId="135FF8A5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Растения, их разнообразие. Части растения (корень, стебель, лист, цветок, плод, семя). Условия, необходимые для жизни растения (свет, тепло, воздух, вода). Деревья, кустарники, травянистые растения. 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Деревья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лиственн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ые и хвойные.</w:t>
      </w:r>
    </w:p>
    <w:p w14:paraId="63D27DEC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Растения летом и осенью. Внешний вид растений летом. Цветочные растения. Созревание плодов и семян. </w:t>
      </w:r>
    </w:p>
    <w:p w14:paraId="1D35B87A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Изменения в жизни растений осенью. Изменение окраски листьев, листопад, увядание травянистых растений.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ие плоды и семена.</w:t>
      </w:r>
    </w:p>
    <w:p w14:paraId="30F2EFD2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Растения зимой. Хвойные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лиственн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ые деревья и кустарники зимой.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зимовки растений под снегом. Значение снегового покрова для защиты растений. Охрана растений в природе зимой. </w:t>
      </w:r>
    </w:p>
    <w:p w14:paraId="72E71A69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Растения весной. Раннецветущие растения. Набухание почек у деревьев и кустарников. Распускание листьев. Цветение растений. Размножение 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растений черенками, отводками, усами, луковицами, клубнями, корнями. Охрана растений весной.</w:t>
      </w:r>
    </w:p>
    <w:p w14:paraId="26ED2728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Дикорастущие и культурные растения. 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Растения сада, огорода, поля. 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Роль растений в природе и жизни людей. Бережное отношение человека к растениям. Растения родного края, названия и краткая характеристика на основе наблюдений. </w:t>
      </w:r>
    </w:p>
    <w:p w14:paraId="7303EA7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Грибы (1 ч)</w:t>
      </w:r>
    </w:p>
    <w:p w14:paraId="7847D01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Грибы: съедобные и ядовитые. Правила сбора грибов.</w:t>
      </w:r>
    </w:p>
    <w:p w14:paraId="760801E9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  <w:t>Животный мир (5 ч)</w:t>
      </w:r>
    </w:p>
    <w:p w14:paraId="2C3E40F4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Животные, их разнообразие. Условия, необходимые для жизни животных (воздух, вода, тепло, пища). </w:t>
      </w:r>
    </w:p>
    <w:p w14:paraId="6B4EAD79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Насекомые, пауки, рыбы, земноводные, пресмыкающиеся, птицы, звери, их различия. </w:t>
      </w:r>
    </w:p>
    <w:p w14:paraId="4461FD2F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Особенност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и питания разных животных (хищные, растительноядные, всеядные). Пищевые цепочки.</w:t>
      </w:r>
    </w:p>
    <w:p w14:paraId="7E3AC239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Животные и их детёныши.</w:t>
      </w:r>
    </w:p>
    <w:p w14:paraId="2F39EFDB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Изменения в жизни диких и домашних животных осенью и весной. Изменение условий питания. Жизнь насекомых: исчезновение осенью и появление весной. Перелетные птицы и их отлет в теплые страны. Зимующие птицы и изменения в их жизни осенью. Подготовка к зиме зверей и птиц, обитающих в данной местности.</w:t>
      </w:r>
    </w:p>
    <w:p w14:paraId="5CB374C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Роль животных в природе и жизни людей. </w:t>
      </w:r>
    </w:p>
    <w:p w14:paraId="6B94F147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Животные родного края, названия, краткая характеристика на основе наблюдений. </w:t>
      </w:r>
    </w:p>
    <w:p w14:paraId="4BF926F4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  <w:t>Охрана</w:t>
      </w:r>
      <w:r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  <w:t xml:space="preserve"> собственн</w:t>
      </w:r>
      <w:r w:rsidRPr="00A5202C"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  <w:t>ого здоровья при случайном контакте с представителями дикой природы.</w:t>
      </w:r>
    </w:p>
    <w:p w14:paraId="305849B7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Охрана природы (1 ч)</w:t>
      </w:r>
    </w:p>
    <w:p w14:paraId="4610BA9C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Бережное отношение человека к животным и растениям. Правила поведения в природе.</w:t>
      </w:r>
    </w:p>
    <w:p w14:paraId="0AD3D74E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Воспитание первоначальной экологической культуры. Охрана природных богатств: воды, воздуха, растительного и животного мира. 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lastRenderedPageBreak/>
        <w:t>Заповедники, национальные парки, их роль в охране природы. Красная книга России,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её 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значение, отдельные представители растений и животных, занес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ённ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ых в Красную книгу.</w:t>
      </w:r>
    </w:p>
    <w:p w14:paraId="7BF77CA3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Участие в различных видах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общественно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полезного и природоохранного труда (изготовление кормушек и </w:t>
      </w:r>
      <w:proofErr w:type="spellStart"/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подкармливание</w:t>
      </w:r>
      <w:proofErr w:type="spellEnd"/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птиц, уход за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зелёным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насаждениями в микрорайоне, выращивание рассады и растений и др.).</w:t>
      </w:r>
    </w:p>
    <w:p w14:paraId="607566FC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Сезонный труд людей (2 ч)</w:t>
      </w:r>
    </w:p>
    <w:p w14:paraId="12FCAF6F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Взаимосвязь изменений в природе и погоде со сменой времени года. Сезонная 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обусловленность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сельско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хозяйственн</w:t>
      </w:r>
      <w:r w:rsidRPr="00A5202C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ой деятельности людей.</w:t>
      </w:r>
    </w:p>
    <w:p w14:paraId="02E2FFA8" w14:textId="77777777" w:rsidR="005434C3" w:rsidRPr="00A5202C" w:rsidRDefault="005434C3" w:rsidP="005434C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Уход за посевом. Уборка урожая. Забота об урожае будущего года.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ие посадки деревьев и кустарников. Подготовка садов и парков к зиме. Подготовка домашних животных к зиме. Труд людей, связанный с охраной природы в данной местности. Участие детей в труде родителей осенью и весной.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Хозяйственн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ый инвентарь, инструменты и их применение.</w:t>
      </w:r>
    </w:p>
    <w:p w14:paraId="59768AB3" w14:textId="77777777" w:rsidR="005434C3" w:rsidRPr="002E46A9" w:rsidRDefault="005434C3" w:rsidP="002E46A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Народный календарь, приметы, поговорки, пословицы, связанные с сезонным трудом людей.  </w:t>
      </w:r>
    </w:p>
    <w:p w14:paraId="33B3D77D" w14:textId="77777777" w:rsidR="005434C3" w:rsidRPr="00A5202C" w:rsidRDefault="005434C3" w:rsidP="005434C3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A5202C">
        <w:rPr>
          <w:rFonts w:ascii="Times New Roman" w:eastAsia="Calibri" w:hAnsi="Times New Roman" w:cs="Times New Roman"/>
          <w:b/>
          <w:bCs/>
          <w:kern w:val="2"/>
          <w:sz w:val="28"/>
          <w:szCs w:val="28"/>
          <w:lang w:eastAsia="ru-RU"/>
        </w:rPr>
        <w:t>Виды деятельности обучающихся под педагогическим руководством:</w:t>
      </w:r>
    </w:p>
    <w:p w14:paraId="155E9474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Рекомендуемые практические работы и занятия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: </w:t>
      </w:r>
    </w:p>
    <w:p w14:paraId="6871E8E6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по «Дневнику наблюдений» и прогнозу погоды – сравнение погоды разных дней; </w:t>
      </w:r>
    </w:p>
    <w:p w14:paraId="7500B9AF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строение термометра и измерение температуры воздуха; измерение глубины снегового покрова; </w:t>
      </w:r>
    </w:p>
    <w:p w14:paraId="37E071A0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размножение растений черенками, луковицами, усами; выращивание лука; выращивание клубней картофеля; </w:t>
      </w:r>
    </w:p>
    <w:p w14:paraId="3873D520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практическая деятельность в умывальне, душевой (ванной комнате); физзарядка; </w:t>
      </w:r>
    </w:p>
    <w:p w14:paraId="4EC409D6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Простейшие </w:t>
      </w:r>
      <w:r w:rsidRPr="00A5202C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опыты: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с водой и воздухом.</w:t>
      </w:r>
    </w:p>
    <w:p w14:paraId="51BA2F15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Работа с натуральными объектами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: растительность леса, полевые культуры, чучела и коллекции животных-обитателей рассматриваемого местного ландшафта.</w:t>
      </w:r>
    </w:p>
    <w:p w14:paraId="6EAD1862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lastRenderedPageBreak/>
        <w:t>Ведение наблюдений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и их фиксация, подведение итогов наблюдений: </w:t>
      </w:r>
    </w:p>
    <w:p w14:paraId="018D6D0E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погодой; за растениями и животными на учебно-опытном участке, в природе;</w:t>
      </w:r>
    </w:p>
    <w:p w14:paraId="299D5288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развитием растений из семени;</w:t>
      </w:r>
    </w:p>
    <w:p w14:paraId="1373F7D6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погодой и изменениями характеристик её составляющих (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температура воздуха, облачность, осадки, ветер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);</w:t>
      </w:r>
    </w:p>
    <w:p w14:paraId="62F79635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сезонными изменениями в природе (листопад, распускание почек на ветках, принес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ённ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ых в помещение ранней весной, поведение птиц и насекомых ближайшего окружения в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осенн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е-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весенн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ий период);</w:t>
      </w:r>
    </w:p>
    <w:p w14:paraId="4F4A600F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сменой времени суток (закат, рассвет, полная луна, месяц, звёзды в ясную ночь, долгота дня);</w:t>
      </w:r>
    </w:p>
    <w:p w14:paraId="7353F7B6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домашними животными и аквариумными рыбками (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особенност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и поведения, приёмы ухода и безопасного обращения);</w:t>
      </w:r>
    </w:p>
    <w:p w14:paraId="77530044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образцами правильного поведения в обществе и на природе, за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собственн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ым внешним видом;</w:t>
      </w:r>
    </w:p>
    <w:p w14:paraId="463E3A59" w14:textId="77777777" w:rsidR="005434C3" w:rsidRPr="00A5202C" w:rsidRDefault="005434C3" w:rsidP="005434C3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изменениями настроения (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собственн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ого и окружающих) в связи изменениями в погоде, самочувствии, во взаимоотношениях с людьми и др.;</w:t>
      </w:r>
    </w:p>
    <w:p w14:paraId="5C5135BB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Участие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в работах на пришкольном участке, подкормка птиц зимой.</w:t>
      </w:r>
    </w:p>
    <w:p w14:paraId="32873920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>Совместная подготовка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к школьным праздникам, </w:t>
      </w:r>
      <w:r w:rsidRPr="00A5202C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>участие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в общешкольных и внешкольных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общественн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ых мероприятиях.</w:t>
      </w:r>
    </w:p>
    <w:p w14:paraId="08A75393" w14:textId="77777777" w:rsidR="005434C3" w:rsidRPr="00A5202C" w:rsidRDefault="005434C3" w:rsidP="005434C3">
      <w:pPr>
        <w:tabs>
          <w:tab w:val="left" w:pos="70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kern w:val="2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kern w:val="2"/>
          <w:sz w:val="28"/>
          <w:szCs w:val="28"/>
          <w:u w:color="000000"/>
          <w:lang w:eastAsia="ru-RU"/>
        </w:rPr>
        <w:t>Участие в проектной деятельности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 xml:space="preserve"> – проекты (презентации), выставки, викторины на </w:t>
      </w:r>
      <w:r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предложенн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ые учителем темы и согласно</w:t>
      </w:r>
      <w:r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 xml:space="preserve"> собственн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ым интересам: «События жизни нашего класса», «Моя семья», «Достопримечательности родного города», «Г</w:t>
      </w:r>
      <w:r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осударственн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ые праздники», «Животные Красной книги» и др.</w:t>
      </w:r>
    </w:p>
    <w:p w14:paraId="163DE4CE" w14:textId="77777777" w:rsidR="005434C3" w:rsidRPr="00A5202C" w:rsidRDefault="005434C3" w:rsidP="005434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 xml:space="preserve">Участие 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 подборе материалов на заданную тему и подготовке проекта с привлечением информационно-коммуникационных технологий (Интернет, программа </w:t>
      </w:r>
      <w:r w:rsidRPr="00A5202C"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  <w:t>Microsoft PowerPoint), переписка посредством электронной почты.</w:t>
      </w:r>
    </w:p>
    <w:p w14:paraId="5F7F615D" w14:textId="77777777" w:rsidR="005434C3" w:rsidRDefault="005434C3" w:rsidP="005434C3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A5202C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Экскурсии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в лес, сад, парк с целью знакомства с деревьями, кустарниками, травянистыми растениями данной местности и изменениями в жизни 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lastRenderedPageBreak/>
        <w:t xml:space="preserve">растений и животных в связи со сменой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времён года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; изучение достопримечательностей своей местности; ознакомление с социальной жизнью родного города (села) и актуальными профессиями,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особенност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ями сельско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хозяйственн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ой деятельности людей 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 своём </w:t>
      </w:r>
      <w:r w:rsidRPr="00A5202C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регионе.</w:t>
      </w:r>
    </w:p>
    <w:p w14:paraId="34C72545" w14:textId="77777777" w:rsidR="005434C3" w:rsidRDefault="005434C3" w:rsidP="005434C3">
      <w:pPr>
        <w:spacing w:after="0" w:line="360" w:lineRule="auto"/>
        <w:ind w:firstLine="709"/>
        <w:jc w:val="both"/>
      </w:pPr>
    </w:p>
    <w:p w14:paraId="56EDA4E7" w14:textId="77777777" w:rsidR="002E46A9" w:rsidRPr="00BE4468" w:rsidRDefault="002E46A9" w:rsidP="002E46A9">
      <w:pPr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cs="Times New Roman"/>
          <w:b/>
          <w:caps/>
          <w:sz w:val="28"/>
          <w:szCs w:val="28"/>
        </w:rPr>
      </w:pPr>
      <w:bookmarkStart w:id="5" w:name="_Toc130893232"/>
      <w:r w:rsidRPr="00F702FA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 xml:space="preserve">Планируемые результаты освоения программы </w:t>
      </w:r>
      <w:bookmarkEnd w:id="5"/>
    </w:p>
    <w:p w14:paraId="75DC0DC7" w14:textId="77777777" w:rsidR="002E46A9" w:rsidRPr="00F702FA" w:rsidRDefault="002E46A9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6" w:name="_Toc130893233"/>
      <w:r w:rsidRPr="001E54A6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6"/>
    </w:p>
    <w:p w14:paraId="16097FA9" w14:textId="77777777" w:rsidR="002E46A9" w:rsidRPr="004055C2" w:rsidRDefault="002E46A9" w:rsidP="002E46A9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055C2">
        <w:rPr>
          <w:rFonts w:ascii="Times New Roman" w:hAnsi="Times New Roman" w:cs="Times New Roman"/>
          <w:sz w:val="28"/>
          <w:szCs w:val="28"/>
        </w:rPr>
        <w:t>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C01083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</w:t>
      </w:r>
      <w:r w:rsidRPr="009467F6">
        <w:rPr>
          <w:rFonts w:ascii="Times New Roman" w:hAnsi="Times New Roman" w:cs="Times New Roman"/>
          <w:bCs/>
          <w:sz w:val="28"/>
          <w:szCs w:val="28"/>
        </w:rPr>
        <w:t>(осознание её социальной значимости, ответственность, установка на принятие учебной задачи)</w:t>
      </w:r>
      <w:r>
        <w:rPr>
          <w:rFonts w:ascii="Times New Roman" w:hAnsi="Times New Roman" w:cs="Times New Roman"/>
          <w:bCs/>
          <w:sz w:val="28"/>
          <w:szCs w:val="28"/>
        </w:rPr>
        <w:t xml:space="preserve">. Личностные результаты </w:t>
      </w:r>
      <w:r w:rsidRPr="00C260E8">
        <w:rPr>
          <w:rFonts w:ascii="Times New Roman" w:hAnsi="Times New Roman" w:cs="Times New Roman"/>
          <w:sz w:val="28"/>
          <w:szCs w:val="28"/>
        </w:rPr>
        <w:t>предполагают готовность и способность ребёнка с нарушением слуха к обучению, включая мотивированность к познанию и приобщению к культуре общества</w:t>
      </w:r>
      <w:r w:rsidRPr="004055C2">
        <w:rPr>
          <w:rFonts w:ascii="Times New Roman" w:hAnsi="Times New Roman" w:cs="Times New Roman"/>
          <w:sz w:val="28"/>
          <w:szCs w:val="28"/>
        </w:rPr>
        <w:t xml:space="preserve"> и должны отражать приобретение первоначального опыта деятельности обучающихся, в части:</w:t>
      </w:r>
    </w:p>
    <w:p w14:paraId="05732D52" w14:textId="77777777" w:rsidR="002E46A9" w:rsidRPr="00C727B9" w:rsidRDefault="002E46A9" w:rsidP="002E46A9">
      <w:pPr>
        <w:pStyle w:val="a6"/>
        <w:numPr>
          <w:ilvl w:val="0"/>
          <w:numId w:val="5"/>
        </w:numPr>
        <w:tabs>
          <w:tab w:val="left" w:pos="993"/>
        </w:tabs>
        <w:spacing w:after="0" w:line="360" w:lineRule="auto"/>
        <w:ind w:right="-1"/>
        <w:contextualSpacing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727B9">
        <w:rPr>
          <w:rFonts w:ascii="Times New Roman" w:hAnsi="Times New Roman" w:cs="Times New Roman"/>
          <w:i/>
          <w:sz w:val="28"/>
          <w:szCs w:val="28"/>
        </w:rPr>
        <w:t>гражданско-патриотического воспитания:</w:t>
      </w:r>
    </w:p>
    <w:p w14:paraId="2E9E5BBC" w14:textId="77777777" w:rsidR="002E46A9" w:rsidRPr="008E6E11" w:rsidRDefault="002E46A9" w:rsidP="002E46A9">
      <w:pPr>
        <w:spacing w:after="0" w:line="360" w:lineRule="auto"/>
        <w:ind w:firstLine="6"/>
        <w:jc w:val="both"/>
        <w:rPr>
          <w:rFonts w:ascii="Times New Roman" w:hAnsi="Times New Roman" w:cs="Times New Roman"/>
          <w:sz w:val="28"/>
          <w:szCs w:val="28"/>
        </w:rPr>
      </w:pPr>
      <w:r w:rsidRPr="008E6E11">
        <w:rPr>
          <w:rFonts w:ascii="Times New Roman" w:hAnsi="Times New Roman" w:cs="Times New Roman"/>
          <w:sz w:val="28"/>
          <w:szCs w:val="28"/>
        </w:rPr>
        <w:t xml:space="preserve">формирование ценностного отношения к своей Родине – России; осознание своей этнокультурной и российской гражданской идентичности; формирование чувства гордости за свою родину, российский народ и историю России; осознание себя гражданином своей страны, ощущение себя сопричастным общественной жизни (на уровне школы, семьи, города, страны), к прошлому, настоящему и будущему своей страны и родного края;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отношений; формирование уважительного отношения к своему и другим народам; применение в обучающих и реальных жизненных ситуациях собственного опыта и </w:t>
      </w:r>
      <w:r w:rsidRPr="008E6E11">
        <w:rPr>
          <w:rFonts w:ascii="Times New Roman" w:hAnsi="Times New Roman" w:cs="Times New Roman"/>
          <w:sz w:val="28"/>
          <w:szCs w:val="28"/>
        </w:rPr>
        <w:lastRenderedPageBreak/>
        <w:t>расширение представлений о социокультурной жизни слышащих детей и взрослых, лиц с нарушениями слуха;</w:t>
      </w:r>
    </w:p>
    <w:p w14:paraId="0C3216F0" w14:textId="77777777" w:rsidR="002E46A9" w:rsidRPr="00C727B9" w:rsidRDefault="002E46A9" w:rsidP="002E46A9">
      <w:pPr>
        <w:pStyle w:val="a6"/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духовно-нравственного воспитания:</w:t>
      </w:r>
    </w:p>
    <w:p w14:paraId="78A6AE48" w14:textId="77777777" w:rsidR="002E46A9" w:rsidRPr="00A56BAC" w:rsidRDefault="002E46A9" w:rsidP="002E46A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6E11">
        <w:rPr>
          <w:rFonts w:ascii="Times New Roman" w:hAnsi="Times New Roman" w:cs="Times New Roman"/>
          <w:sz w:val="28"/>
          <w:szCs w:val="28"/>
        </w:rPr>
        <w:t>признание индивидуальности каждого человека;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56BAC">
        <w:rPr>
          <w:rFonts w:ascii="Times New Roman" w:hAnsi="Times New Roman" w:cs="Times New Roman"/>
          <w:sz w:val="28"/>
          <w:szCs w:val="28"/>
        </w:rPr>
        <w:t xml:space="preserve">представление о нравственно-этических ценностях, </w:t>
      </w:r>
      <w:r w:rsidRPr="00A56BAC"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 w:rsidRPr="00A56BAC">
        <w:rPr>
          <w:rFonts w:ascii="Times New Roman" w:hAnsi="Times New Roman" w:cs="Times New Roman"/>
          <w:sz w:val="28"/>
          <w:szCs w:val="28"/>
        </w:rPr>
        <w:t xml:space="preserve">стремление проявления заботы и внимания по отношению к окружающим людям и животным; </w:t>
      </w:r>
      <w:r w:rsidRPr="00A56BA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 w:rsidRPr="00A56BAC">
        <w:rPr>
          <w:rFonts w:ascii="Times New Roman" w:hAnsi="Times New Roman" w:cs="Times New Roman"/>
          <w:sz w:val="28"/>
          <w:szCs w:val="28"/>
        </w:rPr>
        <w:t>правил взаимодействия со взрослыми и сверстниками в сообществах разного типа (класс, школа, семья, учреждение культуры и пр.);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</w:t>
      </w:r>
      <w:r w:rsidRPr="00A56BA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56BAC"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2D78E9BB" w14:textId="77777777" w:rsidR="002E46A9" w:rsidRPr="00C727B9" w:rsidRDefault="002E46A9" w:rsidP="002E46A9">
      <w:pPr>
        <w:pStyle w:val="a6"/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эстетического воспитания:</w:t>
      </w:r>
    </w:p>
    <w:p w14:paraId="12AB823A" w14:textId="77777777" w:rsidR="002E46A9" w:rsidRPr="000A7C64" w:rsidRDefault="002E46A9" w:rsidP="002E46A9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571FB">
        <w:rPr>
          <w:rFonts w:ascii="Times New Roman" w:hAnsi="Times New Roman" w:cs="Times New Roman"/>
          <w:bCs/>
          <w:sz w:val="28"/>
          <w:szCs w:val="28"/>
        </w:rPr>
        <w:t>проявление интереса к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</w:t>
      </w:r>
      <w:r>
        <w:rPr>
          <w:rFonts w:ascii="Times New Roman" w:hAnsi="Times New Roman" w:cs="Times New Roman"/>
          <w:bCs/>
          <w:sz w:val="28"/>
          <w:szCs w:val="28"/>
        </w:rPr>
        <w:t>;</w:t>
      </w:r>
    </w:p>
    <w:p w14:paraId="58AFB5FF" w14:textId="77777777" w:rsidR="002E46A9" w:rsidRPr="00C727B9" w:rsidRDefault="002E46A9" w:rsidP="002E46A9">
      <w:pPr>
        <w:pStyle w:val="a6"/>
        <w:numPr>
          <w:ilvl w:val="0"/>
          <w:numId w:val="5"/>
        </w:numPr>
        <w:tabs>
          <w:tab w:val="left" w:pos="851"/>
        </w:tabs>
        <w:spacing w:after="0" w:line="360" w:lineRule="auto"/>
        <w:ind w:left="0" w:firstLine="518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физического воспитания, формирования культуры здоровья и эмоционального благополучия:</w:t>
      </w:r>
    </w:p>
    <w:p w14:paraId="67E5EA0D" w14:textId="77777777" w:rsidR="002E46A9" w:rsidRPr="00C41714" w:rsidRDefault="002E46A9" w:rsidP="002E46A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бережное отношение к физическому и психическому здоровью; </w:t>
      </w:r>
      <w:r w:rsidRPr="00E571FB">
        <w:rPr>
          <w:rFonts w:ascii="Times New Roman" w:hAnsi="Times New Roman" w:cs="Times New Roman"/>
          <w:sz w:val="28"/>
          <w:szCs w:val="28"/>
        </w:rPr>
        <w:t xml:space="preserve">установка на безопасный, здоровый образ жизни, </w:t>
      </w:r>
      <w:r w:rsidRPr="00E571FB">
        <w:rPr>
          <w:rFonts w:ascii="Times New Roman" w:eastAsia="Calibri" w:hAnsi="Times New Roman" w:cs="Times New Roman"/>
          <w:sz w:val="28"/>
          <w:szCs w:val="28"/>
        </w:rPr>
        <w:t xml:space="preserve">самоконтроль и контроль за действиями окружающих в направлении охраны здоровья; </w:t>
      </w:r>
      <w:r w:rsidRPr="00E571FB">
        <w:rPr>
          <w:rFonts w:ascii="Times New Roman" w:hAnsi="Times New Roman" w:cs="Times New Roman"/>
          <w:bCs/>
          <w:sz w:val="28"/>
          <w:szCs w:val="28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</w:t>
      </w:r>
      <w:r w:rsidRPr="00E571FB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индивидуальными слуховыми аппаратами, необходимыми </w:t>
      </w:r>
      <w:proofErr w:type="spellStart"/>
      <w:r w:rsidRPr="00E571FB">
        <w:rPr>
          <w:rFonts w:ascii="Times New Roman" w:hAnsi="Times New Roman" w:cs="Times New Roman"/>
          <w:bCs/>
          <w:sz w:val="28"/>
          <w:szCs w:val="28"/>
        </w:rPr>
        <w:t>ассистивными</w:t>
      </w:r>
      <w:proofErr w:type="spellEnd"/>
      <w:r w:rsidRPr="00E571FB">
        <w:rPr>
          <w:rFonts w:ascii="Times New Roman" w:hAnsi="Times New Roman" w:cs="Times New Roman"/>
          <w:bCs/>
          <w:sz w:val="28"/>
          <w:szCs w:val="28"/>
        </w:rPr>
        <w:t xml:space="preserve"> средствами в разных ситуациях; специальной тревожной кнопкой на мобильном телефоне; написать при необходимости СМС-сообщение и другое);</w:t>
      </w:r>
    </w:p>
    <w:p w14:paraId="7A50DC92" w14:textId="77777777" w:rsidR="002E46A9" w:rsidRPr="00C727B9" w:rsidRDefault="002E46A9" w:rsidP="002E46A9">
      <w:pPr>
        <w:pStyle w:val="a6"/>
        <w:numPr>
          <w:ilvl w:val="0"/>
          <w:numId w:val="5"/>
        </w:numPr>
        <w:tabs>
          <w:tab w:val="left" w:pos="851"/>
        </w:tabs>
        <w:spacing w:after="0" w:line="360" w:lineRule="auto"/>
        <w:ind w:left="0" w:firstLine="51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трудового воспитания (в том числе по направлениям формирования учебной деятельности и сотрудничества):</w:t>
      </w:r>
    </w:p>
    <w:p w14:paraId="0B2AC3CE" w14:textId="77777777" w:rsidR="002E46A9" w:rsidRPr="00C727B9" w:rsidRDefault="002E46A9" w:rsidP="002E46A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27B9">
        <w:rPr>
          <w:rFonts w:ascii="Times New Roman" w:hAnsi="Times New Roman" w:cs="Times New Roman"/>
          <w:bCs/>
          <w:sz w:val="28"/>
          <w:szCs w:val="28"/>
        </w:rPr>
        <w:t xml:space="preserve"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стремление к организованности и аккуратности в процессе учебной деятельности, проявлению учебной дисциплины; 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 xml:space="preserve"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</w:t>
      </w:r>
      <w:r w:rsidRPr="00C727B9">
        <w:rPr>
          <w:rFonts w:ascii="Times New Roman" w:hAnsi="Times New Roman" w:cs="Times New Roman"/>
          <w:sz w:val="28"/>
          <w:szCs w:val="28"/>
        </w:rPr>
        <w:t>готовность и стремление к сотрудничеству со сверстниками на основе коллективной творческой деятельности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 w:rsidRPr="00C727B9">
        <w:rPr>
          <w:rFonts w:ascii="Times New Roman" w:hAnsi="Times New Roman" w:cs="Times New Roman"/>
          <w:sz w:val="28"/>
          <w:szCs w:val="28"/>
        </w:rPr>
        <w:t>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умение включаться в разнообразные повседневные бытовые и школьные дела, готовность участвовать в повседневных делах наравне со взрослыми; интерес к различным профессиям.</w:t>
      </w:r>
    </w:p>
    <w:p w14:paraId="02A66592" w14:textId="77777777" w:rsidR="002E46A9" w:rsidRPr="00C727B9" w:rsidRDefault="002E46A9" w:rsidP="002E46A9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экологического воспитания:</w:t>
      </w:r>
    </w:p>
    <w:p w14:paraId="44933A33" w14:textId="77777777" w:rsidR="002E46A9" w:rsidRPr="00C41714" w:rsidRDefault="002E46A9" w:rsidP="002E46A9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67FB">
        <w:rPr>
          <w:rFonts w:ascii="Times New Roman" w:hAnsi="Times New Roman" w:cs="Times New Roman"/>
          <w:bCs/>
          <w:sz w:val="28"/>
          <w:szCs w:val="28"/>
        </w:rPr>
        <w:t>осознание роли человека в природе и обществе</w:t>
      </w:r>
      <w:r>
        <w:rPr>
          <w:rFonts w:ascii="Times New Roman" w:hAnsi="Times New Roman" w:cs="Times New Roman"/>
          <w:bCs/>
          <w:sz w:val="28"/>
          <w:szCs w:val="28"/>
        </w:rPr>
        <w:t>;</w:t>
      </w:r>
      <w:r w:rsidRPr="001D67FB">
        <w:rPr>
          <w:rFonts w:ascii="Times New Roman" w:hAnsi="Times New Roman" w:cs="Times New Roman"/>
          <w:bCs/>
          <w:sz w:val="28"/>
          <w:szCs w:val="28"/>
        </w:rPr>
        <w:t xml:space="preserve"> принятие экологических норм поведения, бережного отношения к природе, неприятие действий, приносящих ей вред;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E571FB">
        <w:rPr>
          <w:rFonts w:ascii="Times New Roman" w:hAnsi="Times New Roman" w:cs="Times New Roman"/>
          <w:bCs/>
          <w:sz w:val="28"/>
          <w:szCs w:val="28"/>
        </w:rPr>
        <w:t>проявление элементарной экологической грамотности;</w:t>
      </w:r>
    </w:p>
    <w:p w14:paraId="5F2C9E27" w14:textId="77777777" w:rsidR="002E46A9" w:rsidRPr="00C727B9" w:rsidRDefault="002E46A9" w:rsidP="002E46A9">
      <w:pPr>
        <w:pStyle w:val="a6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ценности научного познания:</w:t>
      </w:r>
    </w:p>
    <w:p w14:paraId="4DBC3707" w14:textId="77777777" w:rsidR="002E46A9" w:rsidRPr="00C727B9" w:rsidRDefault="002E46A9" w:rsidP="002E46A9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27B9">
        <w:rPr>
          <w:rFonts w:ascii="Times New Roman" w:hAnsi="Times New Roman" w:cs="Times New Roman"/>
          <w:bCs/>
          <w:sz w:val="28"/>
          <w:szCs w:val="28"/>
        </w:rPr>
        <w:t xml:space="preserve">формирование целостного, социально ориентированного взгляда на мир в его </w:t>
      </w:r>
      <w:r w:rsidRPr="00C727B9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органичном единстве и разнообразии; </w:t>
      </w:r>
      <w:r w:rsidRPr="00C727B9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положительное отношение к школе, к учебной деятельности, понимание смысла учения;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 xml:space="preserve"> стремление к дальнейшему развитию собственных навыков и накоплению общекультурного опыта; </w:t>
      </w:r>
      <w:r w:rsidRPr="00C727B9">
        <w:rPr>
          <w:rFonts w:ascii="Times New Roman" w:hAnsi="Times New Roman" w:cs="Times New Roman"/>
          <w:sz w:val="28"/>
          <w:szCs w:val="28"/>
        </w:rPr>
        <w:t>способность регулировать собственную деятельность, направленную на познание окружающей действительности и внутреннего мира человека; первоначальные представления о научной картине мира.</w:t>
      </w:r>
    </w:p>
    <w:p w14:paraId="4897E0DB" w14:textId="77777777" w:rsidR="002E46A9" w:rsidRDefault="002E46A9" w:rsidP="002E46A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9A1F2F" w14:textId="77777777" w:rsidR="002E46A9" w:rsidRPr="00F702FA" w:rsidRDefault="002E46A9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7" w:name="_Toc130893234"/>
      <w:r w:rsidRPr="001E54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 результаты</w:t>
      </w:r>
      <w:bookmarkEnd w:id="7"/>
      <w:r w:rsidRPr="001E54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04AAF797" w14:textId="77777777" w:rsidR="002E46A9" w:rsidRPr="00C01083" w:rsidRDefault="002E46A9" w:rsidP="002E46A9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1083">
        <w:rPr>
          <w:rFonts w:ascii="Times New Roman" w:hAnsi="Times New Roman" w:cs="Times New Roman"/>
          <w:bCs/>
          <w:sz w:val="28"/>
          <w:szCs w:val="28"/>
        </w:rPr>
        <w:t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содержания различных предметов, курсов, модулей 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ситуациях.</w:t>
      </w:r>
    </w:p>
    <w:p w14:paraId="2DE90119" w14:textId="77777777" w:rsidR="002E46A9" w:rsidRPr="00343A69" w:rsidRDefault="002E46A9" w:rsidP="002E46A9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AE6014">
        <w:rPr>
          <w:rFonts w:ascii="Times New Roman" w:hAnsi="Times New Roman" w:cs="Times New Roman"/>
          <w:b/>
          <w:sz w:val="28"/>
          <w:szCs w:val="28"/>
        </w:rPr>
        <w:t>познавательные универсальные учебные действия</w:t>
      </w:r>
      <w:r w:rsidRPr="00343A69">
        <w:rPr>
          <w:rFonts w:ascii="Times New Roman" w:hAnsi="Times New Roman" w:cs="Times New Roman"/>
          <w:sz w:val="28"/>
          <w:szCs w:val="28"/>
        </w:rPr>
        <w:t>:</w:t>
      </w:r>
    </w:p>
    <w:p w14:paraId="5EDBDA1F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334BC063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умение наблюдать, исследовать явления окружающего мира, выделять характерные особенности природных объектов, описывать и характеризовать факты и события культуры, истории общества; </w:t>
      </w:r>
    </w:p>
    <w:p w14:paraId="7C2069BB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овладение начальными сведениями о сущности и особенностях объектов, процессов и явлений действительности (природных, социальных, </w:t>
      </w:r>
      <w:r w:rsidRPr="002E46A9">
        <w:rPr>
          <w:rFonts w:ascii="Times New Roman" w:hAnsi="Times New Roman" w:cs="Times New Roman"/>
          <w:sz w:val="28"/>
          <w:szCs w:val="28"/>
        </w:rPr>
        <w:lastRenderedPageBreak/>
        <w:t xml:space="preserve">культурных, технических и др.) в соответствии с содержанием конкретного учебного предмета; </w:t>
      </w:r>
    </w:p>
    <w:p w14:paraId="02852DFD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4A41EA8C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способность работать с моделями изучаемых объектов и явлений окружающего мира; </w:t>
      </w:r>
    </w:p>
    <w:p w14:paraId="5DCFDA12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освоение способов решения проблем поискового и творческого характера; </w:t>
      </w:r>
    </w:p>
    <w:p w14:paraId="09EDD3E3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 </w:t>
      </w:r>
    </w:p>
    <w:p w14:paraId="03E65BCC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46A9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свободное ориентирование в учебной книге, привлечение материала учебников разных лет и по разным предметам для решения учебных задач;</w:t>
      </w:r>
    </w:p>
    <w:p w14:paraId="375C5AA8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способность осуществлять информационный поиск для выполнения учебных задач; </w:t>
      </w:r>
    </w:p>
    <w:p w14:paraId="6D0EA5B0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</w:t>
      </w:r>
    </w:p>
    <w:p w14:paraId="65F735CA" w14:textId="77777777" w:rsidR="002E46A9" w:rsidRPr="002E46A9" w:rsidRDefault="002E46A9" w:rsidP="002E46A9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>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этикета.</w:t>
      </w:r>
    </w:p>
    <w:p w14:paraId="57D7731A" w14:textId="77777777" w:rsidR="002E46A9" w:rsidRPr="00343A69" w:rsidRDefault="002E46A9" w:rsidP="002E46A9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AE6014">
        <w:rPr>
          <w:rFonts w:ascii="Times New Roman" w:hAnsi="Times New Roman" w:cs="Times New Roman"/>
          <w:b/>
          <w:sz w:val="28"/>
          <w:szCs w:val="28"/>
        </w:rPr>
        <w:t>коммуникативные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E6014">
        <w:rPr>
          <w:rFonts w:ascii="Times New Roman" w:hAnsi="Times New Roman" w:cs="Times New Roman"/>
          <w:b/>
          <w:sz w:val="28"/>
          <w:szCs w:val="28"/>
        </w:rPr>
        <w:t>универсальные учебные действия</w:t>
      </w:r>
      <w:r w:rsidRPr="00343A69">
        <w:rPr>
          <w:rFonts w:ascii="Times New Roman" w:hAnsi="Times New Roman" w:cs="Times New Roman"/>
          <w:sz w:val="28"/>
          <w:szCs w:val="28"/>
        </w:rPr>
        <w:t>:</w:t>
      </w:r>
    </w:p>
    <w:p w14:paraId="7F679BC9" w14:textId="77777777" w:rsidR="002E46A9" w:rsidRPr="002E46A9" w:rsidRDefault="00B2050B" w:rsidP="002E46A9">
      <w:pPr>
        <w:pStyle w:val="a6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2E46A9" w:rsidRPr="002E46A9">
        <w:rPr>
          <w:rFonts w:ascii="Times New Roman" w:hAnsi="Times New Roman" w:cs="Times New Roman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коммуникативных и познавательных задач;</w:t>
      </w:r>
    </w:p>
    <w:p w14:paraId="44D06B13" w14:textId="77777777" w:rsidR="002E46A9" w:rsidRPr="002E46A9" w:rsidRDefault="00B2050B" w:rsidP="002E46A9">
      <w:pPr>
        <w:pStyle w:val="a6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46A9" w:rsidRPr="002E46A9">
        <w:rPr>
          <w:rFonts w:ascii="Times New Roman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0AA897E4" w14:textId="77777777" w:rsidR="002E46A9" w:rsidRPr="002E46A9" w:rsidRDefault="00B2050B" w:rsidP="002E46A9">
      <w:pPr>
        <w:pStyle w:val="a6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46A9" w:rsidRPr="002E46A9">
        <w:rPr>
          <w:rFonts w:ascii="Times New Roman" w:hAnsi="Times New Roman" w:cs="Times New Roman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00D7AD18" w14:textId="77777777" w:rsidR="002E46A9" w:rsidRPr="002E46A9" w:rsidRDefault="00B2050B" w:rsidP="002E46A9">
      <w:pPr>
        <w:pStyle w:val="a6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46A9" w:rsidRPr="002E46A9">
        <w:rPr>
          <w:rFonts w:ascii="Times New Roman" w:hAnsi="Times New Roman" w:cs="Times New Roman"/>
          <w:sz w:val="28"/>
          <w:szCs w:val="28"/>
        </w:rPr>
        <w:t xml:space="preserve">готовность признавать возможность существования различных точек зрения и права каждого иметь свою; </w:t>
      </w:r>
    </w:p>
    <w:p w14:paraId="6D182C16" w14:textId="77777777" w:rsidR="002E46A9" w:rsidRPr="002E46A9" w:rsidRDefault="00B2050B" w:rsidP="002E46A9">
      <w:pPr>
        <w:pStyle w:val="a6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46A9" w:rsidRPr="002E46A9">
        <w:rPr>
          <w:rFonts w:ascii="Times New Roman" w:hAnsi="Times New Roman" w:cs="Times New Roman"/>
          <w:sz w:val="28"/>
          <w:szCs w:val="28"/>
        </w:rPr>
        <w:t xml:space="preserve">вести диалог, излагая свое мнение и аргументируя свою точку зрения и оценку событий; </w:t>
      </w:r>
    </w:p>
    <w:p w14:paraId="536034F0" w14:textId="77777777" w:rsidR="002E46A9" w:rsidRPr="002E46A9" w:rsidRDefault="00B2050B" w:rsidP="002E46A9">
      <w:pPr>
        <w:pStyle w:val="a6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46A9" w:rsidRPr="002E46A9">
        <w:rPr>
          <w:rFonts w:ascii="Times New Roman" w:hAnsi="Times New Roman" w:cs="Times New Roman"/>
          <w:sz w:val="28"/>
          <w:szCs w:val="28"/>
        </w:rPr>
        <w:t>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окружающих.</w:t>
      </w:r>
    </w:p>
    <w:p w14:paraId="2CDBC49D" w14:textId="77777777" w:rsidR="002E46A9" w:rsidRPr="00AE6014" w:rsidRDefault="002E46A9" w:rsidP="002E46A9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AE6014">
        <w:rPr>
          <w:rFonts w:ascii="Times New Roman" w:hAnsi="Times New Roman" w:cs="Times New Roman"/>
          <w:b/>
          <w:sz w:val="28"/>
          <w:szCs w:val="28"/>
        </w:rPr>
        <w:t>регулятивные универсальные учебные действия</w:t>
      </w:r>
      <w:r w:rsidRPr="00AE6014">
        <w:rPr>
          <w:rFonts w:ascii="Times New Roman" w:hAnsi="Times New Roman" w:cs="Times New Roman"/>
          <w:sz w:val="28"/>
          <w:szCs w:val="28"/>
        </w:rPr>
        <w:t>:</w:t>
      </w:r>
    </w:p>
    <w:p w14:paraId="06128452" w14:textId="77777777" w:rsidR="002E46A9" w:rsidRPr="002E46A9" w:rsidRDefault="002E46A9" w:rsidP="002E46A9">
      <w:pPr>
        <w:pStyle w:val="a6"/>
        <w:numPr>
          <w:ilvl w:val="0"/>
          <w:numId w:val="8"/>
        </w:numPr>
        <w:tabs>
          <w:tab w:val="left" w:pos="360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способность принимать и сохранять цели и задачи учебной деятельности, находить знакомые средства её осуществления; </w:t>
      </w:r>
    </w:p>
    <w:p w14:paraId="0F6AE3A2" w14:textId="77777777" w:rsidR="002E46A9" w:rsidRPr="002E46A9" w:rsidRDefault="002E46A9" w:rsidP="002E46A9">
      <w:pPr>
        <w:pStyle w:val="a6"/>
        <w:numPr>
          <w:ilvl w:val="0"/>
          <w:numId w:val="8"/>
        </w:numPr>
        <w:tabs>
          <w:tab w:val="left" w:pos="360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определение общей цели и путей ее достижения; </w:t>
      </w:r>
    </w:p>
    <w:p w14:paraId="12AB66EA" w14:textId="77777777" w:rsidR="002E46A9" w:rsidRPr="002E46A9" w:rsidRDefault="002E46A9" w:rsidP="002E46A9">
      <w:pPr>
        <w:pStyle w:val="a6"/>
        <w:numPr>
          <w:ilvl w:val="0"/>
          <w:numId w:val="8"/>
        </w:numPr>
        <w:tabs>
          <w:tab w:val="left" w:pos="360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 xml:space="preserve">умения планировать, контролировать и оценивать учебные действия в соответствии с поставленной задачей и условиями ее реализации, определять наиболее эффективные способы достижения результата; </w:t>
      </w:r>
    </w:p>
    <w:p w14:paraId="5497E72A" w14:textId="77777777" w:rsidR="002E46A9" w:rsidRPr="002E46A9" w:rsidRDefault="002E46A9" w:rsidP="002E46A9">
      <w:pPr>
        <w:pStyle w:val="a6"/>
        <w:numPr>
          <w:ilvl w:val="0"/>
          <w:numId w:val="8"/>
        </w:numPr>
        <w:tabs>
          <w:tab w:val="left" w:pos="360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46A9">
        <w:rPr>
          <w:rFonts w:ascii="Times New Roman" w:hAnsi="Times New Roman" w:cs="Times New Roman"/>
          <w:sz w:val="28"/>
          <w:szCs w:val="28"/>
        </w:rPr>
        <w:t>освоение начальных форм познавательной и личностной рефлексии; умение понимать причины успеха (неуспеха) учебной деятельности и способности конструктивно действовать даже в ситуациях неуспеха.</w:t>
      </w:r>
    </w:p>
    <w:p w14:paraId="628C0D06" w14:textId="77777777" w:rsidR="002E46A9" w:rsidRDefault="002E46A9" w:rsidP="002E46A9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1DC860F" w14:textId="77777777" w:rsidR="002E46A9" w:rsidRDefault="002E46A9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bookmarkStart w:id="8" w:name="_Toc130893235"/>
      <w:r w:rsidRPr="00343A69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  <w:bookmarkEnd w:id="8"/>
      <w:r w:rsidRPr="00343A6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740FAFFC" w14:textId="77777777" w:rsidR="002E46A9" w:rsidRPr="00A5202C" w:rsidRDefault="002E46A9" w:rsidP="002E46A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Учащиеся должны </w:t>
      </w: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знать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18DF3BC7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характерные признаки лета, осени, зимы, весны в своей местности, а также некоторые взаимосвязи в неживой и живой природе; </w:t>
      </w:r>
    </w:p>
    <w:p w14:paraId="4705040E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особенности, значение и зависимость от изменений в природе сезонного труда людей своей местности;</w:t>
      </w:r>
    </w:p>
    <w:p w14:paraId="267960DC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строение, назначение термометра;</w:t>
      </w:r>
    </w:p>
    <w:p w14:paraId="19858E3F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 различия не менее 5–6 декоративных травянистых растений;</w:t>
      </w:r>
    </w:p>
    <w:p w14:paraId="33AED4D0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 различия наиболее распространённых растений (не менее 3–4 деревьев, 2–3 кустарников, 3–4 травянистых растений);</w:t>
      </w:r>
    </w:p>
    <w:p w14:paraId="552705CE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и различия деревьев, кустарников, травянистых растений, лиственных и хвойных растений;</w:t>
      </w:r>
    </w:p>
    <w:p w14:paraId="55168C4C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некоторые способы размножения растений, цикл развития растения от семени до семени;</w:t>
      </w:r>
    </w:p>
    <w:p w14:paraId="5D111EFE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 различия 5–6 комнатных растений;</w:t>
      </w:r>
    </w:p>
    <w:p w14:paraId="74DED8E0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простейшие правила ухода за комнатными растениями;</w:t>
      </w:r>
    </w:p>
    <w:p w14:paraId="24330B14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образа жизни перелетных и зимующих птиц;</w:t>
      </w:r>
    </w:p>
    <w:p w14:paraId="553CC1ED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 различия разводимых в данной местности домашних животных;</w:t>
      </w:r>
    </w:p>
    <w:p w14:paraId="16E87BC4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 различия 10 диких животных (черви, членистоногие, земноводные, пресмыкающиеся, рыбы, птицы, звери);</w:t>
      </w:r>
    </w:p>
    <w:p w14:paraId="6FE0B96F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 сезонной обусловленности сельскохозяйственной деятельности людей;</w:t>
      </w:r>
    </w:p>
    <w:p w14:paraId="1B36D01C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2E46A9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правила поведения в школе, на уроках, о</w:t>
      </w:r>
      <w:r w:rsidRPr="002E46A9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бязанности дежурного;</w:t>
      </w:r>
    </w:p>
    <w:p w14:paraId="20DA9485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правила безопасного поведения на дорогах, правила </w:t>
      </w: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противопожарной безопасности</w:t>
      </w:r>
      <w:r w:rsidRPr="002E46A9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, поведения в экстренных ситуациях;</w:t>
      </w:r>
    </w:p>
    <w:p w14:paraId="7C807DB1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 своей семьи, имена и фамилии членов семьи, интересные факты о своей семье;</w:t>
      </w:r>
    </w:p>
    <w:p w14:paraId="6862E529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2E46A9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государственную символику России;</w:t>
      </w:r>
    </w:p>
    <w:p w14:paraId="34FE4B75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2E46A9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lastRenderedPageBreak/>
        <w:t>достопримечательности Москвы, Санкт-Петербурга и родного города (села);</w:t>
      </w:r>
    </w:p>
    <w:p w14:paraId="1AA1A11F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особенностях труда представителей разных профессий;</w:t>
      </w:r>
    </w:p>
    <w:p w14:paraId="45AEDF07" w14:textId="77777777" w:rsidR="002E46A9" w:rsidRPr="002E46A9" w:rsidRDefault="002E46A9" w:rsidP="002E46A9">
      <w:pPr>
        <w:pStyle w:val="a6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2E46A9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несколько примет (поговорок, пословиц), связанных с сезонным трудом людей.</w:t>
      </w:r>
    </w:p>
    <w:p w14:paraId="60AEF54B" w14:textId="77777777" w:rsidR="002E46A9" w:rsidRPr="00A5202C" w:rsidRDefault="002E46A9" w:rsidP="002E46A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</w:t>
      </w:r>
      <w:r w:rsidRPr="00A520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</w:t>
      </w:r>
      <w:r w:rsidRPr="00A5202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30531B6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вести наблюдения за изменениями в погоде и природе по заданиям «Рабочей тетради» («Дневников наблюдений») и фиксировать их; определять температуру воздуха с помощью термометра;</w:t>
      </w:r>
    </w:p>
    <w:p w14:paraId="6950E96F" w14:textId="77777777" w:rsidR="002E46A9" w:rsidRPr="002E46A9" w:rsidRDefault="002E46A9" w:rsidP="002E46A9">
      <w:pPr>
        <w:pStyle w:val="a6"/>
        <w:numPr>
          <w:ilvl w:val="0"/>
          <w:numId w:val="9"/>
        </w:numPr>
        <w:tabs>
          <w:tab w:val="left" w:pos="567"/>
        </w:tabs>
        <w:suppressAutoHyphens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u w:color="000000"/>
          <w:lang w:eastAsia="ru-RU"/>
        </w:rPr>
      </w:pPr>
      <w:r w:rsidRPr="002E46A9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устанавливать взаимосвязь между изменениями в природе и жизнедеятельностью человека (его занятиями, одеждой), подбирать свою одежду с учётом прогноза погоды и адекватно погодным условиям;</w:t>
      </w:r>
    </w:p>
    <w:p w14:paraId="60182AC1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Calibri" w:hAnsi="Times New Roman" w:cs="Times New Roman"/>
          <w:kern w:val="2"/>
          <w:sz w:val="28"/>
          <w:szCs w:val="28"/>
          <w:u w:color="000000"/>
          <w:lang w:eastAsia="ru-RU"/>
        </w:rPr>
        <w:t>устанавливать взаимосвязь между изменениями в природе и изменениями в жизни животных;</w:t>
      </w:r>
    </w:p>
    <w:p w14:paraId="1A2D0961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правильно строить режим дня, выполнять необходимые правила личной гигиены;</w:t>
      </w:r>
    </w:p>
    <w:p w14:paraId="4CCD8ADB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охранять своё здоровье от простудных заболеваний;</w:t>
      </w:r>
    </w:p>
    <w:p w14:paraId="0454CB61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доступной форме охранять растения и животных;</w:t>
      </w:r>
    </w:p>
    <w:p w14:paraId="440AF738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ухаживать за комнатными растениями; </w:t>
      </w:r>
    </w:p>
    <w:p w14:paraId="73BAF4E9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различать съедобные и несъедобные грибы;</w:t>
      </w:r>
    </w:p>
    <w:p w14:paraId="6652791E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время по часам, ориентироваться во времени;</w:t>
      </w:r>
    </w:p>
    <w:p w14:paraId="04FD5216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различать простейшие физические свойства снега и льда;</w:t>
      </w:r>
    </w:p>
    <w:p w14:paraId="0542D5D6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2E46A9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по назначению хозяйственный инвентарь в различных видах общественно полезного и природоохранного труда (уход за зелёными насаждениями в микрорайоне, выращивание рассады и растений и др.).</w:t>
      </w:r>
    </w:p>
    <w:p w14:paraId="70121CED" w14:textId="77777777" w:rsidR="002E46A9" w:rsidRP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46A9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контролировать своё поведение в школе, общественных местах, в семье;</w:t>
      </w:r>
    </w:p>
    <w:p w14:paraId="01EC940E" w14:textId="77777777" w:rsidR="002E46A9" w:rsidRDefault="002E46A9" w:rsidP="002E46A9">
      <w:pPr>
        <w:pStyle w:val="a6"/>
        <w:numPr>
          <w:ilvl w:val="0"/>
          <w:numId w:val="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2E46A9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находить Россию и несколько крупных городов России на карте.</w:t>
      </w:r>
    </w:p>
    <w:p w14:paraId="6BF89C8C" w14:textId="77777777" w:rsidR="00B2050B" w:rsidRPr="002E46A9" w:rsidRDefault="00B2050B" w:rsidP="004E47D8">
      <w:pPr>
        <w:pStyle w:val="a6"/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</w:p>
    <w:p w14:paraId="3B9AA14C" w14:textId="77777777" w:rsidR="00B2050B" w:rsidRDefault="00B2050B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</w:p>
    <w:p w14:paraId="362AA385" w14:textId="77777777" w:rsidR="00B2050B" w:rsidRDefault="00B2050B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</w:p>
    <w:p w14:paraId="1CD00706" w14:textId="77777777" w:rsidR="002E46A9" w:rsidRDefault="00B2050B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9" w:name="_Hlk145760165"/>
      <w:r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  <w:t>ТЕМАТИЧЕСКОЕ СОДЕРЖАНИЕ</w:t>
      </w:r>
    </w:p>
    <w:p w14:paraId="73AA459F" w14:textId="77777777" w:rsidR="00B2050B" w:rsidRDefault="00B2050B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r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  <w:t>3 КЛАСС (</w:t>
      </w:r>
      <w:r w:rsidR="00BA19F2"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  <w:t>1</w:t>
      </w:r>
      <w:r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  <w:t>.2)</w:t>
      </w:r>
    </w:p>
    <w:p w14:paraId="663DD9CC" w14:textId="77777777" w:rsidR="00B2050B" w:rsidRDefault="00B2050B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r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  <w:t>1 ЧАС В НЕДЕЛЮ, ВСЕГО 34 ЧАСА</w:t>
      </w:r>
    </w:p>
    <w:p w14:paraId="6DD95CD2" w14:textId="77777777" w:rsidR="00B2050B" w:rsidRDefault="00B2050B" w:rsidP="002E46A9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</w:p>
    <w:tbl>
      <w:tblPr>
        <w:tblStyle w:val="TableNormal"/>
        <w:tblW w:w="10632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836"/>
        <w:gridCol w:w="3260"/>
        <w:gridCol w:w="3969"/>
      </w:tblGrid>
      <w:tr w:rsidR="002E46A9" w:rsidRPr="002E46A9" w14:paraId="2E912363" w14:textId="77777777" w:rsidTr="002E46A9">
        <w:trPr>
          <w:trHeight w:val="573"/>
        </w:trPr>
        <w:tc>
          <w:tcPr>
            <w:tcW w:w="567" w:type="dxa"/>
          </w:tcPr>
          <w:p w14:paraId="46CACBD7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b/>
                <w:w w:val="115"/>
                <w:sz w:val="24"/>
                <w:szCs w:val="24"/>
              </w:rPr>
            </w:pPr>
            <w:r w:rsidRPr="002E46A9">
              <w:rPr>
                <w:b/>
                <w:w w:val="115"/>
                <w:sz w:val="24"/>
                <w:szCs w:val="24"/>
              </w:rPr>
              <w:t>№</w:t>
            </w:r>
          </w:p>
        </w:tc>
        <w:tc>
          <w:tcPr>
            <w:tcW w:w="2836" w:type="dxa"/>
          </w:tcPr>
          <w:p w14:paraId="6CFAD224" w14:textId="77777777" w:rsidR="002E46A9" w:rsidRPr="002E46A9" w:rsidRDefault="002E46A9" w:rsidP="002E46A9">
            <w:pPr>
              <w:pStyle w:val="TableParagraph"/>
              <w:spacing w:before="0" w:line="240" w:lineRule="auto"/>
              <w:ind w:hanging="5"/>
              <w:jc w:val="center"/>
              <w:rPr>
                <w:b/>
                <w:w w:val="115"/>
                <w:sz w:val="24"/>
                <w:szCs w:val="24"/>
                <w:lang w:val="ru-RU"/>
              </w:rPr>
            </w:pPr>
            <w:r w:rsidRPr="002E46A9">
              <w:rPr>
                <w:b/>
                <w:spacing w:val="-2"/>
                <w:w w:val="115"/>
                <w:sz w:val="24"/>
                <w:szCs w:val="24"/>
                <w:lang w:val="ru-RU"/>
              </w:rPr>
              <w:t>Раздел</w:t>
            </w:r>
            <w:r w:rsidRPr="002E46A9">
              <w:rPr>
                <w:b/>
                <w:w w:val="115"/>
                <w:sz w:val="24"/>
                <w:szCs w:val="24"/>
                <w:lang w:val="ru-RU"/>
              </w:rPr>
              <w:t xml:space="preserve"> </w:t>
            </w:r>
            <w:r w:rsidRPr="002E46A9">
              <w:rPr>
                <w:b/>
                <w:spacing w:val="-1"/>
                <w:w w:val="115"/>
                <w:sz w:val="24"/>
                <w:szCs w:val="24"/>
                <w:lang w:val="ru-RU"/>
              </w:rPr>
              <w:t>курса,</w:t>
            </w:r>
            <w:r w:rsidRPr="002E46A9">
              <w:rPr>
                <w:b/>
                <w:w w:val="115"/>
                <w:sz w:val="24"/>
                <w:szCs w:val="24"/>
                <w:lang w:val="ru-RU"/>
              </w:rPr>
              <w:t xml:space="preserve"> темы, количество часов</w:t>
            </w:r>
          </w:p>
        </w:tc>
        <w:tc>
          <w:tcPr>
            <w:tcW w:w="3260" w:type="dxa"/>
          </w:tcPr>
          <w:p w14:paraId="6D5CA384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b/>
                <w:sz w:val="24"/>
                <w:szCs w:val="24"/>
              </w:rPr>
            </w:pPr>
            <w:proofErr w:type="spellStart"/>
            <w:r w:rsidRPr="002E46A9">
              <w:rPr>
                <w:b/>
                <w:sz w:val="24"/>
                <w:szCs w:val="24"/>
              </w:rPr>
              <w:t>Программное</w:t>
            </w:r>
            <w:proofErr w:type="spellEnd"/>
            <w:r w:rsidRPr="002E46A9">
              <w:rPr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46A9">
              <w:rPr>
                <w:b/>
                <w:sz w:val="24"/>
                <w:szCs w:val="24"/>
              </w:rPr>
              <w:t>содержание</w:t>
            </w:r>
            <w:proofErr w:type="spellEnd"/>
          </w:p>
        </w:tc>
        <w:tc>
          <w:tcPr>
            <w:tcW w:w="3969" w:type="dxa"/>
          </w:tcPr>
          <w:p w14:paraId="15F9E349" w14:textId="77777777" w:rsidR="002E46A9" w:rsidRPr="002E46A9" w:rsidRDefault="002E46A9" w:rsidP="002E46A9">
            <w:pPr>
              <w:pStyle w:val="TableParagraph"/>
              <w:spacing w:before="0" w:line="240" w:lineRule="auto"/>
              <w:ind w:firstLine="162"/>
              <w:jc w:val="center"/>
              <w:rPr>
                <w:b/>
                <w:sz w:val="24"/>
                <w:szCs w:val="24"/>
              </w:rPr>
            </w:pPr>
            <w:proofErr w:type="spellStart"/>
            <w:r w:rsidRPr="002E46A9">
              <w:rPr>
                <w:b/>
                <w:spacing w:val="-1"/>
                <w:sz w:val="24"/>
                <w:szCs w:val="24"/>
              </w:rPr>
              <w:t>Характеристика</w:t>
            </w:r>
            <w:proofErr w:type="spellEnd"/>
            <w:r w:rsidRPr="002E46A9">
              <w:rPr>
                <w:b/>
                <w:spacing w:val="3"/>
                <w:sz w:val="24"/>
                <w:szCs w:val="24"/>
              </w:rPr>
              <w:t xml:space="preserve"> </w:t>
            </w:r>
            <w:proofErr w:type="spellStart"/>
            <w:r w:rsidRPr="002E46A9">
              <w:rPr>
                <w:b/>
                <w:spacing w:val="-1"/>
                <w:sz w:val="24"/>
                <w:szCs w:val="24"/>
              </w:rPr>
              <w:t>деятельности</w:t>
            </w:r>
            <w:proofErr w:type="spellEnd"/>
            <w:r w:rsidRPr="002E46A9">
              <w:rPr>
                <w:b/>
                <w:spacing w:val="3"/>
                <w:sz w:val="24"/>
                <w:szCs w:val="24"/>
              </w:rPr>
              <w:t xml:space="preserve"> </w:t>
            </w:r>
            <w:proofErr w:type="spellStart"/>
            <w:r w:rsidRPr="002E46A9">
              <w:rPr>
                <w:b/>
                <w:sz w:val="24"/>
                <w:szCs w:val="24"/>
              </w:rPr>
              <w:t>обучающихся</w:t>
            </w:r>
            <w:proofErr w:type="spellEnd"/>
          </w:p>
        </w:tc>
      </w:tr>
      <w:tr w:rsidR="002E46A9" w:rsidRPr="002E46A9" w14:paraId="64C055D7" w14:textId="77777777" w:rsidTr="002E46A9">
        <w:trPr>
          <w:trHeight w:val="573"/>
        </w:trPr>
        <w:tc>
          <w:tcPr>
            <w:tcW w:w="10632" w:type="dxa"/>
            <w:gridSpan w:val="4"/>
          </w:tcPr>
          <w:p w14:paraId="11076BD4" w14:textId="77777777" w:rsidR="002E46A9" w:rsidRPr="002E46A9" w:rsidRDefault="002E46A9" w:rsidP="002E46A9">
            <w:pPr>
              <w:pStyle w:val="TableParagraph"/>
              <w:spacing w:before="0" w:line="240" w:lineRule="auto"/>
              <w:ind w:firstLine="162"/>
              <w:jc w:val="center"/>
              <w:rPr>
                <w:b/>
                <w:sz w:val="24"/>
                <w:szCs w:val="24"/>
                <w:highlight w:val="green"/>
                <w:lang w:val="ru-RU"/>
              </w:rPr>
            </w:pPr>
            <w:r w:rsidRPr="002E46A9">
              <w:rPr>
                <w:b/>
                <w:sz w:val="24"/>
                <w:szCs w:val="24"/>
                <w:lang w:val="ru-RU"/>
              </w:rPr>
              <w:t>1 четверть (8 часов)</w:t>
            </w:r>
          </w:p>
        </w:tc>
      </w:tr>
      <w:tr w:rsidR="002E46A9" w:rsidRPr="002E46A9" w14:paraId="6E024AD0" w14:textId="77777777" w:rsidTr="002E46A9">
        <w:trPr>
          <w:trHeight w:val="573"/>
        </w:trPr>
        <w:tc>
          <w:tcPr>
            <w:tcW w:w="567" w:type="dxa"/>
          </w:tcPr>
          <w:p w14:paraId="41AA114A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1</w:t>
            </w:r>
          </w:p>
        </w:tc>
        <w:tc>
          <w:tcPr>
            <w:tcW w:w="2836" w:type="dxa"/>
          </w:tcPr>
          <w:p w14:paraId="34662B36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Я – школьник. </w:t>
            </w:r>
          </w:p>
          <w:p w14:paraId="4E947C9A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Школа – наш дом</w:t>
            </w:r>
          </w:p>
          <w:p w14:paraId="317CEC73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2087BCB7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3260" w:type="dxa"/>
          </w:tcPr>
          <w:p w14:paraId="125F7028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Младший школьник. </w:t>
            </w:r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>Внешний вид школьника.</w:t>
            </w: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Правила поведения в школе, на уроках. Обращение к учителю. </w:t>
            </w:r>
          </w:p>
          <w:p w14:paraId="725E606E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Одноклассники, взаимоотношения между ними; ценность дружбы, согласия, взаимной помощи.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Правила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взаимоотношений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со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взрослыми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сверстниками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культура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поведения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в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школе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</w:p>
        </w:tc>
        <w:tc>
          <w:tcPr>
            <w:tcW w:w="3969" w:type="dxa"/>
          </w:tcPr>
          <w:p w14:paraId="29A65B1E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Участвовать в беседе о себе и одноклассниках. Отвечать на вопросы учителя. Рассматривать сюжетные картинки или просматривать видеоролики с ситуациями взаимодействия детей и обсуждать правила поведения и этикет. Делать выводы на основе собственного опыта, приводить примеры. Фиксировать интересные события посредством фотографии (пользование доступными техническими средствами – фотоаппаратом или мобильным телефоном/смартфоном), собирать материал в «Книгу нашего класса»</w:t>
            </w:r>
          </w:p>
        </w:tc>
      </w:tr>
      <w:tr w:rsidR="002E46A9" w:rsidRPr="002E46A9" w14:paraId="5CB7FC53" w14:textId="77777777" w:rsidTr="002E46A9">
        <w:trPr>
          <w:trHeight w:val="573"/>
        </w:trPr>
        <w:tc>
          <w:tcPr>
            <w:tcW w:w="567" w:type="dxa"/>
          </w:tcPr>
          <w:p w14:paraId="68FD0140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2</w:t>
            </w:r>
          </w:p>
        </w:tc>
        <w:tc>
          <w:tcPr>
            <w:tcW w:w="2836" w:type="dxa"/>
          </w:tcPr>
          <w:p w14:paraId="4D25DF79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Я – школьник.</w:t>
            </w:r>
          </w:p>
          <w:p w14:paraId="40FAFC06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Обязанности дежурного</w:t>
            </w:r>
          </w:p>
          <w:p w14:paraId="77A34E90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(внеурочно) </w:t>
            </w:r>
          </w:p>
          <w:p w14:paraId="4F09E917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4A3FFE15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Правила поведения в классе и перечень обязанностей дежурного</w:t>
            </w:r>
          </w:p>
        </w:tc>
        <w:tc>
          <w:tcPr>
            <w:tcW w:w="3969" w:type="dxa"/>
          </w:tcPr>
          <w:p w14:paraId="14034698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Характеризовать поступки и поведение школьников (на примерах из жизненного опыта и приведённых в учебнике), делать выводы об обязанностях школьника и дежурного по классу. Участвовать в беседе и обучающей игре с одноклассниками, выражать своё мнение, желание (нежелание).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Уважать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чужой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соблюдать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установленные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</w:t>
            </w:r>
            <w:proofErr w:type="spellEnd"/>
          </w:p>
        </w:tc>
      </w:tr>
      <w:tr w:rsidR="002E46A9" w:rsidRPr="002E46A9" w14:paraId="002DE827" w14:textId="77777777" w:rsidTr="002E46A9">
        <w:trPr>
          <w:trHeight w:val="573"/>
        </w:trPr>
        <w:tc>
          <w:tcPr>
            <w:tcW w:w="567" w:type="dxa"/>
          </w:tcPr>
          <w:p w14:paraId="1957E475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3</w:t>
            </w:r>
          </w:p>
        </w:tc>
        <w:tc>
          <w:tcPr>
            <w:tcW w:w="2836" w:type="dxa"/>
          </w:tcPr>
          <w:p w14:paraId="5BE409FC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Моя семья.</w:t>
            </w:r>
          </w:p>
          <w:p w14:paraId="565FEC33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Расскажи о своей семье </w:t>
            </w:r>
          </w:p>
          <w:p w14:paraId="38F550B2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36259348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5A900A18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Семья – самое близкое окружение человека. Семейные традиции. Имена и фамилии членов семьи</w:t>
            </w:r>
          </w:p>
        </w:tc>
        <w:tc>
          <w:tcPr>
            <w:tcW w:w="3969" w:type="dxa"/>
          </w:tcPr>
          <w:p w14:paraId="62E02BDC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Рассматривать семейные фотографии, обращаться с вопросами о членах семьи, чтобы узнать новые для себя факты.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Передавать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интересные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факты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истории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семьи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Разгадывать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кроссворд</w:t>
            </w:r>
            <w:proofErr w:type="spellEnd"/>
          </w:p>
          <w:p w14:paraId="4CFF7B66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E46A9" w:rsidRPr="002E46A9" w14:paraId="2EC93534" w14:textId="77777777" w:rsidTr="002E46A9">
        <w:trPr>
          <w:trHeight w:val="573"/>
        </w:trPr>
        <w:tc>
          <w:tcPr>
            <w:tcW w:w="567" w:type="dxa"/>
          </w:tcPr>
          <w:p w14:paraId="7C2FC973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4</w:t>
            </w:r>
          </w:p>
        </w:tc>
        <w:tc>
          <w:tcPr>
            <w:tcW w:w="2836" w:type="dxa"/>
          </w:tcPr>
          <w:p w14:paraId="50504434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Моя семья.</w:t>
            </w:r>
          </w:p>
          <w:p w14:paraId="325557AF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Заботься о близких людях (внеурочно)</w:t>
            </w:r>
          </w:p>
        </w:tc>
        <w:tc>
          <w:tcPr>
            <w:tcW w:w="3260" w:type="dxa"/>
          </w:tcPr>
          <w:p w14:paraId="0F11916B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Взаимоотношения в семье и взаимопомощь членов семьи. Забота о близких – о детях, престарелых, больных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– долг каждого человека.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Обязанности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члена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семьи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посильной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помощи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взрослым</w:t>
            </w:r>
            <w:proofErr w:type="spellEnd"/>
          </w:p>
          <w:p w14:paraId="30047C3B" w14:textId="77777777" w:rsidR="002E46A9" w:rsidRPr="002E46A9" w:rsidRDefault="002E46A9" w:rsidP="002E46A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</w:tcPr>
          <w:p w14:paraId="371EAC6A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Продумывать свой рассказ по картинке: делать записи, объединять в нужной последовательности исходя из логики рассуждения. Рассказывать о своей семье и своих обязанностях. Приводить примеры хороших поступков. 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поступки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одноклассников</w:t>
            </w:r>
            <w:proofErr w:type="spellEnd"/>
          </w:p>
        </w:tc>
      </w:tr>
      <w:tr w:rsidR="002E46A9" w:rsidRPr="002E46A9" w14:paraId="6C63BC4E" w14:textId="77777777" w:rsidTr="002E46A9">
        <w:trPr>
          <w:trHeight w:val="573"/>
        </w:trPr>
        <w:tc>
          <w:tcPr>
            <w:tcW w:w="567" w:type="dxa"/>
          </w:tcPr>
          <w:p w14:paraId="780AC56F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lastRenderedPageBreak/>
              <w:t>5</w:t>
            </w:r>
          </w:p>
        </w:tc>
        <w:tc>
          <w:tcPr>
            <w:tcW w:w="2836" w:type="dxa"/>
          </w:tcPr>
          <w:p w14:paraId="50452058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Моя семья.</w:t>
            </w:r>
          </w:p>
          <w:p w14:paraId="06F6B4E7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Что такое родословная? </w:t>
            </w:r>
          </w:p>
          <w:p w14:paraId="4186A8BB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3260" w:type="dxa"/>
          </w:tcPr>
          <w:p w14:paraId="6603EB38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Родословная. Составление схемы родословного древа, истории семьи</w:t>
            </w:r>
          </w:p>
        </w:tc>
        <w:tc>
          <w:tcPr>
            <w:tcW w:w="3969" w:type="dxa"/>
          </w:tcPr>
          <w:p w14:paraId="3F63A2A7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Рассматривать картинку/схему, отвечать на вопросы, соотносить информацию, получаемую из нескольких схем и изображений</w:t>
            </w:r>
          </w:p>
        </w:tc>
      </w:tr>
      <w:tr w:rsidR="002E46A9" w:rsidRPr="002E46A9" w14:paraId="203A9DCD" w14:textId="77777777" w:rsidTr="002E46A9">
        <w:trPr>
          <w:trHeight w:val="573"/>
        </w:trPr>
        <w:tc>
          <w:tcPr>
            <w:tcW w:w="567" w:type="dxa"/>
          </w:tcPr>
          <w:p w14:paraId="493BDBCB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6</w:t>
            </w:r>
          </w:p>
        </w:tc>
        <w:tc>
          <w:tcPr>
            <w:tcW w:w="2836" w:type="dxa"/>
          </w:tcPr>
          <w:p w14:paraId="186BE479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Моя семья.</w:t>
            </w:r>
          </w:p>
          <w:p w14:paraId="7E28B4BE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Твоя родословная.</w:t>
            </w:r>
          </w:p>
          <w:p w14:paraId="7AAAE577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(внеурочно)</w:t>
            </w:r>
          </w:p>
        </w:tc>
        <w:tc>
          <w:tcPr>
            <w:tcW w:w="3260" w:type="dxa"/>
          </w:tcPr>
          <w:p w14:paraId="0931FD98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Родословная. Составление схемы родословного древа, истории семьи</w:t>
            </w:r>
          </w:p>
        </w:tc>
        <w:tc>
          <w:tcPr>
            <w:tcW w:w="3969" w:type="dxa"/>
          </w:tcPr>
          <w:p w14:paraId="5DDA7154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состав своей семьи, её историю. Составлять схему родословной. Называть членов семьи по именам и отчествам, знать фамилии родных</w:t>
            </w:r>
          </w:p>
        </w:tc>
      </w:tr>
      <w:tr w:rsidR="002E46A9" w:rsidRPr="002E46A9" w14:paraId="52963FBE" w14:textId="77777777" w:rsidTr="002E46A9">
        <w:trPr>
          <w:trHeight w:val="573"/>
        </w:trPr>
        <w:tc>
          <w:tcPr>
            <w:tcW w:w="567" w:type="dxa"/>
          </w:tcPr>
          <w:p w14:paraId="03C485BD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7</w:t>
            </w:r>
          </w:p>
        </w:tc>
        <w:tc>
          <w:tcPr>
            <w:tcW w:w="2836" w:type="dxa"/>
          </w:tcPr>
          <w:p w14:paraId="254B42FB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Неживая природа</w:t>
            </w:r>
          </w:p>
          <w:p w14:paraId="53556E2D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Времена года</w:t>
            </w:r>
          </w:p>
          <w:p w14:paraId="0F7089C5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  <w:p w14:paraId="6B6200BD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29C33904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Времена года, их особенности (на основе наблюдений). Смена времён года в родном крае на основе наблюдений. Явления природы </w:t>
            </w:r>
          </w:p>
        </w:tc>
        <w:tc>
          <w:tcPr>
            <w:tcW w:w="3969" w:type="dxa"/>
          </w:tcPr>
          <w:p w14:paraId="416F06B9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Рассматривать схему смены времён года. Выделять наиболее существенные характеристики каждого времени года, называть признаки времён года.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последовательность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месяцев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году</w:t>
            </w:r>
            <w:proofErr w:type="spellEnd"/>
          </w:p>
          <w:p w14:paraId="5B61D0DB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E46A9" w:rsidRPr="002E46A9" w14:paraId="1C6160B0" w14:textId="77777777" w:rsidTr="002E46A9">
        <w:trPr>
          <w:trHeight w:val="573"/>
        </w:trPr>
        <w:tc>
          <w:tcPr>
            <w:tcW w:w="567" w:type="dxa"/>
          </w:tcPr>
          <w:p w14:paraId="69184239" w14:textId="77777777" w:rsidR="002E46A9" w:rsidRPr="002E46A9" w:rsidRDefault="002E46A9" w:rsidP="002E46A9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8</w:t>
            </w:r>
          </w:p>
        </w:tc>
        <w:tc>
          <w:tcPr>
            <w:tcW w:w="2836" w:type="dxa"/>
          </w:tcPr>
          <w:p w14:paraId="62B17B9E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Неживая природа</w:t>
            </w:r>
          </w:p>
          <w:p w14:paraId="4DE0405A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Прогноз погоды</w:t>
            </w:r>
          </w:p>
          <w:p w14:paraId="2F11A260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  <w:p w14:paraId="528F0302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53733E2A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Погода, её составляющие (температура воздуха, облачность, осадки, ветер). Предсказание погоды и его значение в жизни людей.</w:t>
            </w:r>
          </w:p>
          <w:p w14:paraId="0724B451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Термометр. Измерение температуры воздуха.</w:t>
            </w:r>
          </w:p>
          <w:p w14:paraId="26263FD9" w14:textId="77777777" w:rsidR="002E46A9" w:rsidRPr="002E46A9" w:rsidRDefault="002E46A9" w:rsidP="002E46A9">
            <w:pPr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kern w:val="2"/>
                <w:sz w:val="24"/>
                <w:szCs w:val="24"/>
                <w:u w:color="000000"/>
                <w:lang w:val="ru-RU" w:eastAsia="ru-RU"/>
              </w:rPr>
              <w:t>Взаимосвязь между изменениями в природе и жизнедеятельностью человека (его занятиями, одеждой).</w:t>
            </w:r>
          </w:p>
          <w:p w14:paraId="246C390E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>Наблюдение за природой и погодой своего края, ведение «Дневника наблюдений» («Календаря погоды»), фиксация наблюдений в записях и зарисовках</w:t>
            </w:r>
          </w:p>
        </w:tc>
        <w:tc>
          <w:tcPr>
            <w:tcW w:w="3969" w:type="dxa"/>
          </w:tcPr>
          <w:p w14:paraId="66D5A407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Понимать, для чего делают прогноз погоды. Узнавать прогноз погоды на сегодняшний и завтрашний день, делать выводы. Знать правила пользования термометром.</w:t>
            </w:r>
          </w:p>
          <w:p w14:paraId="2D02877F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виды термометров: комнатный, медицинский, уличный, водный. Находить среди разных термометров уличный. Определять температуру воздуха в классе и на улице.</w:t>
            </w:r>
          </w:p>
          <w:p w14:paraId="5514DCA4" w14:textId="77777777" w:rsidR="002E46A9" w:rsidRPr="002E46A9" w:rsidRDefault="002E46A9" w:rsidP="002E46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Наблюдать за природой и погодой (в течение всего года). Фиксировать свои наблюдения. Заполнять бланк, использовать общепринятые условные обозначения для погодных и природных явлений. Анализировать свои записи и рисунки, делать выводы по своим наблюдениям</w:t>
            </w:r>
          </w:p>
        </w:tc>
      </w:tr>
      <w:tr w:rsidR="002E46A9" w:rsidRPr="002E46A9" w14:paraId="13CAE048" w14:textId="77777777" w:rsidTr="002E46A9">
        <w:trPr>
          <w:trHeight w:val="573"/>
        </w:trPr>
        <w:tc>
          <w:tcPr>
            <w:tcW w:w="10632" w:type="dxa"/>
            <w:gridSpan w:val="4"/>
          </w:tcPr>
          <w:p w14:paraId="5EC702FF" w14:textId="77777777" w:rsidR="002E46A9" w:rsidRPr="002E46A9" w:rsidRDefault="002E46A9" w:rsidP="002E46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2 четверть (8 часов)</w:t>
            </w:r>
          </w:p>
        </w:tc>
      </w:tr>
      <w:tr w:rsidR="007C7F32" w:rsidRPr="002E46A9" w14:paraId="3F83A298" w14:textId="77777777" w:rsidTr="002E46A9">
        <w:trPr>
          <w:trHeight w:val="573"/>
        </w:trPr>
        <w:tc>
          <w:tcPr>
            <w:tcW w:w="567" w:type="dxa"/>
          </w:tcPr>
          <w:p w14:paraId="690AF65B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1</w:t>
            </w:r>
          </w:p>
        </w:tc>
        <w:tc>
          <w:tcPr>
            <w:tcW w:w="2836" w:type="dxa"/>
          </w:tcPr>
          <w:p w14:paraId="6499F6D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Растительный мир.</w:t>
            </w:r>
          </w:p>
          <w:p w14:paraId="019FAAF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Растения вокруг нас</w:t>
            </w:r>
          </w:p>
          <w:p w14:paraId="656F82A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3260" w:type="dxa"/>
          </w:tcPr>
          <w:p w14:paraId="01F50DB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Растения, их разнообразие. Деревья, кустарники, травянистые растения.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Деревья лиственные и хвойные. </w:t>
            </w: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Дикорастущие и культурные растения. Роль растений в природе и жизни людей</w:t>
            </w:r>
          </w:p>
        </w:tc>
        <w:tc>
          <w:tcPr>
            <w:tcW w:w="3969" w:type="dxa"/>
          </w:tcPr>
          <w:p w14:paraId="311C669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Различать дикорастущие и культурные растения. Описывать деревья, кустарники, травы; различать хвойные и лиственные растения.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названия хвойных и лиственных деревьев и кустарников. Различать лиственн</w:t>
            </w: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ый, хвойный и смешанный лес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.</w:t>
            </w:r>
          </w:p>
          <w:p w14:paraId="2997CC41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Понимать значение растений для окружающего мира и человека, знать, как использует человек дары растительного мира</w:t>
            </w:r>
          </w:p>
        </w:tc>
      </w:tr>
      <w:tr w:rsidR="007C7F32" w:rsidRPr="002E46A9" w14:paraId="04F687DF" w14:textId="77777777" w:rsidTr="002E46A9">
        <w:trPr>
          <w:trHeight w:val="573"/>
        </w:trPr>
        <w:tc>
          <w:tcPr>
            <w:tcW w:w="567" w:type="dxa"/>
          </w:tcPr>
          <w:p w14:paraId="380177E9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2</w:t>
            </w:r>
          </w:p>
        </w:tc>
        <w:tc>
          <w:tcPr>
            <w:tcW w:w="2836" w:type="dxa"/>
          </w:tcPr>
          <w:p w14:paraId="2B62058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6A7BDF3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Животные вокруг нас</w:t>
            </w:r>
          </w:p>
          <w:p w14:paraId="2D303261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2D097973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5F84EBD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разнообразие. Условия, необходимые для жизни животных (воздух, вода, тепло, пища). Роль животных в природе и жизни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людей</w:t>
            </w:r>
            <w:proofErr w:type="spellEnd"/>
          </w:p>
        </w:tc>
        <w:tc>
          <w:tcPr>
            <w:tcW w:w="3969" w:type="dxa"/>
          </w:tcPr>
          <w:p w14:paraId="0957B63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Составлять рассказ-описание картинки с применением представлений о мире животных. Называть диких и домашних животных. Рассуждать об их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повадках, среде обитания с опорой на картинку</w:t>
            </w:r>
          </w:p>
        </w:tc>
      </w:tr>
      <w:tr w:rsidR="007C7F32" w:rsidRPr="002E46A9" w14:paraId="70E36B49" w14:textId="77777777" w:rsidTr="002E46A9">
        <w:trPr>
          <w:trHeight w:val="573"/>
        </w:trPr>
        <w:tc>
          <w:tcPr>
            <w:tcW w:w="567" w:type="dxa"/>
          </w:tcPr>
          <w:p w14:paraId="00C71D5A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lastRenderedPageBreak/>
              <w:t>3</w:t>
            </w:r>
          </w:p>
        </w:tc>
        <w:tc>
          <w:tcPr>
            <w:tcW w:w="2836" w:type="dxa"/>
          </w:tcPr>
          <w:p w14:paraId="71BDC70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188966B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В мире животных</w:t>
            </w:r>
          </w:p>
          <w:p w14:paraId="6A36FDC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3260" w:type="dxa"/>
          </w:tcPr>
          <w:p w14:paraId="5AB3BAE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разнообразие. </w:t>
            </w:r>
          </w:p>
          <w:p w14:paraId="3C16EFF0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Условия, необходимые для жизни животных (воздух, вода, тепло, пища). Роль животных в природе и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жизн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и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людей</w:t>
            </w:r>
            <w:proofErr w:type="spellEnd"/>
          </w:p>
        </w:tc>
        <w:tc>
          <w:tcPr>
            <w:tcW w:w="3969" w:type="dxa"/>
          </w:tcPr>
          <w:p w14:paraId="56FF9BD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Классифицировать животных по внешним признакам и среде обитания: насекомые, пауки, рыбы, земноводные, пресмыкающиеся, птицы, звери. Характеризовать каждую группу, находить сходства и различия во внешнем строении и среде обитания.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Делать выводы о связи живой и неживой природы. </w:t>
            </w:r>
          </w:p>
          <w:p w14:paraId="270B2050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Рассказывать о своем домашнем животном</w:t>
            </w:r>
          </w:p>
        </w:tc>
      </w:tr>
      <w:tr w:rsidR="007C7F32" w:rsidRPr="002E46A9" w14:paraId="16B2C72F" w14:textId="77777777" w:rsidTr="002E46A9">
        <w:trPr>
          <w:trHeight w:val="573"/>
        </w:trPr>
        <w:tc>
          <w:tcPr>
            <w:tcW w:w="567" w:type="dxa"/>
          </w:tcPr>
          <w:p w14:paraId="5F97C1A2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4</w:t>
            </w:r>
          </w:p>
        </w:tc>
        <w:tc>
          <w:tcPr>
            <w:tcW w:w="2836" w:type="dxa"/>
          </w:tcPr>
          <w:p w14:paraId="5BEC564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14B6568F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Узнай больше о животных</w:t>
            </w:r>
          </w:p>
          <w:p w14:paraId="322355F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(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внеурочно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</w:tc>
        <w:tc>
          <w:tcPr>
            <w:tcW w:w="3260" w:type="dxa"/>
          </w:tcPr>
          <w:p w14:paraId="10A67A91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Среда их обитания, повадки и особенности (на примере нескольких животных)</w:t>
            </w:r>
          </w:p>
        </w:tc>
        <w:tc>
          <w:tcPr>
            <w:tcW w:w="3969" w:type="dxa"/>
          </w:tcPr>
          <w:p w14:paraId="5DB8D43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Под руководством учителя получить новую информацию из фотографий и видеороликов в Интернете и из текстов и иллюстраций, помещённых на страничке учебника</w:t>
            </w:r>
          </w:p>
        </w:tc>
      </w:tr>
      <w:tr w:rsidR="007C7F32" w:rsidRPr="002E46A9" w14:paraId="5895B94A" w14:textId="77777777" w:rsidTr="002E46A9">
        <w:trPr>
          <w:trHeight w:val="573"/>
        </w:trPr>
        <w:tc>
          <w:tcPr>
            <w:tcW w:w="567" w:type="dxa"/>
          </w:tcPr>
          <w:p w14:paraId="63901131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5</w:t>
            </w:r>
          </w:p>
        </w:tc>
        <w:tc>
          <w:tcPr>
            <w:tcW w:w="2836" w:type="dxa"/>
          </w:tcPr>
          <w:p w14:paraId="28F06AB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2A3A566E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Какие бывают животные</w:t>
            </w:r>
          </w:p>
          <w:p w14:paraId="1B12880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3260" w:type="dxa"/>
          </w:tcPr>
          <w:p w14:paraId="30F9A573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+mn-ea" w:hAnsi="Times New Roman" w:cs="Times New Roman"/>
                <w:color w:val="000000"/>
                <w:kern w:val="24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+mn-ea" w:hAnsi="Times New Roman" w:cs="Times New Roman"/>
                <w:color w:val="000000"/>
                <w:kern w:val="24"/>
                <w:sz w:val="24"/>
                <w:szCs w:val="24"/>
                <w:lang w:val="ru-RU" w:eastAsia="ru-RU"/>
              </w:rPr>
              <w:t>Насекомые, пауки, рыбы, земноводные, пресмыкающиеся, птицы, звери, их различия</w:t>
            </w:r>
          </w:p>
          <w:p w14:paraId="744D00F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492C16C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</w:p>
        </w:tc>
        <w:tc>
          <w:tcPr>
            <w:tcW w:w="3969" w:type="dxa"/>
          </w:tcPr>
          <w:p w14:paraId="3B725F3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и называть виды животных.</w:t>
            </w:r>
          </w:p>
          <w:p w14:paraId="2DBB2D5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Характеризовать, группировать животных по общим признакам.</w:t>
            </w:r>
          </w:p>
          <w:p w14:paraId="00C798E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определение слов – млекопитающее, земноводное.</w:t>
            </w:r>
          </w:p>
          <w:p w14:paraId="0441D380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Описывать внешний вид, строение животных, птиц, рыб, насекомых, узнавать по описанию.</w:t>
            </w:r>
          </w:p>
          <w:p w14:paraId="6C5B997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Находить лишнее животное в списке, опираясь на знания о классификации.</w:t>
            </w:r>
          </w:p>
          <w:p w14:paraId="111B1F8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Под руководством учителя узнавать интересные факты из интернета, соотносить свои представления, полученные в наблюдениях, с фактами</w:t>
            </w:r>
          </w:p>
        </w:tc>
      </w:tr>
      <w:tr w:rsidR="007C7F32" w:rsidRPr="002E46A9" w14:paraId="083B047E" w14:textId="77777777" w:rsidTr="002E46A9">
        <w:trPr>
          <w:trHeight w:val="573"/>
        </w:trPr>
        <w:tc>
          <w:tcPr>
            <w:tcW w:w="567" w:type="dxa"/>
          </w:tcPr>
          <w:p w14:paraId="02F222A7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6</w:t>
            </w:r>
          </w:p>
        </w:tc>
        <w:tc>
          <w:tcPr>
            <w:tcW w:w="2836" w:type="dxa"/>
          </w:tcPr>
          <w:p w14:paraId="1E28212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048DCA9E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Чем питаются животные</w:t>
            </w:r>
          </w:p>
          <w:p w14:paraId="4EA2BEE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(1 ч)</w:t>
            </w:r>
          </w:p>
        </w:tc>
        <w:tc>
          <w:tcPr>
            <w:tcW w:w="3260" w:type="dxa"/>
          </w:tcPr>
          <w:p w14:paraId="548283E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+mn-ea" w:hAnsi="Times New Roman" w:cs="Times New Roman"/>
                <w:color w:val="000000"/>
                <w:kern w:val="24"/>
                <w:sz w:val="24"/>
                <w:szCs w:val="24"/>
                <w:lang w:val="ru-RU" w:eastAsia="ru-RU"/>
              </w:rPr>
              <w:t>Особенности питания разных животных (хищные, растительноядные, всеядные). Пищевые цепочки</w:t>
            </w:r>
          </w:p>
          <w:p w14:paraId="2E0B028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  <w:p w14:paraId="776D6F3A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969" w:type="dxa"/>
          </w:tcPr>
          <w:p w14:paraId="3C50F104" w14:textId="77777777" w:rsidR="007C7F32" w:rsidRPr="002E46A9" w:rsidRDefault="007C7F32" w:rsidP="007C7F3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Рассматривать схемы пищевых цепочек, составлять свои схемы, приводя примеры из приобретённого жизненного опыта или по информации, полученной от учителя</w:t>
            </w:r>
          </w:p>
        </w:tc>
      </w:tr>
      <w:tr w:rsidR="007C7F32" w:rsidRPr="002E46A9" w14:paraId="66CA8045" w14:textId="77777777" w:rsidTr="002E46A9">
        <w:trPr>
          <w:trHeight w:val="573"/>
        </w:trPr>
        <w:tc>
          <w:tcPr>
            <w:tcW w:w="567" w:type="dxa"/>
          </w:tcPr>
          <w:p w14:paraId="5B2807AD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7</w:t>
            </w:r>
          </w:p>
        </w:tc>
        <w:tc>
          <w:tcPr>
            <w:tcW w:w="2836" w:type="dxa"/>
          </w:tcPr>
          <w:p w14:paraId="29BB50A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Животный мир </w:t>
            </w:r>
          </w:p>
          <w:p w14:paraId="1211606C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 осенью и зимой. </w:t>
            </w:r>
          </w:p>
          <w:p w14:paraId="3FACD59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(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внеурочно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</w:tc>
        <w:tc>
          <w:tcPr>
            <w:tcW w:w="3260" w:type="dxa"/>
          </w:tcPr>
          <w:p w14:paraId="648AF13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Изменения в жизни диких и домашних животных осенью и зимой. Изменение условий питания. Жизнь насекомых: исчезновение осенью и появление весной. Перелетные птицы и их отлет в теплые страны. Зимующие птицы и изменения в их жизни с приходом осени</w:t>
            </w:r>
          </w:p>
        </w:tc>
        <w:tc>
          <w:tcPr>
            <w:tcW w:w="3969" w:type="dxa"/>
          </w:tcPr>
          <w:p w14:paraId="4154083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Читать короткие тексты познавательного характера. Узнать больше об осенних изменениях в жизни домашних животных осенью и зимой.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новую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информацию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посредством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пользования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интернетом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руководством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взрослых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  <w:p w14:paraId="4FCC2C40" w14:textId="77777777" w:rsidR="007C7F32" w:rsidRPr="002E46A9" w:rsidRDefault="007C7F32" w:rsidP="007C7F3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C7F32" w:rsidRPr="002E46A9" w14:paraId="13A0C79E" w14:textId="77777777" w:rsidTr="002E46A9">
        <w:trPr>
          <w:trHeight w:val="573"/>
        </w:trPr>
        <w:tc>
          <w:tcPr>
            <w:tcW w:w="567" w:type="dxa"/>
          </w:tcPr>
          <w:p w14:paraId="01A7BBED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8</w:t>
            </w:r>
          </w:p>
        </w:tc>
        <w:tc>
          <w:tcPr>
            <w:tcW w:w="2836" w:type="dxa"/>
          </w:tcPr>
          <w:p w14:paraId="1AE112F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Животный мир.</w:t>
            </w:r>
          </w:p>
          <w:p w14:paraId="47A088F5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Как люди заботятся о животных</w:t>
            </w:r>
          </w:p>
          <w:p w14:paraId="74B30970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3260" w:type="dxa"/>
          </w:tcPr>
          <w:p w14:paraId="137DFB8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Помощь животным. Уход за домашними  животными </w:t>
            </w:r>
          </w:p>
        </w:tc>
        <w:tc>
          <w:tcPr>
            <w:tcW w:w="3969" w:type="dxa"/>
          </w:tcPr>
          <w:p w14:paraId="6327755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Рассказывать, как люди ухаживают за домашними животными летом и осенью.</w:t>
            </w:r>
          </w:p>
          <w:p w14:paraId="7BCD316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какой корм заготавливают люди для домашних животных на зиму.</w:t>
            </w:r>
          </w:p>
          <w:p w14:paraId="09EDB32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Рассказывать о жизни домашних животных летом и осенью.</w:t>
            </w:r>
          </w:p>
          <w:p w14:paraId="7EFEE4E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В течение года – участие в различных видах общественно полезного и природоохранного труда (изготовление кормушек и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подкармливание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птиц и др.)</w:t>
            </w:r>
          </w:p>
        </w:tc>
      </w:tr>
      <w:tr w:rsidR="007C7F32" w:rsidRPr="002E46A9" w14:paraId="7305FF75" w14:textId="77777777" w:rsidTr="002E46A9">
        <w:trPr>
          <w:trHeight w:val="573"/>
        </w:trPr>
        <w:tc>
          <w:tcPr>
            <w:tcW w:w="10632" w:type="dxa"/>
            <w:gridSpan w:val="4"/>
          </w:tcPr>
          <w:p w14:paraId="1A16AD60" w14:textId="77777777" w:rsidR="007C7F32" w:rsidRPr="002E46A9" w:rsidRDefault="007C7F32" w:rsidP="007C7F3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lastRenderedPageBreak/>
              <w:t>3 четверть (10 часов)</w:t>
            </w:r>
          </w:p>
        </w:tc>
      </w:tr>
      <w:tr w:rsidR="007C7F32" w:rsidRPr="002E46A9" w14:paraId="733B8503" w14:textId="77777777" w:rsidTr="002E46A9">
        <w:trPr>
          <w:trHeight w:val="573"/>
        </w:trPr>
        <w:tc>
          <w:tcPr>
            <w:tcW w:w="567" w:type="dxa"/>
          </w:tcPr>
          <w:p w14:paraId="48262590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1</w:t>
            </w:r>
          </w:p>
        </w:tc>
        <w:tc>
          <w:tcPr>
            <w:tcW w:w="2836" w:type="dxa"/>
          </w:tcPr>
          <w:p w14:paraId="7A7BDB1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Моё здоровье.</w:t>
            </w:r>
          </w:p>
          <w:p w14:paraId="7C9173D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Будь здоров!</w:t>
            </w:r>
          </w:p>
          <w:p w14:paraId="7315376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0FFB247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30B3A08F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Ценность здоровья и здорового образа жизни. </w:t>
            </w:r>
          </w:p>
          <w:p w14:paraId="76235CEC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Предупреждение простудных заболеваний.</w:t>
            </w:r>
          </w:p>
          <w:p w14:paraId="45B0B4C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Режим дня школьника, чередование труда и отдыха в режиме дня. </w:t>
            </w:r>
            <w:r w:rsidRPr="002E46A9">
              <w:rPr>
                <w:rFonts w:ascii="Times New Roman" w:eastAsia="Calibri" w:hAnsi="Times New Roman" w:cs="Times New Roman"/>
                <w:kern w:val="2"/>
                <w:sz w:val="24"/>
                <w:szCs w:val="24"/>
                <w:u w:color="000000"/>
                <w:lang w:val="ru-RU" w:eastAsia="ru-RU"/>
              </w:rPr>
              <w:t xml:space="preserve">Ориентирование во времени. </w:t>
            </w:r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>Определение времени по часам</w:t>
            </w:r>
          </w:p>
        </w:tc>
        <w:tc>
          <w:tcPr>
            <w:tcW w:w="3969" w:type="dxa"/>
          </w:tcPr>
          <w:p w14:paraId="2715326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Участвовать в беседе. Просматривать видеоролик (или серию сюжетных картинок) о режиме дня. Понимать значение заботы о собственном здоровье и соблюдения режима дня. Отвечать на вопросы. Рассказывать о своих занятиях в течение дня</w:t>
            </w:r>
          </w:p>
        </w:tc>
      </w:tr>
      <w:tr w:rsidR="007C7F32" w:rsidRPr="002E46A9" w14:paraId="5376C57F" w14:textId="77777777" w:rsidTr="002E46A9">
        <w:trPr>
          <w:trHeight w:val="573"/>
        </w:trPr>
        <w:tc>
          <w:tcPr>
            <w:tcW w:w="567" w:type="dxa"/>
          </w:tcPr>
          <w:p w14:paraId="4D6ABDFF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2</w:t>
            </w:r>
          </w:p>
        </w:tc>
        <w:tc>
          <w:tcPr>
            <w:tcW w:w="2836" w:type="dxa"/>
          </w:tcPr>
          <w:p w14:paraId="1307CDD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Моё здоровье </w:t>
            </w:r>
          </w:p>
          <w:p w14:paraId="2D712BD1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Делай зарядку</w:t>
            </w:r>
          </w:p>
          <w:p w14:paraId="69AAC1E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(внеурочно)</w:t>
            </w:r>
          </w:p>
          <w:p w14:paraId="56DE622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2C67A5A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Физическая культура, закаливание, игры на воздухе как условие сохранения и укрепления здоровья. </w:t>
            </w:r>
            <w:r w:rsidRPr="002E46A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 w:eastAsia="ru-RU"/>
              </w:rPr>
              <w:t>Личная ответственность каждого человека за со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хранение и укрепление своего физического здоровья</w:t>
            </w:r>
          </w:p>
        </w:tc>
        <w:tc>
          <w:tcPr>
            <w:tcW w:w="3969" w:type="dxa"/>
          </w:tcPr>
          <w:p w14:paraId="1F4B5981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Знать и уметь выполнять комплекс физических упражнений для утренней зарядки.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закаливания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зарядки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проветривания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помещения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закаливания</w:t>
            </w:r>
            <w:proofErr w:type="spellEnd"/>
          </w:p>
          <w:p w14:paraId="28B56F2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C7F32" w:rsidRPr="002E46A9" w14:paraId="2476BA93" w14:textId="77777777" w:rsidTr="002E46A9">
        <w:trPr>
          <w:trHeight w:val="573"/>
        </w:trPr>
        <w:tc>
          <w:tcPr>
            <w:tcW w:w="567" w:type="dxa"/>
          </w:tcPr>
          <w:p w14:paraId="0E83832A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3</w:t>
            </w:r>
          </w:p>
        </w:tc>
        <w:tc>
          <w:tcPr>
            <w:tcW w:w="2836" w:type="dxa"/>
          </w:tcPr>
          <w:p w14:paraId="664B968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Моё здоровье.</w:t>
            </w:r>
          </w:p>
          <w:p w14:paraId="7CDBBD8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Соблюдай режим дня!</w:t>
            </w:r>
          </w:p>
          <w:p w14:paraId="1503764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40DD7A81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0BB1723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Ценность здорового образа жизни. Режим дня школьника, чередование труда и отдыха в режиме дня. </w:t>
            </w:r>
          </w:p>
          <w:p w14:paraId="3178840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Ориентирование во времени. Определение времени по часам</w:t>
            </w:r>
          </w:p>
          <w:p w14:paraId="776DA94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режима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дня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школьника</w:t>
            </w:r>
            <w:proofErr w:type="spellEnd"/>
          </w:p>
        </w:tc>
        <w:tc>
          <w:tcPr>
            <w:tcW w:w="3969" w:type="dxa"/>
          </w:tcPr>
          <w:p w14:paraId="4504E7F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Участвовать в беседе. Рассказывать о себе (своих ежедневных действиях и привычках). Отвечать на вопросы о своих занятиях в будни и выходные дни. Составлять свой режим дня по образцу, придерживаться намеченного плана с учётом требований к чередованию занятий и соотношению времени на труд и отдых</w:t>
            </w:r>
          </w:p>
          <w:p w14:paraId="68446F8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</w:tr>
      <w:tr w:rsidR="007C7F32" w:rsidRPr="002E46A9" w14:paraId="7903872D" w14:textId="77777777" w:rsidTr="002E46A9">
        <w:trPr>
          <w:trHeight w:val="573"/>
        </w:trPr>
        <w:tc>
          <w:tcPr>
            <w:tcW w:w="567" w:type="dxa"/>
          </w:tcPr>
          <w:p w14:paraId="79E065E7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4</w:t>
            </w:r>
          </w:p>
        </w:tc>
        <w:tc>
          <w:tcPr>
            <w:tcW w:w="2836" w:type="dxa"/>
          </w:tcPr>
          <w:p w14:paraId="30B23A3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Моё здоровье </w:t>
            </w:r>
          </w:p>
          <w:p w14:paraId="40702E0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Как ты соблюдаешь режим дня?</w:t>
            </w:r>
          </w:p>
          <w:p w14:paraId="2AA227B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внеурочно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  <w:p w14:paraId="29DA96A3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</w:p>
        </w:tc>
        <w:tc>
          <w:tcPr>
            <w:tcW w:w="3260" w:type="dxa"/>
          </w:tcPr>
          <w:p w14:paraId="41D1A80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Режим дня. Режимные моменты. Значение смены труда и отдыха.</w:t>
            </w:r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 xml:space="preserve"> Соблюдение правил личной гигиены и здорового образа жизни</w:t>
            </w:r>
          </w:p>
        </w:tc>
        <w:tc>
          <w:tcPr>
            <w:tcW w:w="3969" w:type="dxa"/>
          </w:tcPr>
          <w:p w14:paraId="23290DC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Составить свой режим дня, выявить обязательные режимные моменты для здорового образа жизни, определить полезные дела школьника, установить правильное соотношение труда и отдыха.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Соблюдать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режим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дня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течение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года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7C7F32" w:rsidRPr="002E46A9" w14:paraId="110B6E24" w14:textId="77777777" w:rsidTr="002E46A9">
        <w:trPr>
          <w:trHeight w:val="573"/>
        </w:trPr>
        <w:tc>
          <w:tcPr>
            <w:tcW w:w="567" w:type="dxa"/>
          </w:tcPr>
          <w:p w14:paraId="1765C668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5</w:t>
            </w:r>
          </w:p>
        </w:tc>
        <w:tc>
          <w:tcPr>
            <w:tcW w:w="2836" w:type="dxa"/>
          </w:tcPr>
          <w:p w14:paraId="36793D6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Моё здоровье.</w:t>
            </w:r>
          </w:p>
          <w:p w14:paraId="6435660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Организм человека.</w:t>
            </w:r>
          </w:p>
          <w:p w14:paraId="6F9894B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4B8E908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3260" w:type="dxa"/>
          </w:tcPr>
          <w:p w14:paraId="374AF5F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>Органы чувств. Кожа – надёжная защита организма. Пищеварительная система. Дыхание и кровообращение. Пульс, вес, рост человека, оценка состояния здоровья человека (болен/здоров)</w:t>
            </w:r>
          </w:p>
        </w:tc>
        <w:tc>
          <w:tcPr>
            <w:tcW w:w="3969" w:type="dxa"/>
          </w:tcPr>
          <w:p w14:paraId="51CBC32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Участвовать в коллективной игре и беседе, рассматривать схемы и соотносить с подписями. Обращаться с вопросами к учителю об интересующем. Проводить аналогию со строением собственного тела и функционированием своего организма. </w:t>
            </w:r>
          </w:p>
        </w:tc>
      </w:tr>
      <w:tr w:rsidR="007C7F32" w:rsidRPr="002E46A9" w14:paraId="2ADA908F" w14:textId="77777777" w:rsidTr="002E46A9">
        <w:trPr>
          <w:trHeight w:val="573"/>
        </w:trPr>
        <w:tc>
          <w:tcPr>
            <w:tcW w:w="567" w:type="dxa"/>
          </w:tcPr>
          <w:p w14:paraId="7E8D17EB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6</w:t>
            </w:r>
          </w:p>
        </w:tc>
        <w:tc>
          <w:tcPr>
            <w:tcW w:w="2836" w:type="dxa"/>
          </w:tcPr>
          <w:p w14:paraId="05DB7F1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Моё здоровье.</w:t>
            </w:r>
          </w:p>
          <w:p w14:paraId="50A784C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Что мы чувствуем?</w:t>
            </w:r>
          </w:p>
          <w:p w14:paraId="459D7D9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lastRenderedPageBreak/>
              <w:t>(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внеурочно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  <w:p w14:paraId="45E7E5A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14:paraId="6C61B1F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lastRenderedPageBreak/>
              <w:t>Органы чувств и их значение и охрана</w:t>
            </w:r>
          </w:p>
        </w:tc>
        <w:tc>
          <w:tcPr>
            <w:tcW w:w="3969" w:type="dxa"/>
          </w:tcPr>
          <w:p w14:paraId="7AF57EC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Проводить элементарные опыты, выделяя свойства органов чувств,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описывать ощущения, представлять ощущения по описанию, проводя аналогию с собственным опытом. Участвовать в обсуждении разного рода ощущений, делиться мнениями и впечатлениями.</w:t>
            </w:r>
          </w:p>
          <w:p w14:paraId="370DE36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особенности своего организма, ограничения здоровья и возможности познания окружающей действительности с помощью сохранных органов чувств и вспомогательной аппаратуры</w:t>
            </w:r>
          </w:p>
        </w:tc>
      </w:tr>
      <w:tr w:rsidR="007C7F32" w:rsidRPr="002E46A9" w14:paraId="486B7393" w14:textId="77777777" w:rsidTr="002E46A9">
        <w:trPr>
          <w:trHeight w:val="573"/>
        </w:trPr>
        <w:tc>
          <w:tcPr>
            <w:tcW w:w="567" w:type="dxa"/>
          </w:tcPr>
          <w:p w14:paraId="1DE88E20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lastRenderedPageBreak/>
              <w:t>7</w:t>
            </w:r>
          </w:p>
        </w:tc>
        <w:tc>
          <w:tcPr>
            <w:tcW w:w="2836" w:type="dxa"/>
          </w:tcPr>
          <w:p w14:paraId="7DA122B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Моё здоровье.</w:t>
            </w:r>
          </w:p>
          <w:p w14:paraId="29BE809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Береги своё зрение!</w:t>
            </w:r>
          </w:p>
          <w:p w14:paraId="0C57986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Береги свой слух!</w:t>
            </w:r>
          </w:p>
          <w:p w14:paraId="177DFA0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Береги свои зубы!</w:t>
            </w:r>
          </w:p>
          <w:p w14:paraId="56ED1C1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внеурочно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  <w:p w14:paraId="615B270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</w:tcPr>
          <w:p w14:paraId="00F5D3E6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Ценность здоровья и здорового образа жизни. Охрана здоровья и личная гигиена.</w:t>
            </w:r>
          </w:p>
          <w:p w14:paraId="71CEDE8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 w:eastAsia="ru-RU"/>
              </w:rPr>
              <w:t>Личная ответственность каждого человека за со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хранение и укрепление своего физического и нравственного здоровья</w:t>
            </w:r>
          </w:p>
        </w:tc>
        <w:tc>
          <w:tcPr>
            <w:tcW w:w="3969" w:type="dxa"/>
          </w:tcPr>
          <w:p w14:paraId="283C58F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Знать правила охраны зрения, гигиены органов слуха, чистки зубов. Сохранять и укреплять своё здоровье. </w:t>
            </w:r>
          </w:p>
          <w:p w14:paraId="2E2E7C83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Знать особенности своего организма, ограничения здоровья и возможности познания окружающей действительности с помощью сохранных органов чувств и вспомогательной аппаратуры</w:t>
            </w:r>
          </w:p>
        </w:tc>
      </w:tr>
      <w:tr w:rsidR="007C7F32" w:rsidRPr="002E46A9" w14:paraId="1B533ACF" w14:textId="77777777" w:rsidTr="002E46A9">
        <w:trPr>
          <w:trHeight w:val="573"/>
        </w:trPr>
        <w:tc>
          <w:tcPr>
            <w:tcW w:w="567" w:type="dxa"/>
          </w:tcPr>
          <w:p w14:paraId="5D3D9AE7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8</w:t>
            </w:r>
          </w:p>
        </w:tc>
        <w:tc>
          <w:tcPr>
            <w:tcW w:w="2836" w:type="dxa"/>
          </w:tcPr>
          <w:p w14:paraId="1F6C7B3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Транспорт</w:t>
            </w:r>
          </w:p>
          <w:p w14:paraId="1FBFCB0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  <w:p w14:paraId="1BDC30B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6945DBA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Классификация видов транспорта: наземный, воздушный и водный транспорт; пассажирский, грузовой, специальный. </w:t>
            </w:r>
          </w:p>
        </w:tc>
        <w:tc>
          <w:tcPr>
            <w:tcW w:w="3969" w:type="dxa"/>
          </w:tcPr>
          <w:p w14:paraId="3807B90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Анализировать материал и приводить примеры с опорой на наглядность. Использовать собственные знания и жизненный опыт для классификации видов транспорта </w:t>
            </w:r>
          </w:p>
        </w:tc>
      </w:tr>
      <w:tr w:rsidR="007C7F32" w:rsidRPr="002E46A9" w14:paraId="56DE0D87" w14:textId="77777777" w:rsidTr="002E46A9">
        <w:trPr>
          <w:trHeight w:val="573"/>
        </w:trPr>
        <w:tc>
          <w:tcPr>
            <w:tcW w:w="567" w:type="dxa"/>
          </w:tcPr>
          <w:p w14:paraId="6303E02D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9</w:t>
            </w:r>
          </w:p>
        </w:tc>
        <w:tc>
          <w:tcPr>
            <w:tcW w:w="2836" w:type="dxa"/>
          </w:tcPr>
          <w:p w14:paraId="26BC1B6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Транспорт.</w:t>
            </w:r>
          </w:p>
          <w:p w14:paraId="19741E5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Дорожные знаки</w:t>
            </w:r>
          </w:p>
          <w:p w14:paraId="16BC432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(внеурочно)</w:t>
            </w:r>
          </w:p>
          <w:p w14:paraId="4F69D3D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3260" w:type="dxa"/>
          </w:tcPr>
          <w:p w14:paraId="29F0A551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Дорожные знаки для пешехода и водителя. Правила дорожного движения</w:t>
            </w:r>
          </w:p>
        </w:tc>
        <w:tc>
          <w:tcPr>
            <w:tcW w:w="3969" w:type="dxa"/>
          </w:tcPr>
          <w:p w14:paraId="1002CF7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Участвовать в обучающей игре «Я выполняю правила дорожного движения».</w:t>
            </w:r>
          </w:p>
        </w:tc>
      </w:tr>
      <w:tr w:rsidR="007C7F32" w:rsidRPr="002E46A9" w14:paraId="6D6B0E5B" w14:textId="77777777" w:rsidTr="002E46A9">
        <w:trPr>
          <w:trHeight w:val="573"/>
        </w:trPr>
        <w:tc>
          <w:tcPr>
            <w:tcW w:w="567" w:type="dxa"/>
          </w:tcPr>
          <w:p w14:paraId="1FB9D334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>
              <w:rPr>
                <w:w w:val="115"/>
                <w:sz w:val="24"/>
                <w:szCs w:val="24"/>
                <w:lang w:val="ru-RU"/>
              </w:rPr>
              <w:t>1</w:t>
            </w:r>
            <w:r w:rsidRPr="002E46A9">
              <w:rPr>
                <w:w w:val="115"/>
                <w:sz w:val="24"/>
                <w:szCs w:val="24"/>
                <w:lang w:val="ru-RU"/>
              </w:rPr>
              <w:t>0</w:t>
            </w:r>
          </w:p>
        </w:tc>
        <w:tc>
          <w:tcPr>
            <w:tcW w:w="2836" w:type="dxa"/>
          </w:tcPr>
          <w:p w14:paraId="36E83F9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Правила безопасного поведения</w:t>
            </w:r>
          </w:p>
          <w:p w14:paraId="06DC6B8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  <w:p w14:paraId="51170F6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7CB70D6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Дорога от дома до школы, правила безопасного поведения на дорогах. Правила безопасного поведения во дворе, на улице, при общении с незнакомыми людьми</w:t>
            </w:r>
          </w:p>
        </w:tc>
        <w:tc>
          <w:tcPr>
            <w:tcW w:w="3969" w:type="dxa"/>
          </w:tcPr>
          <w:p w14:paraId="158A159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Рассказывать правила дорожного движения. Рассматривать картинки и объяснять, что пешеход сделал неправильно. Зарисовывать схематично собственный путь от дома до школы (в случае если ученик живет в школе-интернате – путь от школы до ближайшего магазина, в который он ходил с воспитателем или др.). Обсуждать возможные ситуации взаимодействия с незнакомыми людьми на улице, определять, с кем можно и с кем небезопасно общаться</w:t>
            </w:r>
          </w:p>
        </w:tc>
      </w:tr>
      <w:tr w:rsidR="007C7F32" w:rsidRPr="002E46A9" w14:paraId="49381518" w14:textId="77777777" w:rsidTr="002E46A9">
        <w:trPr>
          <w:trHeight w:val="573"/>
        </w:trPr>
        <w:tc>
          <w:tcPr>
            <w:tcW w:w="10632" w:type="dxa"/>
            <w:gridSpan w:val="4"/>
          </w:tcPr>
          <w:p w14:paraId="3F12A45B" w14:textId="77777777" w:rsidR="007C7F32" w:rsidRPr="002E46A9" w:rsidRDefault="007C7F32" w:rsidP="007C7F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4 четверть (8 часов)</w:t>
            </w:r>
          </w:p>
        </w:tc>
      </w:tr>
      <w:tr w:rsidR="007C7F32" w:rsidRPr="002E46A9" w14:paraId="6ADE466C" w14:textId="77777777" w:rsidTr="002E46A9">
        <w:trPr>
          <w:trHeight w:val="573"/>
        </w:trPr>
        <w:tc>
          <w:tcPr>
            <w:tcW w:w="567" w:type="dxa"/>
          </w:tcPr>
          <w:p w14:paraId="078E11FD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1</w:t>
            </w:r>
          </w:p>
        </w:tc>
        <w:tc>
          <w:tcPr>
            <w:tcW w:w="2836" w:type="dxa"/>
          </w:tcPr>
          <w:p w14:paraId="7054C95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Наша Родина.</w:t>
            </w:r>
          </w:p>
          <w:p w14:paraId="7FBCCB7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Наша Родина – Россия</w:t>
            </w:r>
          </w:p>
          <w:p w14:paraId="08D5C12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  <w:p w14:paraId="0B5F24C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5C12773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Российская Федерация. Государственная символика России. Россия на карте; государственная граница России.</w:t>
            </w:r>
          </w:p>
          <w:p w14:paraId="4B74C7D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>Демонстрация на географической карте 2–3 крупных города, 1–2 реки.</w:t>
            </w:r>
          </w:p>
          <w:p w14:paraId="5A2409F4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Родной край – частица России. </w:t>
            </w: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Родной город, его достопримечательности</w:t>
            </w:r>
          </w:p>
        </w:tc>
        <w:tc>
          <w:tcPr>
            <w:tcW w:w="3969" w:type="dxa"/>
          </w:tcPr>
          <w:p w14:paraId="339EB6F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Участвовать в беседе, обращаться с вопросами к учителю и одноклассникам. Рассматривать карту, показывать границу страны, находить крупные города, реки и другие объекты. Подбирать с учителем фотографии родного края из сети Интернет и других источников</w:t>
            </w:r>
          </w:p>
        </w:tc>
      </w:tr>
      <w:tr w:rsidR="007C7F32" w:rsidRPr="002E46A9" w14:paraId="6246DD5C" w14:textId="77777777" w:rsidTr="002E46A9">
        <w:trPr>
          <w:trHeight w:val="573"/>
        </w:trPr>
        <w:tc>
          <w:tcPr>
            <w:tcW w:w="567" w:type="dxa"/>
          </w:tcPr>
          <w:p w14:paraId="6C408083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lastRenderedPageBreak/>
              <w:t>2</w:t>
            </w:r>
          </w:p>
        </w:tc>
        <w:tc>
          <w:tcPr>
            <w:tcW w:w="2836" w:type="dxa"/>
          </w:tcPr>
          <w:p w14:paraId="018F155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Наша Родина.</w:t>
            </w:r>
          </w:p>
          <w:p w14:paraId="69330FF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Государственный герб</w:t>
            </w:r>
          </w:p>
          <w:p w14:paraId="66F82A48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(внеурочно)</w:t>
            </w:r>
          </w:p>
          <w:p w14:paraId="597AF04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3260" w:type="dxa"/>
          </w:tcPr>
          <w:p w14:paraId="5C60079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Государственная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символика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России</w:t>
            </w:r>
            <w:proofErr w:type="spellEnd"/>
          </w:p>
        </w:tc>
        <w:tc>
          <w:tcPr>
            <w:tcW w:w="3969" w:type="dxa"/>
          </w:tcPr>
          <w:p w14:paraId="6B10101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Узнавать герб России среди многих. Понять значение составляющих элементов герба. Наблюдать месторасположения герба (находить его изображение на объектах в окружающей обстановке)</w:t>
            </w:r>
          </w:p>
        </w:tc>
      </w:tr>
      <w:tr w:rsidR="007C7F32" w:rsidRPr="002E46A9" w14:paraId="61E07FAB" w14:textId="77777777" w:rsidTr="002E46A9">
        <w:trPr>
          <w:trHeight w:val="573"/>
        </w:trPr>
        <w:tc>
          <w:tcPr>
            <w:tcW w:w="567" w:type="dxa"/>
          </w:tcPr>
          <w:p w14:paraId="53A6EE82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3</w:t>
            </w:r>
          </w:p>
        </w:tc>
        <w:tc>
          <w:tcPr>
            <w:tcW w:w="2836" w:type="dxa"/>
          </w:tcPr>
          <w:p w14:paraId="4618D422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Города России.</w:t>
            </w:r>
          </w:p>
          <w:p w14:paraId="418EED33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Москва</w:t>
            </w:r>
            <w:proofErr w:type="spellEnd"/>
          </w:p>
          <w:p w14:paraId="232E96F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  <w:p w14:paraId="4D63637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78EBBA39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Москва – столица России. Достопримечательности Москвы: Кремль, Красная площадь, Большой театр и др. Герб Москвы. Расположение н</w:t>
            </w: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а 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карте</w:t>
            </w:r>
            <w:proofErr w:type="spellEnd"/>
          </w:p>
        </w:tc>
        <w:tc>
          <w:tcPr>
            <w:tcW w:w="3969" w:type="dxa"/>
          </w:tcPr>
          <w:p w14:paraId="06540F6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Подбирать с учителем фотографии из сети Интернет по изучаемой теме. Использовать иной иллюстративный материал, подобранный заранее с родителями или воспитателем (из журналов, календарей, открыток) для создания выставки/монтажа в классе. Соотносить изображения с подписями. Находить Москву на карте (разных вариантах карт). Узнавать/находить карту Москвы в разном исполнении из числа предложенных (карта московского метро, карта центра города с главными достопримечательностями, др.)</w:t>
            </w:r>
          </w:p>
        </w:tc>
      </w:tr>
      <w:tr w:rsidR="007C7F32" w:rsidRPr="002E46A9" w14:paraId="1C9E7757" w14:textId="77777777" w:rsidTr="002E46A9">
        <w:trPr>
          <w:trHeight w:val="573"/>
        </w:trPr>
        <w:tc>
          <w:tcPr>
            <w:tcW w:w="567" w:type="dxa"/>
          </w:tcPr>
          <w:p w14:paraId="7C8EB05D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4</w:t>
            </w:r>
          </w:p>
        </w:tc>
        <w:tc>
          <w:tcPr>
            <w:tcW w:w="2836" w:type="dxa"/>
          </w:tcPr>
          <w:p w14:paraId="0910D98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Профессии.</w:t>
            </w:r>
          </w:p>
          <w:p w14:paraId="667689C7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Любимые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занятия</w:t>
            </w:r>
            <w:proofErr w:type="spellEnd"/>
          </w:p>
          <w:p w14:paraId="6C9080C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(1 ч)</w:t>
            </w:r>
          </w:p>
        </w:tc>
        <w:tc>
          <w:tcPr>
            <w:tcW w:w="3260" w:type="dxa"/>
          </w:tcPr>
          <w:p w14:paraId="7EA9BBF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Значение труда в жизни человека и общества. Трудолюбие как общественно значимая ценность. Профессии людей.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Особенности труда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лю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дей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родного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края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их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proofErr w:type="spellEnd"/>
          </w:p>
          <w:p w14:paraId="509DEDCB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</w:tcPr>
          <w:p w14:paraId="55B85B9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Участвовать в беседе о трудолюбии и любимых занятиях. Определять для себя любимые занятия, понимать значение в получении определённых навыков и умений</w:t>
            </w:r>
          </w:p>
        </w:tc>
      </w:tr>
      <w:tr w:rsidR="007C7F32" w:rsidRPr="002E46A9" w14:paraId="5DD2F487" w14:textId="77777777" w:rsidTr="002E46A9">
        <w:trPr>
          <w:trHeight w:val="573"/>
        </w:trPr>
        <w:tc>
          <w:tcPr>
            <w:tcW w:w="567" w:type="dxa"/>
          </w:tcPr>
          <w:p w14:paraId="06550306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5</w:t>
            </w:r>
          </w:p>
        </w:tc>
        <w:tc>
          <w:tcPr>
            <w:tcW w:w="2836" w:type="dxa"/>
          </w:tcPr>
          <w:p w14:paraId="0661BC6C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Профессии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внеурочно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  <w:p w14:paraId="6E863A65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</w:p>
        </w:tc>
        <w:tc>
          <w:tcPr>
            <w:tcW w:w="3260" w:type="dxa"/>
          </w:tcPr>
          <w:p w14:paraId="2E7B399E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Какую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профессию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выбрать</w:t>
            </w:r>
            <w:proofErr w:type="spellEnd"/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3969" w:type="dxa"/>
          </w:tcPr>
          <w:p w14:paraId="485E1ED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Ознакомиться с новыми для себя и актуальными для современного общества профессиями. Оперировать перечнем разнообразных профессий для выбора предпочтений. Читать пословицы и стараться применять их в разных жизненных ситуациях</w:t>
            </w:r>
          </w:p>
        </w:tc>
      </w:tr>
      <w:tr w:rsidR="007C7F32" w:rsidRPr="002E46A9" w14:paraId="66433B26" w14:textId="77777777" w:rsidTr="002E46A9">
        <w:trPr>
          <w:trHeight w:val="573"/>
        </w:trPr>
        <w:tc>
          <w:tcPr>
            <w:tcW w:w="567" w:type="dxa"/>
          </w:tcPr>
          <w:p w14:paraId="00FBBCA2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6</w:t>
            </w:r>
          </w:p>
        </w:tc>
        <w:tc>
          <w:tcPr>
            <w:tcW w:w="2836" w:type="dxa"/>
          </w:tcPr>
          <w:p w14:paraId="5480414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Растительный мир.</w:t>
            </w:r>
          </w:p>
          <w:p w14:paraId="57563EDA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Растения весной</w:t>
            </w:r>
          </w:p>
          <w:p w14:paraId="22B61D9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  <w:p w14:paraId="3F9B09D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3260" w:type="dxa"/>
          </w:tcPr>
          <w:p w14:paraId="39D670D3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Растения весной. </w:t>
            </w:r>
            <w:r w:rsidRPr="002E46A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 w:eastAsia="ru-RU"/>
              </w:rPr>
              <w:t>Взаимосвязь изменений в природе и погоде со сменой времени года.</w:t>
            </w:r>
            <w:r w:rsidRPr="002E46A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 w:eastAsia="ru-RU"/>
              </w:rPr>
              <w:t xml:space="preserve">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Раннецветущие растения. Набухание почек у деревьев и кустарников. Распускание листьев. Цветение растений. </w:t>
            </w:r>
          </w:p>
          <w:p w14:paraId="72B32D0F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Растения родного края, названия и краткая характеристика на основе наблюдений</w:t>
            </w:r>
            <w:r w:rsidRPr="002E46A9">
              <w:rPr>
                <w:rFonts w:ascii="Times New Roman" w:eastAsia="Calibri" w:hAnsi="Times New Roman" w:cs="Times New Roman"/>
                <w:color w:val="ACB9CA" w:themeColor="text2" w:themeTint="66"/>
                <w:sz w:val="24"/>
                <w:szCs w:val="24"/>
                <w:u w:color="000000"/>
                <w:lang w:val="ru-RU" w:eastAsia="ru-RU"/>
              </w:rPr>
              <w:t xml:space="preserve"> </w:t>
            </w:r>
          </w:p>
        </w:tc>
        <w:tc>
          <w:tcPr>
            <w:tcW w:w="3969" w:type="dxa"/>
          </w:tcPr>
          <w:p w14:paraId="5ED4938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Называть, различать и показывать </w:t>
            </w: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деревья, кустарники, травы.</w:t>
            </w:r>
          </w:p>
          <w:p w14:paraId="1C2D993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Рассказывать о своих наблюдениях на экскурсии по вопросам.</w:t>
            </w:r>
          </w:p>
          <w:p w14:paraId="1C5B724E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Делать сообщения о погоде.</w:t>
            </w:r>
          </w:p>
          <w:p w14:paraId="7B3CCAF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Анализировать свои записи, сделанные в дневнике наблюдений, делать выводы</w:t>
            </w:r>
          </w:p>
        </w:tc>
      </w:tr>
      <w:tr w:rsidR="007C7F32" w:rsidRPr="002E46A9" w14:paraId="31D0EEEB" w14:textId="77777777" w:rsidTr="002E46A9">
        <w:trPr>
          <w:trHeight w:val="573"/>
        </w:trPr>
        <w:tc>
          <w:tcPr>
            <w:tcW w:w="567" w:type="dxa"/>
          </w:tcPr>
          <w:p w14:paraId="3C40FD57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t>7</w:t>
            </w:r>
          </w:p>
        </w:tc>
        <w:tc>
          <w:tcPr>
            <w:tcW w:w="2836" w:type="dxa"/>
          </w:tcPr>
          <w:p w14:paraId="2443D8F6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Растительный мир.</w:t>
            </w:r>
          </w:p>
          <w:p w14:paraId="59E70D7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Как развивается растение</w:t>
            </w:r>
          </w:p>
          <w:p w14:paraId="0FFD5020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(1 ч)</w:t>
            </w:r>
          </w:p>
        </w:tc>
        <w:tc>
          <w:tcPr>
            <w:tcW w:w="3260" w:type="dxa"/>
          </w:tcPr>
          <w:p w14:paraId="03F79BB1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Части растения (корень, стебель, лист, цветок, плод, семя).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Растения сада, огорода, поля. </w:t>
            </w: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Разнообразие плодов.</w:t>
            </w:r>
          </w:p>
          <w:p w14:paraId="4D1C9464" w14:textId="77777777" w:rsidR="007C7F32" w:rsidRPr="002E46A9" w:rsidRDefault="007C7F32" w:rsidP="007C7F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Условия, необходимые для жизни растения (свет, тепло, воздух, вода)</w:t>
            </w:r>
          </w:p>
        </w:tc>
        <w:tc>
          <w:tcPr>
            <w:tcW w:w="3969" w:type="dxa"/>
          </w:tcPr>
          <w:p w14:paraId="5C7597EB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Выделять части растений: </w:t>
            </w: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лист, стебель, плод, корень, цветок. Находить части растения у травянистого растения, дерева. 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Делать выводы из своих наблюдений о значении корня, стебля, цветка растений.</w:t>
            </w: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Сравнивать части растения у дерева и травянистого растения.</w:t>
            </w:r>
          </w:p>
          <w:p w14:paraId="2651F92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Называть части растений, употребляемые в пищу. Различать и называть плоды растений, корнеплоды, злаки</w:t>
            </w:r>
          </w:p>
        </w:tc>
      </w:tr>
      <w:tr w:rsidR="007C7F32" w:rsidRPr="002E46A9" w14:paraId="41251388" w14:textId="77777777" w:rsidTr="002E46A9">
        <w:trPr>
          <w:trHeight w:val="573"/>
        </w:trPr>
        <w:tc>
          <w:tcPr>
            <w:tcW w:w="567" w:type="dxa"/>
          </w:tcPr>
          <w:p w14:paraId="376A705C" w14:textId="77777777" w:rsidR="007C7F32" w:rsidRPr="002E46A9" w:rsidRDefault="007C7F32" w:rsidP="007C7F32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2E46A9">
              <w:rPr>
                <w:w w:val="115"/>
                <w:sz w:val="24"/>
                <w:szCs w:val="24"/>
                <w:lang w:val="ru-RU"/>
              </w:rPr>
              <w:lastRenderedPageBreak/>
              <w:t>8</w:t>
            </w:r>
          </w:p>
        </w:tc>
        <w:tc>
          <w:tcPr>
            <w:tcW w:w="2836" w:type="dxa"/>
          </w:tcPr>
          <w:p w14:paraId="09653BB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Сезонный труд людей. Весенние работы в саду</w:t>
            </w:r>
          </w:p>
          <w:p w14:paraId="0BB16BA0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(</w:t>
            </w:r>
            <w:proofErr w:type="spellStart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внеурочно</w:t>
            </w:r>
            <w:proofErr w:type="spellEnd"/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</w:tc>
        <w:tc>
          <w:tcPr>
            <w:tcW w:w="3260" w:type="dxa"/>
          </w:tcPr>
          <w:p w14:paraId="307A81D0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2E46A9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Сезонные работы в саду (на пришкольном участке). Борьба с насекомыми-вредителями в саду.</w:t>
            </w: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Участие детей в труде родителей весной. Хозяйственный инвентарь, инструменты и их применение</w:t>
            </w:r>
          </w:p>
        </w:tc>
        <w:tc>
          <w:tcPr>
            <w:tcW w:w="3969" w:type="dxa"/>
          </w:tcPr>
          <w:p w14:paraId="66D2D43D" w14:textId="77777777" w:rsidR="007C7F32" w:rsidRPr="002E46A9" w:rsidRDefault="007C7F32" w:rsidP="007C7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E46A9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Читать текст о видах работ в саду весной. Запоминать информацию для последующего её использования на практике. Получить сведения о насекомых-вредителях (их внешнем виде и вреде, который они наносят растениям). Знать меры предотвращения и борьбы с ними. Различать и давать определение словам: животновод, садовод, овощевод</w:t>
            </w:r>
          </w:p>
        </w:tc>
      </w:tr>
      <w:bookmarkEnd w:id="9"/>
    </w:tbl>
    <w:p w14:paraId="466B2D69" w14:textId="77777777" w:rsidR="002E46A9" w:rsidRPr="002E46A9" w:rsidRDefault="002E46A9" w:rsidP="002E46A9">
      <w:pPr>
        <w:spacing w:after="0" w:line="240" w:lineRule="auto"/>
        <w:ind w:firstLine="709"/>
        <w:jc w:val="both"/>
        <w:rPr>
          <w:sz w:val="24"/>
          <w:szCs w:val="24"/>
        </w:rPr>
      </w:pPr>
    </w:p>
    <w:sectPr w:rsidR="002E46A9" w:rsidRPr="002E46A9" w:rsidSect="00D55404">
      <w:pgSz w:w="11906" w:h="16838"/>
      <w:pgMar w:top="851" w:right="1134" w:bottom="851" w:left="1418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3B34BF" w14:textId="77777777" w:rsidR="009D06FC" w:rsidRDefault="009D06FC" w:rsidP="002E46A9">
      <w:pPr>
        <w:spacing w:after="0" w:line="240" w:lineRule="auto"/>
      </w:pPr>
      <w:r>
        <w:separator/>
      </w:r>
    </w:p>
  </w:endnote>
  <w:endnote w:type="continuationSeparator" w:id="0">
    <w:p w14:paraId="1047B66C" w14:textId="77777777" w:rsidR="009D06FC" w:rsidRDefault="009D06FC" w:rsidP="002E46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panose1 w:val="00000000000000000000"/>
    <w:charset w:val="00"/>
    <w:family w:val="roman"/>
    <w:notTrueType/>
    <w:pitch w:val="default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249D13" w14:textId="77777777" w:rsidR="009D06FC" w:rsidRDefault="009D06FC" w:rsidP="002E46A9">
      <w:pPr>
        <w:spacing w:after="0" w:line="240" w:lineRule="auto"/>
      </w:pPr>
      <w:r>
        <w:separator/>
      </w:r>
    </w:p>
  </w:footnote>
  <w:footnote w:type="continuationSeparator" w:id="0">
    <w:p w14:paraId="39DF3894" w14:textId="77777777" w:rsidR="009D06FC" w:rsidRDefault="009D06FC" w:rsidP="002E46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F0BD8"/>
    <w:multiLevelType w:val="hybridMultilevel"/>
    <w:tmpl w:val="0BF4E13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4A44621"/>
    <w:multiLevelType w:val="hybridMultilevel"/>
    <w:tmpl w:val="21ECDFE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3">
    <w:nsid w:val="1AE60D81"/>
    <w:multiLevelType w:val="hybridMultilevel"/>
    <w:tmpl w:val="8916AB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86737B6"/>
    <w:multiLevelType w:val="hybridMultilevel"/>
    <w:tmpl w:val="17E2AE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726980"/>
    <w:multiLevelType w:val="hybridMultilevel"/>
    <w:tmpl w:val="5ECAFC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89092D"/>
    <w:multiLevelType w:val="hybridMultilevel"/>
    <w:tmpl w:val="83B060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A65407A"/>
    <w:multiLevelType w:val="hybridMultilevel"/>
    <w:tmpl w:val="8D28A26A"/>
    <w:lvl w:ilvl="0" w:tplc="9C62D3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B0771CF"/>
    <w:multiLevelType w:val="hybridMultilevel"/>
    <w:tmpl w:val="D0C0DF72"/>
    <w:lvl w:ilvl="0" w:tplc="EE4A293E">
      <w:numFmt w:val="bullet"/>
      <w:lvlText w:val="•"/>
      <w:lvlJc w:val="left"/>
      <w:pPr>
        <w:ind w:left="1429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63185574"/>
    <w:multiLevelType w:val="hybridMultilevel"/>
    <w:tmpl w:val="20D2807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73CC2166"/>
    <w:multiLevelType w:val="hybridMultilevel"/>
    <w:tmpl w:val="F5AC6D1A"/>
    <w:lvl w:ilvl="0" w:tplc="2BCA41C0">
      <w:numFmt w:val="bullet"/>
      <w:lvlText w:val="•"/>
      <w:lvlJc w:val="left"/>
      <w:pPr>
        <w:ind w:left="1534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2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4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1"/>
  </w:num>
  <w:num w:numId="3">
    <w:abstractNumId w:val="3"/>
  </w:num>
  <w:num w:numId="4">
    <w:abstractNumId w:val="7"/>
  </w:num>
  <w:num w:numId="5">
    <w:abstractNumId w:val="2"/>
  </w:num>
  <w:num w:numId="6">
    <w:abstractNumId w:val="4"/>
  </w:num>
  <w:num w:numId="7">
    <w:abstractNumId w:val="6"/>
  </w:num>
  <w:num w:numId="8">
    <w:abstractNumId w:val="5"/>
  </w:num>
  <w:num w:numId="9">
    <w:abstractNumId w:val="1"/>
  </w:num>
  <w:num w:numId="10">
    <w:abstractNumId w:val="0"/>
  </w:num>
  <w:num w:numId="11">
    <w:abstractNumId w:val="9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4C3"/>
    <w:rsid w:val="0006582B"/>
    <w:rsid w:val="000938B9"/>
    <w:rsid w:val="002971E0"/>
    <w:rsid w:val="002E46A9"/>
    <w:rsid w:val="003A6655"/>
    <w:rsid w:val="004E47D8"/>
    <w:rsid w:val="005434C3"/>
    <w:rsid w:val="005E67C0"/>
    <w:rsid w:val="00722397"/>
    <w:rsid w:val="007C7F32"/>
    <w:rsid w:val="0087604D"/>
    <w:rsid w:val="009D06FC"/>
    <w:rsid w:val="009E059F"/>
    <w:rsid w:val="00A045DA"/>
    <w:rsid w:val="00AE29A8"/>
    <w:rsid w:val="00AF4891"/>
    <w:rsid w:val="00B2050B"/>
    <w:rsid w:val="00BA19F2"/>
    <w:rsid w:val="00CC0425"/>
    <w:rsid w:val="00D55404"/>
    <w:rsid w:val="00EA448D"/>
    <w:rsid w:val="00EB61DC"/>
    <w:rsid w:val="00F53312"/>
    <w:rsid w:val="00FA45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354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34C3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5434C3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5434C3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5434C3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5">
    <w:name w:val="Прижатый влево"/>
    <w:basedOn w:val="a"/>
    <w:next w:val="a"/>
    <w:uiPriority w:val="99"/>
    <w:rsid w:val="005434C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5434C3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2E46A9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2E46A9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">
    <w:name w:val="Текст сноски Знак1"/>
    <w:basedOn w:val="a0"/>
    <w:uiPriority w:val="99"/>
    <w:semiHidden/>
    <w:rsid w:val="002E46A9"/>
    <w:rPr>
      <w:rFonts w:asciiTheme="minorHAnsi" w:hAnsiTheme="minorHAnsi"/>
      <w:sz w:val="20"/>
      <w:szCs w:val="20"/>
    </w:rPr>
  </w:style>
  <w:style w:type="character" w:styleId="a9">
    <w:name w:val="footnote reference"/>
    <w:semiHidden/>
    <w:unhideWhenUsed/>
    <w:rsid w:val="002E46A9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2E46A9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2E46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character" w:customStyle="1" w:styleId="aa">
    <w:name w:val="Обычный (веб) Знак"/>
    <w:link w:val="ab"/>
    <w:uiPriority w:val="99"/>
    <w:locked/>
    <w:rsid w:val="00EB61DC"/>
    <w:rPr>
      <w:rFonts w:eastAsia="Times New Roman" w:cs="Times New Roman"/>
      <w:sz w:val="24"/>
      <w:szCs w:val="24"/>
      <w:lang w:eastAsia="ru-RU"/>
    </w:rPr>
  </w:style>
  <w:style w:type="paragraph" w:styleId="ab">
    <w:name w:val="Normal (Web)"/>
    <w:basedOn w:val="a"/>
    <w:link w:val="aa"/>
    <w:uiPriority w:val="99"/>
    <w:unhideWhenUsed/>
    <w:rsid w:val="00EB61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uiPriority w:val="99"/>
    <w:semiHidden/>
    <w:unhideWhenUsed/>
    <w:rsid w:val="00EB61D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d">
    <w:name w:val="Основной текст Знак"/>
    <w:basedOn w:val="a0"/>
    <w:link w:val="ac"/>
    <w:uiPriority w:val="99"/>
    <w:semiHidden/>
    <w:rsid w:val="00EB61DC"/>
    <w:rPr>
      <w:rFonts w:eastAsia="Times New Roman" w:cs="Times New Roman"/>
      <w:sz w:val="24"/>
      <w:szCs w:val="20"/>
      <w:lang w:eastAsia="ru-RU"/>
    </w:rPr>
  </w:style>
  <w:style w:type="paragraph" w:customStyle="1" w:styleId="Default">
    <w:name w:val="Default"/>
    <w:uiPriority w:val="99"/>
    <w:rsid w:val="00EB61DC"/>
    <w:pPr>
      <w:autoSpaceDE w:val="0"/>
      <w:autoSpaceDN w:val="0"/>
      <w:adjustRightInd w:val="0"/>
      <w:spacing w:line="240" w:lineRule="auto"/>
    </w:pPr>
    <w:rPr>
      <w:rFonts w:ascii="Arial" w:eastAsia="Calibri" w:hAnsi="Arial" w:cs="Arial"/>
      <w:color w:val="000000"/>
      <w:sz w:val="24"/>
      <w:szCs w:val="24"/>
    </w:rPr>
  </w:style>
  <w:style w:type="table" w:customStyle="1" w:styleId="10">
    <w:name w:val="Сетка таблицы1"/>
    <w:basedOn w:val="a1"/>
    <w:uiPriority w:val="59"/>
    <w:rsid w:val="0006582B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semiHidden/>
    <w:unhideWhenUsed/>
    <w:rsid w:val="008760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760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34C3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5434C3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5434C3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5434C3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5">
    <w:name w:val="Прижатый влево"/>
    <w:basedOn w:val="a"/>
    <w:next w:val="a"/>
    <w:uiPriority w:val="99"/>
    <w:rsid w:val="005434C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5434C3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2E46A9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2E46A9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">
    <w:name w:val="Текст сноски Знак1"/>
    <w:basedOn w:val="a0"/>
    <w:uiPriority w:val="99"/>
    <w:semiHidden/>
    <w:rsid w:val="002E46A9"/>
    <w:rPr>
      <w:rFonts w:asciiTheme="minorHAnsi" w:hAnsiTheme="minorHAnsi"/>
      <w:sz w:val="20"/>
      <w:szCs w:val="20"/>
    </w:rPr>
  </w:style>
  <w:style w:type="character" w:styleId="a9">
    <w:name w:val="footnote reference"/>
    <w:semiHidden/>
    <w:unhideWhenUsed/>
    <w:rsid w:val="002E46A9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2E46A9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2E46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character" w:customStyle="1" w:styleId="aa">
    <w:name w:val="Обычный (веб) Знак"/>
    <w:link w:val="ab"/>
    <w:uiPriority w:val="99"/>
    <w:locked/>
    <w:rsid w:val="00EB61DC"/>
    <w:rPr>
      <w:rFonts w:eastAsia="Times New Roman" w:cs="Times New Roman"/>
      <w:sz w:val="24"/>
      <w:szCs w:val="24"/>
      <w:lang w:eastAsia="ru-RU"/>
    </w:rPr>
  </w:style>
  <w:style w:type="paragraph" w:styleId="ab">
    <w:name w:val="Normal (Web)"/>
    <w:basedOn w:val="a"/>
    <w:link w:val="aa"/>
    <w:uiPriority w:val="99"/>
    <w:unhideWhenUsed/>
    <w:rsid w:val="00EB61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uiPriority w:val="99"/>
    <w:semiHidden/>
    <w:unhideWhenUsed/>
    <w:rsid w:val="00EB61D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d">
    <w:name w:val="Основной текст Знак"/>
    <w:basedOn w:val="a0"/>
    <w:link w:val="ac"/>
    <w:uiPriority w:val="99"/>
    <w:semiHidden/>
    <w:rsid w:val="00EB61DC"/>
    <w:rPr>
      <w:rFonts w:eastAsia="Times New Roman" w:cs="Times New Roman"/>
      <w:sz w:val="24"/>
      <w:szCs w:val="20"/>
      <w:lang w:eastAsia="ru-RU"/>
    </w:rPr>
  </w:style>
  <w:style w:type="paragraph" w:customStyle="1" w:styleId="Default">
    <w:name w:val="Default"/>
    <w:uiPriority w:val="99"/>
    <w:rsid w:val="00EB61DC"/>
    <w:pPr>
      <w:autoSpaceDE w:val="0"/>
      <w:autoSpaceDN w:val="0"/>
      <w:adjustRightInd w:val="0"/>
      <w:spacing w:line="240" w:lineRule="auto"/>
    </w:pPr>
    <w:rPr>
      <w:rFonts w:ascii="Arial" w:eastAsia="Calibri" w:hAnsi="Arial" w:cs="Arial"/>
      <w:color w:val="000000"/>
      <w:sz w:val="24"/>
      <w:szCs w:val="24"/>
    </w:rPr>
  </w:style>
  <w:style w:type="table" w:customStyle="1" w:styleId="10">
    <w:name w:val="Сетка таблицы1"/>
    <w:basedOn w:val="a1"/>
    <w:uiPriority w:val="59"/>
    <w:rsid w:val="0006582B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semiHidden/>
    <w:unhideWhenUsed/>
    <w:rsid w:val="008760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760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156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28</Pages>
  <Words>7378</Words>
  <Characters>42056</Characters>
  <Application>Microsoft Office Word</Application>
  <DocSecurity>0</DocSecurity>
  <Lines>350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cp:lastPrinted>2023-09-16T10:45:00Z</cp:lastPrinted>
  <dcterms:created xsi:type="dcterms:W3CDTF">2023-09-16T08:48:00Z</dcterms:created>
  <dcterms:modified xsi:type="dcterms:W3CDTF">2024-10-23T09:05:00Z</dcterms:modified>
</cp:coreProperties>
</file>