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3E11" w14:textId="77777777" w:rsidR="008762EB" w:rsidRDefault="008762EB" w:rsidP="008762EB">
      <w:pPr>
        <w:spacing w:after="0" w:line="240" w:lineRule="auto"/>
        <w:ind w:firstLine="284"/>
        <w:jc w:val="center"/>
        <w:rPr>
          <w:rFonts w:ascii="Times New Roman" w:eastAsia="Times New Roman" w:hAnsi="Times New Roman" w:cs="Times New Roman"/>
          <w:b/>
          <w:bCs/>
          <w:sz w:val="56"/>
          <w:szCs w:val="56"/>
          <w:lang w:eastAsia="ru-RU"/>
        </w:rPr>
      </w:pPr>
    </w:p>
    <w:p w14:paraId="56893BF5" w14:textId="77777777" w:rsidR="008762EB" w:rsidRDefault="008762EB" w:rsidP="008762EB">
      <w:pPr>
        <w:spacing w:after="0" w:line="240" w:lineRule="auto"/>
        <w:ind w:firstLine="284"/>
        <w:jc w:val="center"/>
        <w:rPr>
          <w:rFonts w:ascii="Times New Roman" w:eastAsia="Times New Roman" w:hAnsi="Times New Roman" w:cs="Times New Roman"/>
          <w:b/>
          <w:bCs/>
          <w:sz w:val="56"/>
          <w:szCs w:val="56"/>
          <w:lang w:eastAsia="ru-RU"/>
        </w:rPr>
      </w:pPr>
    </w:p>
    <w:p w14:paraId="1EC01470" w14:textId="77777777" w:rsidR="008762EB" w:rsidRDefault="008762EB" w:rsidP="008762EB">
      <w:pPr>
        <w:spacing w:after="0" w:line="240" w:lineRule="auto"/>
        <w:ind w:firstLine="284"/>
        <w:jc w:val="center"/>
        <w:rPr>
          <w:rFonts w:ascii="Times New Roman" w:eastAsia="Times New Roman" w:hAnsi="Times New Roman" w:cs="Times New Roman"/>
          <w:b/>
          <w:bCs/>
          <w:sz w:val="56"/>
          <w:szCs w:val="56"/>
          <w:lang w:eastAsia="ru-RU"/>
        </w:rPr>
      </w:pPr>
    </w:p>
    <w:p w14:paraId="3520D8CB" w14:textId="77777777" w:rsidR="008762EB" w:rsidRDefault="008762EB" w:rsidP="008762EB">
      <w:pPr>
        <w:spacing w:after="0" w:line="240" w:lineRule="auto"/>
        <w:ind w:firstLine="284"/>
        <w:jc w:val="center"/>
        <w:rPr>
          <w:rFonts w:ascii="Times New Roman" w:eastAsia="Times New Roman" w:hAnsi="Times New Roman" w:cs="Times New Roman"/>
          <w:b/>
          <w:bCs/>
          <w:sz w:val="56"/>
          <w:szCs w:val="56"/>
          <w:lang w:eastAsia="ru-RU"/>
        </w:rPr>
      </w:pPr>
    </w:p>
    <w:p w14:paraId="31619DBE" w14:textId="49DCC290" w:rsidR="008762EB" w:rsidRPr="008762EB" w:rsidRDefault="008762EB" w:rsidP="008762EB">
      <w:pPr>
        <w:spacing w:after="0" w:line="240" w:lineRule="auto"/>
        <w:ind w:firstLine="284"/>
        <w:jc w:val="center"/>
        <w:rPr>
          <w:rFonts w:ascii="Times New Roman" w:eastAsia="Times New Roman" w:hAnsi="Times New Roman" w:cs="Times New Roman"/>
          <w:b/>
          <w:bCs/>
          <w:sz w:val="56"/>
          <w:szCs w:val="56"/>
          <w:lang w:eastAsia="ru-RU"/>
        </w:rPr>
      </w:pPr>
      <w:r w:rsidRPr="008762EB">
        <w:rPr>
          <w:rFonts w:ascii="Times New Roman" w:eastAsia="Times New Roman" w:hAnsi="Times New Roman" w:cs="Times New Roman"/>
          <w:b/>
          <w:bCs/>
          <w:sz w:val="56"/>
          <w:szCs w:val="56"/>
          <w:lang w:eastAsia="ru-RU"/>
        </w:rPr>
        <w:t>Д</w:t>
      </w:r>
      <w:r w:rsidR="00C3577E" w:rsidRPr="008762EB">
        <w:rPr>
          <w:rFonts w:ascii="Times New Roman" w:eastAsia="Times New Roman" w:hAnsi="Times New Roman" w:cs="Times New Roman"/>
          <w:b/>
          <w:bCs/>
          <w:sz w:val="56"/>
          <w:szCs w:val="56"/>
          <w:lang w:eastAsia="ru-RU"/>
        </w:rPr>
        <w:t>оклад</w:t>
      </w:r>
    </w:p>
    <w:p w14:paraId="6E5655A3" w14:textId="77777777" w:rsidR="008762EB" w:rsidRP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p>
    <w:p w14:paraId="1A42CEAF" w14:textId="36AD1037" w:rsidR="00C3577E" w:rsidRP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r w:rsidRPr="008762EB">
        <w:rPr>
          <w:rFonts w:ascii="Times New Roman" w:eastAsia="Times New Roman" w:hAnsi="Times New Roman" w:cs="Times New Roman"/>
          <w:b/>
          <w:bCs/>
          <w:sz w:val="44"/>
          <w:szCs w:val="44"/>
          <w:lang w:eastAsia="ru-RU"/>
        </w:rPr>
        <w:t>«И</w:t>
      </w:r>
      <w:r w:rsidR="00C3577E" w:rsidRPr="008762EB">
        <w:rPr>
          <w:rFonts w:ascii="Times New Roman" w:eastAsia="Times New Roman" w:hAnsi="Times New Roman" w:cs="Times New Roman"/>
          <w:b/>
          <w:bCs/>
          <w:sz w:val="44"/>
          <w:szCs w:val="44"/>
          <w:lang w:eastAsia="ru-RU"/>
        </w:rPr>
        <w:t>гра как средство нравственного воспитания учащихся</w:t>
      </w:r>
      <w:r w:rsidRPr="008762EB">
        <w:rPr>
          <w:rFonts w:ascii="Times New Roman" w:eastAsia="Times New Roman" w:hAnsi="Times New Roman" w:cs="Times New Roman"/>
          <w:b/>
          <w:bCs/>
          <w:sz w:val="44"/>
          <w:szCs w:val="44"/>
          <w:lang w:eastAsia="ru-RU"/>
        </w:rPr>
        <w:t>»</w:t>
      </w:r>
    </w:p>
    <w:p w14:paraId="63F0041D" w14:textId="77777777" w:rsidR="00C3577E" w:rsidRPr="008762EB" w:rsidRDefault="00C3577E" w:rsidP="008762EB">
      <w:pPr>
        <w:spacing w:after="0" w:line="240" w:lineRule="auto"/>
        <w:ind w:firstLine="284"/>
        <w:jc w:val="center"/>
        <w:rPr>
          <w:rFonts w:ascii="Times New Roman" w:eastAsia="Times New Roman" w:hAnsi="Times New Roman" w:cs="Times New Roman"/>
          <w:b/>
          <w:bCs/>
          <w:sz w:val="44"/>
          <w:szCs w:val="44"/>
          <w:lang w:eastAsia="ru-RU"/>
        </w:rPr>
      </w:pPr>
    </w:p>
    <w:p w14:paraId="01C5D2EA" w14:textId="77777777" w:rsid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p>
    <w:p w14:paraId="2F2D10E6" w14:textId="6EEE084A" w:rsid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p>
    <w:p w14:paraId="3CC0FCB0" w14:textId="52AAC4E0" w:rsid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p>
    <w:p w14:paraId="7C4FB683" w14:textId="77777777" w:rsidR="008762EB" w:rsidRDefault="008762EB" w:rsidP="008762EB">
      <w:pPr>
        <w:spacing w:after="0" w:line="240" w:lineRule="auto"/>
        <w:ind w:firstLine="284"/>
        <w:jc w:val="center"/>
        <w:rPr>
          <w:rFonts w:ascii="Times New Roman" w:eastAsia="Times New Roman" w:hAnsi="Times New Roman" w:cs="Times New Roman"/>
          <w:b/>
          <w:bCs/>
          <w:sz w:val="44"/>
          <w:szCs w:val="44"/>
          <w:lang w:eastAsia="ru-RU"/>
        </w:rPr>
      </w:pPr>
    </w:p>
    <w:p w14:paraId="4E4DFB35" w14:textId="1D3902CC" w:rsidR="00C3577E" w:rsidRP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r w:rsidRPr="008762EB">
        <w:rPr>
          <w:rFonts w:ascii="Times New Roman" w:eastAsia="Times New Roman" w:hAnsi="Times New Roman" w:cs="Times New Roman"/>
          <w:b/>
          <w:bCs/>
          <w:sz w:val="44"/>
          <w:szCs w:val="44"/>
          <w:lang w:eastAsia="ru-RU"/>
        </w:rPr>
        <w:t>Подготовила</w:t>
      </w:r>
    </w:p>
    <w:p w14:paraId="017E07EE" w14:textId="1919CA6F"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roofErr w:type="spellStart"/>
      <w:r w:rsidRPr="008762EB">
        <w:rPr>
          <w:rFonts w:ascii="Times New Roman" w:eastAsia="Times New Roman" w:hAnsi="Times New Roman" w:cs="Times New Roman"/>
          <w:b/>
          <w:bCs/>
          <w:sz w:val="44"/>
          <w:szCs w:val="44"/>
          <w:lang w:eastAsia="ru-RU"/>
        </w:rPr>
        <w:t>Хубулова</w:t>
      </w:r>
      <w:proofErr w:type="spellEnd"/>
      <w:r w:rsidRPr="008762EB">
        <w:rPr>
          <w:rFonts w:ascii="Times New Roman" w:eastAsia="Times New Roman" w:hAnsi="Times New Roman" w:cs="Times New Roman"/>
          <w:b/>
          <w:bCs/>
          <w:sz w:val="44"/>
          <w:szCs w:val="44"/>
          <w:lang w:eastAsia="ru-RU"/>
        </w:rPr>
        <w:t xml:space="preserve"> Н.С.</w:t>
      </w:r>
    </w:p>
    <w:p w14:paraId="0D77CE22" w14:textId="482B9E9B"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4C70793F" w14:textId="11E85708"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195F8C06" w14:textId="018B8BEA"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6183394B" w14:textId="0239CF50"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7ED2DF90" w14:textId="7AD79DA8"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3CC84106" w14:textId="69735AEB"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0973DE1D" w14:textId="3D1CB1DD"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10E02F06" w14:textId="0378B474"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48AF6D41" w14:textId="0CFF296A"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33E46FF8" w14:textId="5DA85A3A" w:rsid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1E9A5ACF" w14:textId="77777777" w:rsidR="008762EB" w:rsidRPr="008762EB" w:rsidRDefault="008762EB" w:rsidP="008762EB">
      <w:pPr>
        <w:spacing w:after="0" w:line="240" w:lineRule="auto"/>
        <w:ind w:firstLine="284"/>
        <w:jc w:val="right"/>
        <w:rPr>
          <w:rFonts w:ascii="Times New Roman" w:eastAsia="Times New Roman" w:hAnsi="Times New Roman" w:cs="Times New Roman"/>
          <w:b/>
          <w:bCs/>
          <w:sz w:val="44"/>
          <w:szCs w:val="44"/>
          <w:lang w:eastAsia="ru-RU"/>
        </w:rPr>
      </w:pPr>
    </w:p>
    <w:p w14:paraId="0243CD09" w14:textId="79A1C6A1" w:rsidR="00C3577E" w:rsidRPr="00C3577E" w:rsidRDefault="00C3577E" w:rsidP="008762EB">
      <w:pPr>
        <w:spacing w:after="0" w:line="240" w:lineRule="auto"/>
        <w:ind w:firstLine="284"/>
        <w:jc w:val="both"/>
        <w:rPr>
          <w:rFonts w:ascii="Times New Roman" w:eastAsia="Times New Roman" w:hAnsi="Times New Roman" w:cs="Times New Roman"/>
          <w:sz w:val="24"/>
          <w:szCs w:val="24"/>
          <w:lang w:eastAsia="ru-RU"/>
        </w:rPr>
      </w:pPr>
      <w:r w:rsidRPr="00C3577E">
        <w:rPr>
          <w:rFonts w:ascii="Times New Roman" w:eastAsia="Times New Roman" w:hAnsi="Times New Roman" w:cs="Times New Roman"/>
          <w:sz w:val="24"/>
          <w:szCs w:val="24"/>
          <w:lang w:eastAsia="ru-RU"/>
        </w:rPr>
        <w:br/>
      </w:r>
    </w:p>
    <w:p w14:paraId="7E1D9361"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lastRenderedPageBreak/>
        <w:t>Деятельность учителя направлена на формирование личности растущего человека. Результаты ее находят отражение в облике воспитанника, в чертах его личности, в характере и поведении. Полноценное развитие личности осуществляется при условии, если воспитание наиболее полно отражает требования общества.</w:t>
      </w:r>
    </w:p>
    <w:p w14:paraId="4FABEA86"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Проблема всестороннего развития личности глубоко волновала передовых людей прошлого. Многие из них создавали яркие образы гармоничного человека и настойчиво искали пути его воспитания.</w:t>
      </w:r>
    </w:p>
    <w:p w14:paraId="1150F205"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В нашу эпоху, когда воспитание подрастающего поколения является одной из главных задач образования, актуализируется вопрос и о методах воспитания.</w:t>
      </w:r>
    </w:p>
    <w:p w14:paraId="69616D66"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На важную роль игры как средства всестороннего воспитания давно обратили внимание педагоги и психологи. Вопросу значения игры в воспитании и образовании человека уделялось большое внимание в педагогических трудах многих выдающихся мыслителей и педагогов прошлого.</w:t>
      </w:r>
    </w:p>
    <w:p w14:paraId="59AEDC1D"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Великий русский педагог </w:t>
      </w:r>
      <w:proofErr w:type="spellStart"/>
      <w:r w:rsidRPr="00C3577E">
        <w:rPr>
          <w:rFonts w:ascii="Times New Roman" w:eastAsia="Times New Roman" w:hAnsi="Times New Roman" w:cs="Times New Roman"/>
          <w:color w:val="000000"/>
          <w:sz w:val="24"/>
          <w:szCs w:val="24"/>
          <w:lang w:eastAsia="ru-RU"/>
        </w:rPr>
        <w:t>К.Д.Ушинский</w:t>
      </w:r>
      <w:proofErr w:type="spellEnd"/>
      <w:r w:rsidRPr="00C3577E">
        <w:rPr>
          <w:rFonts w:ascii="Times New Roman" w:eastAsia="Times New Roman" w:hAnsi="Times New Roman" w:cs="Times New Roman"/>
          <w:color w:val="000000"/>
          <w:sz w:val="24"/>
          <w:szCs w:val="24"/>
          <w:lang w:eastAsia="ru-RU"/>
        </w:rPr>
        <w:t xml:space="preserve"> рассматривал игру как естественное состояние и деятельность здорового развивающегося ребенка. Он указывал на то, что в ней формируются все стороны души человеческой, его ум, его сердце и его воля. Он писал, что игра – серьезное занятие для ребенка, в котором формируются качества его личности, она имеет чрезвычайно важное значение в душевном развитии ребенка. Он отмечал влияние окружающей обстановки на содержание детских игр. По мнению </w:t>
      </w:r>
      <w:proofErr w:type="spellStart"/>
      <w:r w:rsidRPr="00C3577E">
        <w:rPr>
          <w:rFonts w:ascii="Times New Roman" w:eastAsia="Times New Roman" w:hAnsi="Times New Roman" w:cs="Times New Roman"/>
          <w:color w:val="000000"/>
          <w:sz w:val="24"/>
          <w:szCs w:val="24"/>
          <w:lang w:eastAsia="ru-RU"/>
        </w:rPr>
        <w:t>К.Д.Ушинского</w:t>
      </w:r>
      <w:proofErr w:type="spellEnd"/>
      <w:r w:rsidRPr="00C3577E">
        <w:rPr>
          <w:rFonts w:ascii="Times New Roman" w:eastAsia="Times New Roman" w:hAnsi="Times New Roman" w:cs="Times New Roman"/>
          <w:color w:val="000000"/>
          <w:sz w:val="24"/>
          <w:szCs w:val="24"/>
          <w:lang w:eastAsia="ru-RU"/>
        </w:rPr>
        <w:t>, игры не проходят бесследно для будущей жизни ребенка и в известной мере содействуют формированию его личности.</w:t>
      </w:r>
    </w:p>
    <w:p w14:paraId="243F1A41"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На значение игры в жизни ребенка указывал </w:t>
      </w:r>
      <w:proofErr w:type="spellStart"/>
      <w:r w:rsidRPr="00C3577E">
        <w:rPr>
          <w:rFonts w:ascii="Times New Roman" w:eastAsia="Times New Roman" w:hAnsi="Times New Roman" w:cs="Times New Roman"/>
          <w:color w:val="000000"/>
          <w:sz w:val="24"/>
          <w:szCs w:val="24"/>
          <w:lang w:eastAsia="ru-RU"/>
        </w:rPr>
        <w:t>П.Ф.Легаорт</w:t>
      </w:r>
      <w:proofErr w:type="spellEnd"/>
      <w:r w:rsidRPr="00C3577E">
        <w:rPr>
          <w:rFonts w:ascii="Times New Roman" w:eastAsia="Times New Roman" w:hAnsi="Times New Roman" w:cs="Times New Roman"/>
          <w:color w:val="000000"/>
          <w:sz w:val="24"/>
          <w:szCs w:val="24"/>
          <w:lang w:eastAsia="ru-RU"/>
        </w:rPr>
        <w:t>: «Игра есть упражнение, при посредстве которого ребенок готовится к жизни. Игры составляют самое выгодное занятие для ребенка, при посредстве которого он обыкновенно приучается к тем действиям, которые ложатся в основании его привычек и обычаев». Он обратил внимание на то, что в игре устанавливается характер ребенка, состоящий в его проявлениях и даже нравственный характер.</w:t>
      </w:r>
    </w:p>
    <w:p w14:paraId="23DF01A9"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Но нигде и никогда этой проблеме уделялось столько внимания, как в нашей педагогике. Теоретики идеи о воспитательном значении игры применительно к детям школьного возраста нашли свое распространение и подтверждение в практике школы.</w:t>
      </w:r>
    </w:p>
    <w:p w14:paraId="3D4F8643"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Педагоги отмечали, что игра воспитывает наблюдательность, ловкость, самообладание и другие черты характера.</w:t>
      </w:r>
    </w:p>
    <w:p w14:paraId="2EDE9853"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Они придавали особое значение играм, которые развивают самостоятельность, организаторские навыки, воспитывают человека с психологией общественника, коллективиста. В процессе игры ребенок учится преодолевать трудности, познает окружающее, ищет выход из положения. Такие игры вырабатывают детей – организаторов, умеющих упорно стремиться к цели, увлекать за собой других, организовывать их. И дальше надо, чтобы игра укрепляла коллектив и в то же время давала бы умение владеть собой, организованно действовать, умение наблюдать. Целый ряд качеств можно воспитать игрой, которая имеет громадное значение в воспитательной точке зрения. Большое значение игра имеет как подготовка к труду, к общественной деятельности. «Ребячья игра перерастает потом в работу, в общественную деятельность».</w:t>
      </w:r>
    </w:p>
    <w:p w14:paraId="2C8675C8"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Использованию игры в целях воспитания содействовали труды </w:t>
      </w:r>
      <w:proofErr w:type="spellStart"/>
      <w:r w:rsidRPr="00C3577E">
        <w:rPr>
          <w:rFonts w:ascii="Times New Roman" w:eastAsia="Times New Roman" w:hAnsi="Times New Roman" w:cs="Times New Roman"/>
          <w:color w:val="000000"/>
          <w:sz w:val="24"/>
          <w:szCs w:val="24"/>
          <w:lang w:eastAsia="ru-RU"/>
        </w:rPr>
        <w:t>А.С.Макаренко</w:t>
      </w:r>
      <w:proofErr w:type="spellEnd"/>
      <w:r w:rsidRPr="00C3577E">
        <w:rPr>
          <w:rFonts w:ascii="Times New Roman" w:eastAsia="Times New Roman" w:hAnsi="Times New Roman" w:cs="Times New Roman"/>
          <w:color w:val="000000"/>
          <w:sz w:val="24"/>
          <w:szCs w:val="24"/>
          <w:lang w:eastAsia="ru-RU"/>
        </w:rPr>
        <w:t xml:space="preserve">. Он считал, что нравственная сфера ребенка может формироваться вследствие совокупности «многоразличных отношений»; в которую был поставлен играющий ребенок. Как вдумчивый, любящий детей педагог </w:t>
      </w:r>
      <w:proofErr w:type="spellStart"/>
      <w:r w:rsidRPr="00C3577E">
        <w:rPr>
          <w:rFonts w:ascii="Times New Roman" w:eastAsia="Times New Roman" w:hAnsi="Times New Roman" w:cs="Times New Roman"/>
          <w:color w:val="000000"/>
          <w:sz w:val="24"/>
          <w:szCs w:val="24"/>
          <w:lang w:eastAsia="ru-RU"/>
        </w:rPr>
        <w:t>А.С.Макаренко</w:t>
      </w:r>
      <w:proofErr w:type="spellEnd"/>
      <w:r w:rsidRPr="00C3577E">
        <w:rPr>
          <w:rFonts w:ascii="Times New Roman" w:eastAsia="Times New Roman" w:hAnsi="Times New Roman" w:cs="Times New Roman"/>
          <w:color w:val="000000"/>
          <w:sz w:val="24"/>
          <w:szCs w:val="24"/>
          <w:lang w:eastAsia="ru-RU"/>
        </w:rPr>
        <w:t xml:space="preserve">, игре отводил большое место в воспитательной работе, оценивал каждую игру по ее результату. «Игра имеет важное в жизни ребенка, имеет тоже значение, что и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происходит, прежде всего, в игре». </w:t>
      </w:r>
      <w:proofErr w:type="spellStart"/>
      <w:r w:rsidRPr="00C3577E">
        <w:rPr>
          <w:rFonts w:ascii="Times New Roman" w:eastAsia="Times New Roman" w:hAnsi="Times New Roman" w:cs="Times New Roman"/>
          <w:color w:val="000000"/>
          <w:sz w:val="24"/>
          <w:szCs w:val="24"/>
          <w:lang w:eastAsia="ru-RU"/>
        </w:rPr>
        <w:t>А.С.Макаренко</w:t>
      </w:r>
      <w:proofErr w:type="spellEnd"/>
      <w:r w:rsidRPr="00C3577E">
        <w:rPr>
          <w:rFonts w:ascii="Times New Roman" w:eastAsia="Times New Roman" w:hAnsi="Times New Roman" w:cs="Times New Roman"/>
          <w:color w:val="000000"/>
          <w:sz w:val="24"/>
          <w:szCs w:val="24"/>
          <w:lang w:eastAsia="ru-RU"/>
        </w:rPr>
        <w:t xml:space="preserve"> понимал игру не только как средство подготовки детей к жизни самостоятельной деятельности, но и как саму жизнь и деятельность детей и стремился к тому, чтобы игра обеспечивала детям радость жизни и прививала детям любовь и интерес к ней. Игра доставляет ребенку, считал он, или радость творчества, или радость победы, или радость эстетическую. «В игре воспитываются качества будущего работника и гражданина», - говорил </w:t>
      </w:r>
      <w:proofErr w:type="spellStart"/>
      <w:r w:rsidRPr="00C3577E">
        <w:rPr>
          <w:rFonts w:ascii="Times New Roman" w:eastAsia="Times New Roman" w:hAnsi="Times New Roman" w:cs="Times New Roman"/>
          <w:color w:val="000000"/>
          <w:sz w:val="24"/>
          <w:szCs w:val="24"/>
          <w:lang w:eastAsia="ru-RU"/>
        </w:rPr>
        <w:lastRenderedPageBreak/>
        <w:t>А.С.Макаренко</w:t>
      </w:r>
      <w:proofErr w:type="spellEnd"/>
      <w:r w:rsidRPr="00C3577E">
        <w:rPr>
          <w:rFonts w:ascii="Times New Roman" w:eastAsia="Times New Roman" w:hAnsi="Times New Roman" w:cs="Times New Roman"/>
          <w:color w:val="000000"/>
          <w:sz w:val="24"/>
          <w:szCs w:val="24"/>
          <w:lang w:eastAsia="ru-RU"/>
        </w:rPr>
        <w:t xml:space="preserve">. Игра – деятельность ребенка, перерастающая в трудовую деятельность. Очень хорошо, если игра перерастет в труд, и в то же время труд не теряет прелести игры. В этом смысле «Хорошая игра, похожа на хорошую работу». Для ребенка серьезна всякая игра, </w:t>
      </w:r>
      <w:proofErr w:type="gramStart"/>
      <w:r w:rsidRPr="00C3577E">
        <w:rPr>
          <w:rFonts w:ascii="Times New Roman" w:eastAsia="Times New Roman" w:hAnsi="Times New Roman" w:cs="Times New Roman"/>
          <w:color w:val="000000"/>
          <w:sz w:val="24"/>
          <w:szCs w:val="24"/>
          <w:lang w:eastAsia="ru-RU"/>
        </w:rPr>
        <w:t>ибо</w:t>
      </w:r>
      <w:proofErr w:type="gramEnd"/>
      <w:r w:rsidRPr="00C3577E">
        <w:rPr>
          <w:rFonts w:ascii="Times New Roman" w:eastAsia="Times New Roman" w:hAnsi="Times New Roman" w:cs="Times New Roman"/>
          <w:color w:val="000000"/>
          <w:sz w:val="24"/>
          <w:szCs w:val="24"/>
          <w:lang w:eastAsia="ru-RU"/>
        </w:rPr>
        <w:t xml:space="preserve"> играя, он живет. Он только тогда и живет, только тогда и упражняется, только тогда и растит душу и тело, когда играет.</w:t>
      </w:r>
    </w:p>
    <w:p w14:paraId="3D613407"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Высоко оценивали роль игры в детской жизни и советские педагоги </w:t>
      </w:r>
      <w:proofErr w:type="spellStart"/>
      <w:r w:rsidRPr="00C3577E">
        <w:rPr>
          <w:rFonts w:ascii="Times New Roman" w:eastAsia="Times New Roman" w:hAnsi="Times New Roman" w:cs="Times New Roman"/>
          <w:color w:val="000000"/>
          <w:sz w:val="24"/>
          <w:szCs w:val="24"/>
          <w:lang w:eastAsia="ru-RU"/>
        </w:rPr>
        <w:t>С.Т.Шацкий</w:t>
      </w:r>
      <w:proofErr w:type="spellEnd"/>
      <w:r w:rsidRPr="00C3577E">
        <w:rPr>
          <w:rFonts w:ascii="Times New Roman" w:eastAsia="Times New Roman" w:hAnsi="Times New Roman" w:cs="Times New Roman"/>
          <w:color w:val="000000"/>
          <w:sz w:val="24"/>
          <w:szCs w:val="24"/>
          <w:lang w:eastAsia="ru-RU"/>
        </w:rPr>
        <w:t xml:space="preserve"> и </w:t>
      </w:r>
      <w:proofErr w:type="spellStart"/>
      <w:r w:rsidRPr="00C3577E">
        <w:rPr>
          <w:rFonts w:ascii="Times New Roman" w:eastAsia="Times New Roman" w:hAnsi="Times New Roman" w:cs="Times New Roman"/>
          <w:color w:val="000000"/>
          <w:sz w:val="24"/>
          <w:szCs w:val="24"/>
          <w:lang w:eastAsia="ru-RU"/>
        </w:rPr>
        <w:t>П.П.Блонский</w:t>
      </w:r>
      <w:proofErr w:type="spellEnd"/>
      <w:r w:rsidRPr="00C3577E">
        <w:rPr>
          <w:rFonts w:ascii="Times New Roman" w:eastAsia="Times New Roman" w:hAnsi="Times New Roman" w:cs="Times New Roman"/>
          <w:color w:val="000000"/>
          <w:sz w:val="24"/>
          <w:szCs w:val="24"/>
          <w:lang w:eastAsia="ru-RU"/>
        </w:rPr>
        <w:t xml:space="preserve">. </w:t>
      </w:r>
      <w:proofErr w:type="spellStart"/>
      <w:r w:rsidRPr="00C3577E">
        <w:rPr>
          <w:rFonts w:ascii="Times New Roman" w:eastAsia="Times New Roman" w:hAnsi="Times New Roman" w:cs="Times New Roman"/>
          <w:color w:val="000000"/>
          <w:sz w:val="24"/>
          <w:szCs w:val="24"/>
          <w:lang w:eastAsia="ru-RU"/>
        </w:rPr>
        <w:t>С.Т.Шацкий</w:t>
      </w:r>
      <w:proofErr w:type="spellEnd"/>
      <w:r w:rsidRPr="00C3577E">
        <w:rPr>
          <w:rFonts w:ascii="Times New Roman" w:eastAsia="Times New Roman" w:hAnsi="Times New Roman" w:cs="Times New Roman"/>
          <w:color w:val="000000"/>
          <w:sz w:val="24"/>
          <w:szCs w:val="24"/>
          <w:lang w:eastAsia="ru-RU"/>
        </w:rPr>
        <w:t xml:space="preserve"> писал: «Игра ребенка – это жизненная лаборатория детства, дающая тот аромат, ту атмосферу молодой жизни, без которой эта пора была бы бесплодна для человечества». Он рассматривал игру не отвлеченно, а в единстве с другими видами деятельности ребенка. Он указывал, что детская жизнь состоит из таких элементов, как «физическое развитие, искусство, умственная жизнь, социальная жизнь, игра и физический труд».</w:t>
      </w:r>
    </w:p>
    <w:p w14:paraId="5515B720"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Вспоминаются и слова </w:t>
      </w:r>
      <w:proofErr w:type="spellStart"/>
      <w:r w:rsidRPr="00C3577E">
        <w:rPr>
          <w:rFonts w:ascii="Times New Roman" w:eastAsia="Times New Roman" w:hAnsi="Times New Roman" w:cs="Times New Roman"/>
          <w:color w:val="000000"/>
          <w:sz w:val="24"/>
          <w:szCs w:val="24"/>
          <w:lang w:eastAsia="ru-RU"/>
        </w:rPr>
        <w:t>П.П.Блонского</w:t>
      </w:r>
      <w:proofErr w:type="spellEnd"/>
      <w:r w:rsidRPr="00C3577E">
        <w:rPr>
          <w:rFonts w:ascii="Times New Roman" w:eastAsia="Times New Roman" w:hAnsi="Times New Roman" w:cs="Times New Roman"/>
          <w:color w:val="000000"/>
          <w:sz w:val="24"/>
          <w:szCs w:val="24"/>
          <w:lang w:eastAsia="ru-RU"/>
        </w:rPr>
        <w:t xml:space="preserve"> о том, что игра является великой учительницей ребенка. В ней, писал он, развивается и проявляется весь ребенок в самых глубоких своих зачатках.</w:t>
      </w:r>
    </w:p>
    <w:p w14:paraId="3D1F2483"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proofErr w:type="spellStart"/>
      <w:r w:rsidRPr="00C3577E">
        <w:rPr>
          <w:rFonts w:ascii="Times New Roman" w:eastAsia="Times New Roman" w:hAnsi="Times New Roman" w:cs="Times New Roman"/>
          <w:color w:val="000000"/>
          <w:sz w:val="24"/>
          <w:szCs w:val="24"/>
          <w:lang w:eastAsia="ru-RU"/>
        </w:rPr>
        <w:t>А.М.Горький</w:t>
      </w:r>
      <w:proofErr w:type="spellEnd"/>
      <w:r w:rsidRPr="00C3577E">
        <w:rPr>
          <w:rFonts w:ascii="Times New Roman" w:eastAsia="Times New Roman" w:hAnsi="Times New Roman" w:cs="Times New Roman"/>
          <w:color w:val="000000"/>
          <w:sz w:val="24"/>
          <w:szCs w:val="24"/>
          <w:lang w:eastAsia="ru-RU"/>
        </w:rPr>
        <w:t xml:space="preserve"> сказал: «Игра – путь детей к познанию мира, в котором они живут и который признаны изменить».</w:t>
      </w:r>
    </w:p>
    <w:p w14:paraId="6EC87FEB"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Большое внимание вопросам изучения содержания игр уделял </w:t>
      </w:r>
      <w:proofErr w:type="spellStart"/>
      <w:r w:rsidRPr="00C3577E">
        <w:rPr>
          <w:rFonts w:ascii="Times New Roman" w:eastAsia="Times New Roman" w:hAnsi="Times New Roman" w:cs="Times New Roman"/>
          <w:color w:val="000000"/>
          <w:sz w:val="24"/>
          <w:szCs w:val="24"/>
          <w:lang w:eastAsia="ru-RU"/>
        </w:rPr>
        <w:t>В.А.Сухомлинский</w:t>
      </w:r>
      <w:proofErr w:type="spellEnd"/>
      <w:r w:rsidRPr="00C3577E">
        <w:rPr>
          <w:rFonts w:ascii="Times New Roman" w:eastAsia="Times New Roman" w:hAnsi="Times New Roman" w:cs="Times New Roman"/>
          <w:color w:val="000000"/>
          <w:sz w:val="24"/>
          <w:szCs w:val="24"/>
          <w:lang w:eastAsia="ru-RU"/>
        </w:rPr>
        <w:t xml:space="preserve">. Он вел пропаганду внесения игрового начала во все направления школьной жизни. «Без игры школа превращается в скучнейшее «казенное» заведение, которое сушит ум и опустошает сердце». Он считал,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Вся работа этого замечательного знатока детской души в </w:t>
      </w:r>
      <w:proofErr w:type="spellStart"/>
      <w:r w:rsidRPr="00C3577E">
        <w:rPr>
          <w:rFonts w:ascii="Times New Roman" w:eastAsia="Times New Roman" w:hAnsi="Times New Roman" w:cs="Times New Roman"/>
          <w:color w:val="000000"/>
          <w:sz w:val="24"/>
          <w:szCs w:val="24"/>
          <w:lang w:eastAsia="ru-RU"/>
        </w:rPr>
        <w:t>Павлышской</w:t>
      </w:r>
      <w:proofErr w:type="spellEnd"/>
      <w:r w:rsidRPr="00C3577E">
        <w:rPr>
          <w:rFonts w:ascii="Times New Roman" w:eastAsia="Times New Roman" w:hAnsi="Times New Roman" w:cs="Times New Roman"/>
          <w:color w:val="000000"/>
          <w:sz w:val="24"/>
          <w:szCs w:val="24"/>
          <w:lang w:eastAsia="ru-RU"/>
        </w:rPr>
        <w:t xml:space="preserve"> средней школы была насыщена игровыми элементами.</w:t>
      </w:r>
    </w:p>
    <w:p w14:paraId="1CE03B68"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Итак, выдающиеся педагоги уделяли большое внимание игре как средству образования и воспитания подрастающих поколений значение игры в деле всестороннего развития личности ребенка и подростка состоит в том, что она в значительной степени способствует формированию мировоззрения будущих строителей общества и соединяя все аспекты всестороннего воспитания, в высокой степени помогает подростку осознать его собственную роль в преобразовании общества.</w:t>
      </w:r>
    </w:p>
    <w:p w14:paraId="6153C0F2"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Поток информации, который обрушивается на учеников, часто загружает их ум различными новостями. Вот почему важно с первых шагов вырабатывать у ребят активную жизненную позицию, чтобы не подросли в их душах ростки политической наивности, национальной ограниченности, нездорового </w:t>
      </w:r>
      <w:proofErr w:type="spellStart"/>
      <w:r w:rsidRPr="00C3577E">
        <w:rPr>
          <w:rFonts w:ascii="Times New Roman" w:eastAsia="Times New Roman" w:hAnsi="Times New Roman" w:cs="Times New Roman"/>
          <w:color w:val="000000"/>
          <w:sz w:val="24"/>
          <w:szCs w:val="24"/>
          <w:lang w:eastAsia="ru-RU"/>
        </w:rPr>
        <w:t>скептизма</w:t>
      </w:r>
      <w:proofErr w:type="spellEnd"/>
      <w:r w:rsidRPr="00C3577E">
        <w:rPr>
          <w:rFonts w:ascii="Times New Roman" w:eastAsia="Times New Roman" w:hAnsi="Times New Roman" w:cs="Times New Roman"/>
          <w:color w:val="000000"/>
          <w:sz w:val="24"/>
          <w:szCs w:val="24"/>
          <w:lang w:eastAsia="ru-RU"/>
        </w:rPr>
        <w:t>, преклонения перед буржуазным обществом. Добывая в игре ценные сведения для себя, ребята делают их арсеналом средств в будущей борьбе за нравственные идеалы.</w:t>
      </w:r>
    </w:p>
    <w:p w14:paraId="651DFEA5"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Игра – необходимый вид деятельности, в процессе которого отражается накопленный детьми жизненный опыт, углубляются и закрепляются представления об окружающем мире, приобретаются навыки необходимые им для успешной трудовой деятельности, воспитываются организаторскими способностями.</w:t>
      </w:r>
    </w:p>
    <w:p w14:paraId="4ABEEE03"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Игра для ребенка – ведущая деятельность, потребность в которой он ощущает постоянно и повсеместно, игра для него – выход в большую жизнь, осуществление мечты, исполнение его желаний. Ребенок живет в игре, фантазирует, проектирует свою будущую жизнь, репетирует профессию, приобретает навык коллективных взаимоотношений и трудового сотрудничества. Игра выступает как бы посредником между ребенком и внешним миром. Он наполняет жизнь ребенка интересным содержанием, организует и регулирует его поведение. Дети, которые много и сосредоточенно играют, менее шалят, растут более организованными и  дисциплинированными. Под влиянием увлекательной игры ребят преображается: молчаливый становится разговорчивым, замкнутый – более общительным, дерзкий вежливым. Непоседа, увлеченный игрой без особого напряжения, делает то, что в других условиях затруднился бы выполнить.</w:t>
      </w:r>
    </w:p>
    <w:p w14:paraId="19BDBC6A"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Игра – важное средство воспитания моральных чувств и представлений, нравственных поступков и культуры поведения. Копируя жизнь взрослых, проникая их заботами и делами, ребенок усваивает моральные нормы нашего общества. Именно с раннего детства игра оказывает благотворное влияние на воспитание положительных качеств личности. Игра – образное </w:t>
      </w:r>
      <w:r w:rsidRPr="00C3577E">
        <w:rPr>
          <w:rFonts w:ascii="Times New Roman" w:eastAsia="Times New Roman" w:hAnsi="Times New Roman" w:cs="Times New Roman"/>
          <w:color w:val="000000"/>
          <w:sz w:val="24"/>
          <w:szCs w:val="24"/>
          <w:lang w:eastAsia="ru-RU"/>
        </w:rPr>
        <w:lastRenderedPageBreak/>
        <w:t>отражение жизни. Она средство познания детьми окружающего мира и подготовки их к учению и труду. В активной игровой форме ребенок глубже познает явление жизни, общественные отношения людей, трудовые процессы. Ребенок начинает играть еще в раннем детстве. Игра постепенно развивается, ее формы последовательно сменяют друг друга. Поступив в школу и включившись в новую для него учебную деятельность, ребенок не устает играть. Правильно организованная игра по-прежнему влияет на воспитание у ребенка положительных личности качеств, содействует организации коллектива, сплочению его, воспитывает чувство дружбы.</w:t>
      </w:r>
    </w:p>
    <w:p w14:paraId="1EF1E163"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Конечно, и другие  виды деятельности воду на мельницу формирования этих новых потребностей, но ни в какой другой деятельности нет такого эмоционально наполненного вхождения в жизнь взрослого такого действенного выделения общественных функций и смысла человеческой деятельности, как в игре.</w:t>
      </w:r>
    </w:p>
    <w:p w14:paraId="40605341"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Игра является первой школой воли, именно в игре первоначально проявляется способность добровольно, по собственной инициативе подчиняется различным требованиям. Как ни заманчиво посмотреть ребенку новую книгу или детский концерт, но если он «пограничник», то никакие соблазны не уведут его с поста, пока его не сменят другие.</w:t>
      </w:r>
    </w:p>
    <w:p w14:paraId="4A66B89C"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В игре формируются или перестраиваются и частные психические процессы. Значительно повышается в игровой форме острота зрения. В игре ребенок раньше и легче удерживает сознательную цель запоминать и, например, запоминает больше количество слов, чем в обычных условиях.</w:t>
      </w:r>
    </w:p>
    <w:p w14:paraId="61C503E6"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В игровой деятельности складываются благоприятные условия для развития интеллекта, для перехода от наглядно – действенного мышления к образному и к элементам словесно – логического мышления.</w:t>
      </w:r>
    </w:p>
    <w:p w14:paraId="5E33767B"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Игровая деятельность проходит в своем развитии пусть от элементарной подражательности к сложной ролевой игре, которая вначале отражает предметную деятельность людей, а затем человеческие взаимоотношения, нормы и правила общественного (взаимоотношения) поведения. У школьника изменяется содержание игры и ее направленность. Развитие игр идет от бытовых к играм с производственным содержанием и, наконец, к играм, отражающим общественно – политические события. Уже в младшем школьном возрасте дети отдают предпочтение коллективным играм, которые приучают их к коллективным формам жизни и деятельности. Включение игровых действий в различных формах в систематическую учебную работу школы повышает степень ее образованного, воспитательного и развивающего действия. Игровые ситуации обогащают эмоциональную восприимчивость детей, обостряют их интерес, воображение и мышление, упражняют в подчинении желаний и настроений требованиям. Таким образом, развивающиеся сюжеты детских игр отражают кругозор ребенка и его жизненный опыт. В индивидуальном развитии современного ребенка игра имеет огромное значение. В ней формируется и проявляется потребность ребенка действовать на мир, развивается интеллект, моральные и волевые качества, формируется личность в целом. Ребенок играет, потому что развивается и потому что игра есть практика развития.</w:t>
      </w:r>
    </w:p>
    <w:p w14:paraId="7755240C"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В играх детей отражаются идеи мира, справедливости, дружбы народов, оптимизма, радость жизни, новые высокогуманные отношения людей. Недаром школу считают школой социальной практики, в которой ребенок моделирует мир человеческих отношений, события и факты, характерные для образа жизни. Игры являются одним из средств формирования нравственных черт присущих нашему обществу.</w:t>
      </w:r>
    </w:p>
    <w:p w14:paraId="1854D89F"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Какие же бывают игры? Их принято подразделять на две большие группы: творческие игры и игры педагогические. С другой стороны игры бывают предметные, сюжетные, подвижные, технические, дидактические.</w:t>
      </w:r>
    </w:p>
    <w:p w14:paraId="0A0713C5"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В свою очередь, сюжетные игры делятся на ролевые, «режиссерские» и игры-драматизации.</w:t>
      </w:r>
    </w:p>
    <w:p w14:paraId="4C8E3565"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Незаменимым помощником учителю на уроках является дидактическая игра. С помощью дидактических игр успешно развиваются память, наблюдательность, внимание, мышление, речь. Игра позволяет делать уроки более качественными, интересными для детей. Младшие школы в силу своих возрастных особенностей тесно связаны с игрой, поэтому они всегда с готовностью, с </w:t>
      </w:r>
      <w:r w:rsidRPr="00C3577E">
        <w:rPr>
          <w:rFonts w:ascii="Times New Roman" w:eastAsia="Times New Roman" w:hAnsi="Times New Roman" w:cs="Times New Roman"/>
          <w:color w:val="000000"/>
          <w:sz w:val="24"/>
          <w:szCs w:val="24"/>
          <w:lang w:eastAsia="ru-RU"/>
        </w:rPr>
        <w:lastRenderedPageBreak/>
        <w:t>радостью включаются в учебную игру. Игра на уроке не является развлекательным средством – это обычное упражнение, обеспеченное в занимательную форму.</w:t>
      </w:r>
    </w:p>
    <w:p w14:paraId="06A352D0"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Содержание же игры служит выполнению учебной цели: закреплению и углублению полученных знаний. Дидактическая игра – ценное средство воспитания умственной активности. Она вызывает у детей живой интерес к процессу познания и помогает усвоить им любой учебный материал. Дидактическая игра преимущественно применяется на уроках математики, чтения, русского языка на некоторых других уроках. Давая уроки, мы сами в процессе обучения применяем игры на уроках. Могли убедиться, как магически действуют на ребят наши слова: «А сейчас мы с вами немного поиграем». Реакция ребят на это предложение мгновенная: в глазах появляется интерес, все становятся активными, стремятся участвовать. Решение самых обычных примеров,  приобретая игровую форму, становится интересным занятием. Важно, как преподнести задание детям. Часто на уроках тематики при проведении устного счета, предлагаем детям помочь «Незнайке», «выручить Красную Шапочку»; узнать из какой реки отправляется поезд. Успех урока, его эффективность, таким образом во многом зависит от фантазии самого учителя, от его личного творчества. Важной в дидактической игре является и воспитательная сторона. Игра требует от учащихся сообразительности, внимания, учит выдержке, вырабатывает умение работать в коллективе, учит уважать своего  товарища не перебивать его при ответе.</w:t>
      </w:r>
    </w:p>
    <w:p w14:paraId="42ACB75A"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Признанным средством обучения и воспитания детей младшего школьного возраста являются подвижные игры. Целевая установка и виды деятельности играющих определяются сюжетом выбранной игры. Правильно организованные игры способствуют воспитанию ценных качеств личности, его доброжелательных взаимоотношений со сверстниками, с взрослыми. Для этого ребенка надо, прежде всего, научить играть, строго соблюдая правила. Важно, чтобы дети не просто хорошо усвоили правила, но и умели действовать в соответствии с ними. Подчинение правилам, доброжелательное их признание дисциплинирует детей, воспитывает культуру общения, умение правильно оценить поступки и окружающих. С честного выполнения правил игры у детей начинается формирование понятия о чести, о долге. Вот почему важно добиваться от детей строго соблюдения правил игры, честно добиваться победы, подчинять свои интересы интересам коллектива, приходить на помощь к товарищу, действовать целеустремленно, настойчиво, смело и энергично. Очень велико значение подвижных игр в нравственном воспитании ребенка: подвижная игра носит коллективный характер, в связи с чем приучает ребенка к отношениям в коллективе. Игры развивают у детей чувство товарищества, взаимопомощь и взаимоответственность. Чтобы в играх дети были непосредственными и эмоциональными, они должны соответствовать возрасту и физической подготовленности детей и увлекательности.</w:t>
      </w:r>
    </w:p>
    <w:p w14:paraId="7702BD9A"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Заметное место в жизни младшего школьника занимают творческие игры, построенные на активном воспроизведении явлений окружающей жизни. Это игры в «кого-нибудь» или во «что-нибудь»: в летчиков, моряков, пограничников, в школу, в почту, магазин. Творческие игры не подчинены готовым правилам, как, например, спортивные или интеллектуальные игры. В них всесильно магическое «понарошку», </w:t>
      </w:r>
      <w:proofErr w:type="gramStart"/>
      <w:r w:rsidRPr="00C3577E">
        <w:rPr>
          <w:rFonts w:ascii="Times New Roman" w:eastAsia="Times New Roman" w:hAnsi="Times New Roman" w:cs="Times New Roman"/>
          <w:color w:val="000000"/>
          <w:sz w:val="24"/>
          <w:szCs w:val="24"/>
          <w:lang w:eastAsia="ru-RU"/>
        </w:rPr>
        <w:t>ребенок</w:t>
      </w:r>
      <w:proofErr w:type="gramEnd"/>
      <w:r w:rsidRPr="00C3577E">
        <w:rPr>
          <w:rFonts w:ascii="Times New Roman" w:eastAsia="Times New Roman" w:hAnsi="Times New Roman" w:cs="Times New Roman"/>
          <w:color w:val="000000"/>
          <w:sz w:val="24"/>
          <w:szCs w:val="24"/>
          <w:lang w:eastAsia="ru-RU"/>
        </w:rPr>
        <w:t xml:space="preserve"> действуя в воображаемой ситуации – на корабле, в  гостях, в цирке – естественно и непринужденно творит игру, развивая ее содержание: ведет корабль сквозь шторм и ураганы, во время до блеска драит палубу, торпедирует вражеский катер. Но это вовсе не значит, что творческая игра – свободная импровизация, не регламентируемая  какими – либо правилами. Ребенок всегда поступает в соответствии с правилами той роли, которую он выполняет в игре. Для ролевой игры характерным является подчинение правилу, связанному с ролью, которую берет на себя ребенок. Связь правила с ролью в творческой игре – органическая; правила определяются основным содержанием роли и усложняются по мере развития и усложнения этого содержания. Именно роль позволяет ему совершать: героические, смелые поступки. Действуя в воображаемой ситуации, он как бы перешагивает рубеж своих возможностей: становится  более сдержанным, волевым, организованным, решительным.</w:t>
      </w:r>
    </w:p>
    <w:p w14:paraId="3F30A8D8"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 xml:space="preserve">Как школьник-ребенок весьма равнодушен к своему внешнему виду, хотя учитель постоянно делает замечания, но зато как космонавт, пограничник, моряк ребенок сам следит за своей </w:t>
      </w:r>
      <w:r w:rsidRPr="00C3577E">
        <w:rPr>
          <w:rFonts w:ascii="Times New Roman" w:eastAsia="Times New Roman" w:hAnsi="Times New Roman" w:cs="Times New Roman"/>
          <w:color w:val="000000"/>
          <w:sz w:val="24"/>
          <w:szCs w:val="24"/>
          <w:lang w:eastAsia="ru-RU"/>
        </w:rPr>
        <w:lastRenderedPageBreak/>
        <w:t xml:space="preserve">выправкой – этого требует роль; </w:t>
      </w:r>
      <w:proofErr w:type="gramStart"/>
      <w:r w:rsidRPr="00C3577E">
        <w:rPr>
          <w:rFonts w:ascii="Times New Roman" w:eastAsia="Times New Roman" w:hAnsi="Times New Roman" w:cs="Times New Roman"/>
          <w:color w:val="000000"/>
          <w:sz w:val="24"/>
          <w:szCs w:val="24"/>
          <w:lang w:eastAsia="ru-RU"/>
        </w:rPr>
        <w:t>кроме того</w:t>
      </w:r>
      <w:proofErr w:type="gramEnd"/>
      <w:r w:rsidRPr="00C3577E">
        <w:rPr>
          <w:rFonts w:ascii="Times New Roman" w:eastAsia="Times New Roman" w:hAnsi="Times New Roman" w:cs="Times New Roman"/>
          <w:color w:val="000000"/>
          <w:sz w:val="24"/>
          <w:szCs w:val="24"/>
          <w:lang w:eastAsia="ru-RU"/>
        </w:rPr>
        <w:t xml:space="preserve"> дежурный офицер может сделать ему замечание перед всем строем, ему могут дать наряд вне очереди. В ролевой игре дети воссоздают в доступной для себя форме те отношения, которые складываются между взрослыми. Взяв на себя определенную роль, ребенок выполняет необходимые правила, обязанности и усваивает эти правила, приобретает навыки и привычки поведения. Особенно привлекают школьников сила, смелость, ловкость. Дети стремятся к преодолению реальных трудностей, и выявлению в процессе игры собственной смелости, силы, настойчивости.</w:t>
      </w:r>
    </w:p>
    <w:p w14:paraId="48CA2F86"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Чем старше школьники, тем большее значение приобретает для них познавательный характер игры, когда в ней скрыто или открыто становится цель познать, осознать новое (игры в геологов, моряков). Заметное место занимают интеллектуальные игры (шашки, шахматы, различные настольные игры).</w:t>
      </w:r>
    </w:p>
    <w:p w14:paraId="0F8E0558" w14:textId="77777777" w:rsidR="00C3577E" w:rsidRPr="00C3577E" w:rsidRDefault="00C3577E" w:rsidP="008762EB">
      <w:pPr>
        <w:shd w:val="clear" w:color="auto" w:fill="FFFFFF"/>
        <w:spacing w:after="0" w:line="240" w:lineRule="auto"/>
        <w:ind w:left="-624" w:firstLine="284"/>
        <w:jc w:val="both"/>
        <w:rPr>
          <w:rFonts w:ascii="Times New Roman" w:eastAsia="Times New Roman" w:hAnsi="Times New Roman" w:cs="Times New Roman"/>
          <w:color w:val="000000"/>
          <w:sz w:val="24"/>
          <w:szCs w:val="24"/>
          <w:lang w:eastAsia="ru-RU"/>
        </w:rPr>
      </w:pPr>
      <w:r w:rsidRPr="00C3577E">
        <w:rPr>
          <w:rFonts w:ascii="Times New Roman" w:eastAsia="Times New Roman" w:hAnsi="Times New Roman" w:cs="Times New Roman"/>
          <w:color w:val="000000"/>
          <w:sz w:val="24"/>
          <w:szCs w:val="24"/>
          <w:lang w:eastAsia="ru-RU"/>
        </w:rPr>
        <w:t>Игра – это зона воспитания и самовоспитания.                    </w:t>
      </w:r>
    </w:p>
    <w:p w14:paraId="3795BFE4" w14:textId="77777777" w:rsidR="00C3577E" w:rsidRPr="008762EB" w:rsidRDefault="00C3577E" w:rsidP="008762EB">
      <w:pPr>
        <w:ind w:firstLine="284"/>
        <w:jc w:val="both"/>
        <w:rPr>
          <w:rFonts w:ascii="Times New Roman" w:hAnsi="Times New Roman" w:cs="Times New Roman"/>
          <w:sz w:val="24"/>
          <w:szCs w:val="24"/>
        </w:rPr>
      </w:pPr>
      <w:bookmarkStart w:id="0" w:name="h.gjdgxs"/>
      <w:bookmarkEnd w:id="0"/>
    </w:p>
    <w:sectPr w:rsidR="00C3577E" w:rsidRPr="0087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D19A8"/>
    <w:multiLevelType w:val="multilevel"/>
    <w:tmpl w:val="03B4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7E"/>
    <w:rsid w:val="008762EB"/>
    <w:rsid w:val="00C3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6DEC"/>
  <w15:chartTrackingRefBased/>
  <w15:docId w15:val="{AEAEB702-0491-4088-AAE3-60B23528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35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577E"/>
  </w:style>
  <w:style w:type="character" w:customStyle="1" w:styleId="c10">
    <w:name w:val="c10"/>
    <w:basedOn w:val="a0"/>
    <w:rsid w:val="00C3577E"/>
  </w:style>
  <w:style w:type="paragraph" w:customStyle="1" w:styleId="c16">
    <w:name w:val="c16"/>
    <w:basedOn w:val="a"/>
    <w:rsid w:val="00C35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35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3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2024-04-05T09:09:00Z</dcterms:created>
  <dcterms:modified xsi:type="dcterms:W3CDTF">2024-04-05T11:32:00Z</dcterms:modified>
</cp:coreProperties>
</file>