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EC" w:rsidRDefault="00DA64EC" w:rsidP="00DA64EC">
      <w:pPr>
        <w:pStyle w:val="a5"/>
        <w:ind w:left="851" w:hanging="284"/>
        <w:jc w:val="center"/>
      </w:pPr>
      <w:r>
        <w:t>Аннотация к рабочей программе по формированию речевого слуха и</w:t>
      </w:r>
      <w:r>
        <w:rPr>
          <w:spacing w:val="-67"/>
        </w:rPr>
        <w:t xml:space="preserve"> </w:t>
      </w:r>
      <w:r>
        <w:t>произносительной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ГБОУ КРОЦ</w:t>
      </w:r>
    </w:p>
    <w:p w:rsidR="00DA64EC" w:rsidRDefault="00DA64EC" w:rsidP="00DA64E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A64EC" w:rsidRDefault="00DA64EC" w:rsidP="00DA64EC">
      <w:pPr>
        <w:pStyle w:val="a3"/>
        <w:spacing w:line="276" w:lineRule="auto"/>
        <w:ind w:right="117"/>
      </w:pPr>
      <w:r>
        <w:t>Рабочая   программа   для учащихся ГБОУ КРОЦ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 и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– правовых</w:t>
      </w:r>
      <w:r>
        <w:rPr>
          <w:spacing w:val="1"/>
        </w:rPr>
        <w:t xml:space="preserve"> </w:t>
      </w:r>
      <w:r>
        <w:t>документов:</w:t>
      </w:r>
    </w:p>
    <w:p w:rsidR="00DA64EC" w:rsidRDefault="00DA64EC" w:rsidP="00DA64EC">
      <w:pPr>
        <w:pStyle w:val="a7"/>
        <w:numPr>
          <w:ilvl w:val="0"/>
          <w:numId w:val="1"/>
        </w:numPr>
        <w:tabs>
          <w:tab w:val="left" w:pos="1048"/>
        </w:tabs>
        <w:spacing w:before="0" w:line="276" w:lineRule="auto"/>
        <w:ind w:right="120"/>
        <w:rPr>
          <w:sz w:val="24"/>
        </w:rPr>
      </w:pPr>
      <w:r>
        <w:rPr>
          <w:sz w:val="24"/>
        </w:rPr>
        <w:t>Федерального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утверждён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</w:t>
      </w:r>
      <w:r>
        <w:rPr>
          <w:spacing w:val="-1"/>
          <w:sz w:val="24"/>
        </w:rPr>
        <w:t xml:space="preserve"> </w:t>
      </w:r>
      <w:r>
        <w:rPr>
          <w:sz w:val="24"/>
        </w:rPr>
        <w:t>03. 2004г. №</w:t>
      </w:r>
      <w:r>
        <w:rPr>
          <w:spacing w:val="-1"/>
          <w:sz w:val="24"/>
        </w:rPr>
        <w:t xml:space="preserve"> </w:t>
      </w:r>
      <w:r>
        <w:rPr>
          <w:sz w:val="24"/>
        </w:rPr>
        <w:t>1089).</w:t>
      </w:r>
    </w:p>
    <w:p w:rsidR="00DA64EC" w:rsidRDefault="00DA64EC" w:rsidP="00DA64EC">
      <w:pPr>
        <w:pStyle w:val="a7"/>
        <w:numPr>
          <w:ilvl w:val="0"/>
          <w:numId w:val="1"/>
        </w:numPr>
        <w:tabs>
          <w:tab w:val="left" w:pos="1048"/>
          <w:tab w:val="left" w:pos="7464"/>
        </w:tabs>
        <w:spacing w:before="0" w:line="276" w:lineRule="auto"/>
        <w:ind w:right="117"/>
        <w:rPr>
          <w:sz w:val="24"/>
        </w:rPr>
      </w:pPr>
      <w:r>
        <w:rPr>
          <w:sz w:val="24"/>
        </w:rPr>
        <w:t>Базисного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(коррекционных)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10.04.2002г.</w:t>
      </w:r>
    </w:p>
    <w:p w:rsidR="00DA64EC" w:rsidRDefault="00DA64EC" w:rsidP="00DA64EC">
      <w:pPr>
        <w:pStyle w:val="a3"/>
        <w:ind w:left="1047" w:firstLine="0"/>
        <w:jc w:val="left"/>
      </w:pPr>
      <w:r>
        <w:t>№</w:t>
      </w:r>
      <w:r>
        <w:rPr>
          <w:spacing w:val="-1"/>
        </w:rPr>
        <w:t xml:space="preserve"> </w:t>
      </w:r>
      <w:r>
        <w:t>29/ 2065</w:t>
      </w:r>
      <w:r>
        <w:rPr>
          <w:spacing w:val="-2"/>
        </w:rPr>
        <w:t xml:space="preserve"> </w:t>
      </w:r>
      <w:r>
        <w:t>– п/.</w:t>
      </w:r>
    </w:p>
    <w:p w:rsidR="00DA64EC" w:rsidRDefault="00DA64EC" w:rsidP="00DA64EC">
      <w:pPr>
        <w:pStyle w:val="a7"/>
        <w:numPr>
          <w:ilvl w:val="0"/>
          <w:numId w:val="1"/>
        </w:numPr>
        <w:tabs>
          <w:tab w:val="left" w:pos="1048"/>
        </w:tabs>
        <w:ind w:hanging="361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5"/>
          <w:sz w:val="24"/>
        </w:rPr>
        <w:t>.</w:t>
      </w:r>
    </w:p>
    <w:p w:rsidR="00DA64EC" w:rsidRDefault="00DA64EC" w:rsidP="00DA64EC">
      <w:pPr>
        <w:pStyle w:val="a3"/>
        <w:spacing w:before="41" w:line="276" w:lineRule="auto"/>
        <w:ind w:left="1047" w:firstLine="0"/>
        <w:jc w:val="left"/>
      </w:pPr>
      <w:r>
        <w:t>Сборник</w:t>
      </w:r>
      <w:r>
        <w:rPr>
          <w:spacing w:val="5"/>
        </w:rPr>
        <w:t xml:space="preserve"> </w:t>
      </w:r>
      <w:r>
        <w:t>1.</w:t>
      </w:r>
      <w:r>
        <w:rPr>
          <w:spacing w:val="5"/>
        </w:rPr>
        <w:t xml:space="preserve"> </w:t>
      </w:r>
      <w:proofErr w:type="gramStart"/>
      <w:r>
        <w:t>Подготовительный</w:t>
      </w:r>
      <w:proofErr w:type="gramEnd"/>
      <w:r>
        <w:rPr>
          <w:spacing w:val="5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1-7</w:t>
      </w:r>
      <w:r>
        <w:rPr>
          <w:spacing w:val="5"/>
        </w:rPr>
        <w:t xml:space="preserve"> </w:t>
      </w:r>
      <w:r>
        <w:t>классы.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специальных</w:t>
      </w:r>
      <w:r>
        <w:rPr>
          <w:spacing w:val="5"/>
        </w:rPr>
        <w:t xml:space="preserve"> </w:t>
      </w:r>
      <w:r>
        <w:t>(коррекционных)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учреждений</w:t>
      </w:r>
      <w:r>
        <w:rPr>
          <w:spacing w:val="57"/>
        </w:rPr>
        <w:t xml:space="preserve"> 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детей).</w:t>
      </w:r>
      <w:r>
        <w:rPr>
          <w:spacing w:val="-1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2007.</w:t>
      </w:r>
    </w:p>
    <w:p w:rsidR="00DA64EC" w:rsidRDefault="00DA64EC" w:rsidP="00DA64EC">
      <w:pPr>
        <w:pStyle w:val="a3"/>
        <w:spacing w:line="276" w:lineRule="auto"/>
        <w:ind w:left="119" w:right="118"/>
      </w:pPr>
      <w:r>
        <w:t>Учащиеся обучаются</w:t>
      </w:r>
      <w:r>
        <w:rPr>
          <w:spacing w:val="1"/>
        </w:rPr>
        <w:t xml:space="preserve"> </w:t>
      </w:r>
      <w:r>
        <w:t>по программе специальных (коррекционных) образовательных</w:t>
      </w:r>
      <w:r>
        <w:rPr>
          <w:spacing w:val="1"/>
        </w:rPr>
        <w:t xml:space="preserve"> </w:t>
      </w:r>
      <w:r>
        <w:t>учреждений. Она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программой по учебному предмету «Формирование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слуха и</w:t>
      </w:r>
      <w:r>
        <w:rPr>
          <w:spacing w:val="-1"/>
        </w:rPr>
        <w:t xml:space="preserve"> </w:t>
      </w:r>
      <w:r>
        <w:t>произносительной</w:t>
      </w:r>
      <w:r>
        <w:rPr>
          <w:spacing w:val="-2"/>
        </w:rPr>
        <w:t xml:space="preserve"> </w:t>
      </w:r>
      <w:r>
        <w:t>стороны  устной</w:t>
      </w:r>
      <w:r>
        <w:rPr>
          <w:spacing w:val="-1"/>
        </w:rPr>
        <w:t xml:space="preserve"> </w:t>
      </w:r>
      <w:r>
        <w:t>речи».</w:t>
      </w:r>
    </w:p>
    <w:p w:rsidR="00DA64EC" w:rsidRDefault="00DA64EC" w:rsidP="00DA64EC">
      <w:pPr>
        <w:pStyle w:val="a3"/>
        <w:spacing w:before="7"/>
        <w:ind w:left="0" w:firstLine="0"/>
        <w:jc w:val="left"/>
        <w:rPr>
          <w:sz w:val="27"/>
        </w:rPr>
      </w:pPr>
    </w:p>
    <w:p w:rsidR="00DA64EC" w:rsidRDefault="00DA64EC" w:rsidP="00DA64EC">
      <w:pPr>
        <w:spacing w:line="276" w:lineRule="auto"/>
        <w:ind w:left="119" w:right="118" w:firstLine="567"/>
        <w:jc w:val="both"/>
        <w:rPr>
          <w:sz w:val="24"/>
        </w:rPr>
      </w:pPr>
      <w:proofErr w:type="spellStart"/>
      <w:r>
        <w:rPr>
          <w:b/>
          <w:sz w:val="24"/>
        </w:rPr>
        <w:t>Коррекционно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слуха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DA64EC" w:rsidRDefault="00DA64EC" w:rsidP="00DA64EC">
      <w:pPr>
        <w:pStyle w:val="a3"/>
        <w:spacing w:line="276" w:lineRule="auto"/>
        <w:ind w:left="119" w:right="118"/>
      </w:pP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часа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учащегося. Общая недельная нагрузка на класс зависит от</w:t>
      </w:r>
      <w:r>
        <w:rPr>
          <w:spacing w:val="1"/>
        </w:rPr>
        <w:t xml:space="preserve"> </w:t>
      </w:r>
      <w:r>
        <w:t>количества обучающихся в этом классе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(Письмо</w:t>
      </w:r>
      <w:r>
        <w:rPr>
          <w:spacing w:val="59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09. 2002 г.</w:t>
      </w:r>
      <w:r>
        <w:rPr>
          <w:spacing w:val="-1"/>
        </w:rPr>
        <w:t xml:space="preserve"> </w:t>
      </w:r>
      <w:r>
        <w:t>№ 03 – 51</w:t>
      </w:r>
      <w:r>
        <w:rPr>
          <w:spacing w:val="-1"/>
        </w:rPr>
        <w:t xml:space="preserve"> </w:t>
      </w:r>
      <w:r>
        <w:t>– 127 ин</w:t>
      </w:r>
      <w:r>
        <w:rPr>
          <w:spacing w:val="-1"/>
        </w:rPr>
        <w:t xml:space="preserve"> </w:t>
      </w:r>
      <w:r>
        <w:t>/13-</w:t>
      </w:r>
      <w:r>
        <w:rPr>
          <w:spacing w:val="-1"/>
        </w:rPr>
        <w:t xml:space="preserve"> </w:t>
      </w:r>
      <w:r>
        <w:t>03).</w:t>
      </w:r>
    </w:p>
    <w:p w:rsidR="00DA64EC" w:rsidRDefault="00DA64EC" w:rsidP="00DA64EC">
      <w:pPr>
        <w:pStyle w:val="a3"/>
        <w:spacing w:line="276" w:lineRule="auto"/>
        <w:ind w:left="119" w:right="118"/>
      </w:pPr>
      <w:r>
        <w:t xml:space="preserve">Второй период развития речевого слуха (I –V классы) является основным. В </w:t>
      </w:r>
      <w:r>
        <w:rPr>
          <w:b/>
        </w:rPr>
        <w:t>основной период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электроакустической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включающих данные</w:t>
      </w:r>
      <w:r>
        <w:rPr>
          <w:spacing w:val="1"/>
        </w:rPr>
        <w:t xml:space="preserve"> </w:t>
      </w:r>
      <w:proofErr w:type="spellStart"/>
      <w:r>
        <w:t>аудиолого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педагогических исследований нарушенной слуховой функции,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произношения.</w:t>
      </w:r>
    </w:p>
    <w:p w:rsidR="00DA64EC" w:rsidRDefault="00DA64EC" w:rsidP="00DA64EC">
      <w:pPr>
        <w:pStyle w:val="a3"/>
        <w:spacing w:before="1" w:line="276" w:lineRule="auto"/>
        <w:ind w:left="119" w:right="116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proofErr w:type="spellStart"/>
      <w:r>
        <w:t>слухозрительно</w:t>
      </w:r>
      <w:proofErr w:type="spellEnd"/>
      <w:r>
        <w:t>. На специальных индивидуальных занятиях в I - V</w:t>
      </w:r>
      <w:r>
        <w:rPr>
          <w:spacing w:val="1"/>
        </w:rPr>
        <w:t xml:space="preserve"> </w:t>
      </w:r>
      <w:r>
        <w:t>классах основным способом</w:t>
      </w:r>
      <w:r>
        <w:rPr>
          <w:spacing w:val="1"/>
        </w:rPr>
        <w:t xml:space="preserve"> </w:t>
      </w:r>
      <w:r>
        <w:t xml:space="preserve">восприятия речевого материала является слуховой. </w:t>
      </w:r>
      <w:proofErr w:type="spellStart"/>
      <w:r>
        <w:t>Слухозрительное</w:t>
      </w:r>
      <w:proofErr w:type="spellEnd"/>
      <w:r>
        <w:t xml:space="preserve"> восприятие используется как</w:t>
      </w:r>
      <w:r>
        <w:rPr>
          <w:spacing w:val="1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средство.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proofErr w:type="spellStart"/>
      <w:r>
        <w:t>слухозрительного</w:t>
      </w:r>
      <w:proofErr w:type="spellEnd"/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звучанию,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сразу</w:t>
      </w:r>
      <w:r>
        <w:rPr>
          <w:spacing w:val="2"/>
        </w:rPr>
        <w:t xml:space="preserve"> </w:t>
      </w:r>
      <w:r>
        <w:t>на слух.</w:t>
      </w:r>
    </w:p>
    <w:p w:rsidR="00DA64EC" w:rsidRDefault="00DA64EC" w:rsidP="00DA64EC">
      <w:pPr>
        <w:pStyle w:val="a3"/>
        <w:spacing w:line="276" w:lineRule="auto"/>
        <w:ind w:left="119" w:right="119"/>
      </w:pPr>
      <w:r>
        <w:t>Учащиеся обучаются</w:t>
      </w:r>
      <w:r>
        <w:rPr>
          <w:spacing w:val="1"/>
        </w:rPr>
        <w:t xml:space="preserve"> </w:t>
      </w:r>
      <w:r>
        <w:t>по программе специальных коррекционных 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DA64EC" w:rsidRDefault="00DA64EC" w:rsidP="00DA64EC">
      <w:pPr>
        <w:pStyle w:val="a3"/>
        <w:spacing w:line="276" w:lineRule="auto"/>
        <w:ind w:left="119" w:right="11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направленности в рамках</w:t>
      </w:r>
      <w:r>
        <w:rPr>
          <w:spacing w:val="1"/>
        </w:rPr>
        <w:t xml:space="preserve"> </w:t>
      </w:r>
      <w:r>
        <w:t>образовательных стандартов. Данная работа</w:t>
      </w:r>
      <w:r>
        <w:rPr>
          <w:spacing w:val="1"/>
        </w:rPr>
        <w:t xml:space="preserve"> </w:t>
      </w:r>
      <w:r>
        <w:t>осуществлялась с учётом</w:t>
      </w:r>
      <w:r>
        <w:rPr>
          <w:spacing w:val="1"/>
        </w:rPr>
        <w:t xml:space="preserve"> </w:t>
      </w:r>
      <w:r>
        <w:t>добровольного анкетирования</w:t>
      </w:r>
      <w:r>
        <w:rPr>
          <w:spacing w:val="1"/>
        </w:rPr>
        <w:t xml:space="preserve"> </w:t>
      </w:r>
      <w:r>
        <w:t>родителей учащихся,</w:t>
      </w:r>
      <w:r>
        <w:rPr>
          <w:spacing w:val="1"/>
        </w:rPr>
        <w:t xml:space="preserve"> </w:t>
      </w:r>
      <w:r>
        <w:t>включения в образовательный процесс ИКТ</w:t>
      </w:r>
      <w:r>
        <w:rPr>
          <w:spacing w:val="1"/>
        </w:rPr>
        <w:t xml:space="preserve"> </w:t>
      </w:r>
      <w:r>
        <w:t>(информационно – коммуникационных технологий) и последующим</w:t>
      </w:r>
      <w:r>
        <w:rPr>
          <w:spacing w:val="1"/>
        </w:rPr>
        <w:t xml:space="preserve"> </w:t>
      </w:r>
      <w:r>
        <w:t>вынесением</w:t>
      </w:r>
      <w:r>
        <w:rPr>
          <w:spacing w:val="1"/>
        </w:rPr>
        <w:t xml:space="preserve"> </w:t>
      </w:r>
      <w:r>
        <w:t>на обсуждение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интерната.</w:t>
      </w:r>
    </w:p>
    <w:p w:rsidR="004A6577" w:rsidRDefault="00DA64EC" w:rsidP="00DA64EC">
      <w:r>
        <w:t xml:space="preserve">Речевой материал, контрольно- измерительные материалы, </w:t>
      </w:r>
      <w:proofErr w:type="spellStart"/>
      <w:r>
        <w:t>учебно</w:t>
      </w:r>
      <w:proofErr w:type="spellEnd"/>
      <w:r>
        <w:t xml:space="preserve"> - методический комплекс</w:t>
      </w:r>
      <w:r>
        <w:rPr>
          <w:spacing w:val="1"/>
        </w:rPr>
        <w:t xml:space="preserve"> </w:t>
      </w:r>
      <w:r>
        <w:t>детально</w:t>
      </w:r>
      <w:r>
        <w:rPr>
          <w:spacing w:val="30"/>
        </w:rPr>
        <w:t xml:space="preserve"> </w:t>
      </w:r>
      <w:r>
        <w:t>проработаны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строго</w:t>
      </w:r>
      <w:r>
        <w:rPr>
          <w:spacing w:val="31"/>
        </w:rPr>
        <w:t xml:space="preserve"> </w:t>
      </w:r>
      <w:r>
        <w:t>структурированы.</w:t>
      </w:r>
      <w:r>
        <w:rPr>
          <w:spacing w:val="30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содержанию</w:t>
      </w:r>
    </w:p>
    <w:p w:rsidR="00DA64EC" w:rsidRDefault="00DA64EC" w:rsidP="00DA64EC">
      <w:pPr>
        <w:pStyle w:val="a3"/>
        <w:spacing w:before="79" w:line="276" w:lineRule="auto"/>
        <w:ind w:left="567" w:right="117" w:hanging="447"/>
      </w:pPr>
      <w:r>
        <w:t>подготавливают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определённой образовательной области и одновременно обеспечивают системное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психическую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lastRenderedPageBreak/>
        <w:t>возрастной</w:t>
      </w:r>
      <w:r>
        <w:rPr>
          <w:spacing w:val="-2"/>
        </w:rPr>
        <w:t xml:space="preserve"> </w:t>
      </w:r>
      <w:r>
        <w:t>стадии.</w:t>
      </w:r>
    </w:p>
    <w:p w:rsidR="00DA64EC" w:rsidRDefault="00DA64EC" w:rsidP="00DA64EC">
      <w:pPr>
        <w:pStyle w:val="a3"/>
        <w:spacing w:line="276" w:lineRule="auto"/>
        <w:ind w:right="118" w:firstLine="709"/>
      </w:pPr>
      <w:r>
        <w:t>В этом</w:t>
      </w:r>
      <w:r>
        <w:rPr>
          <w:spacing w:val="1"/>
        </w:rPr>
        <w:t xml:space="preserve"> </w:t>
      </w:r>
      <w:r>
        <w:t>заключается её отличие от ранее действующей программы по развитию слухового</w:t>
      </w:r>
      <w:r>
        <w:rPr>
          <w:spacing w:val="1"/>
        </w:rPr>
        <w:t xml:space="preserve"> </w:t>
      </w:r>
      <w:r>
        <w:t>восприятия глухих детей.</w:t>
      </w:r>
    </w:p>
    <w:p w:rsidR="00DA64EC" w:rsidRDefault="00DA64EC" w:rsidP="00DA64EC">
      <w:pPr>
        <w:pStyle w:val="a3"/>
        <w:spacing w:line="276" w:lineRule="auto"/>
        <w:ind w:right="117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заключаются в</w:t>
      </w:r>
      <w:r>
        <w:rPr>
          <w:spacing w:val="1"/>
        </w:rPr>
        <w:t xml:space="preserve"> </w:t>
      </w:r>
      <w:r>
        <w:t>работе по коррекции нарушения</w:t>
      </w:r>
      <w:r>
        <w:rPr>
          <w:spacing w:val="1"/>
        </w:rPr>
        <w:t xml:space="preserve"> </w:t>
      </w:r>
      <w:r>
        <w:t>слуховой функции 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произносительных навыков; в развитии остаточного слуха, в создании на базе развивающегося слуха</w:t>
      </w:r>
      <w:r>
        <w:rPr>
          <w:spacing w:val="1"/>
        </w:rPr>
        <w:t xml:space="preserve"> </w:t>
      </w:r>
      <w:proofErr w:type="spellStart"/>
      <w:r>
        <w:t>слухозрительной</w:t>
      </w:r>
      <w:proofErr w:type="spellEnd"/>
      <w:r>
        <w:rPr>
          <w:spacing w:val="-3"/>
        </w:rPr>
        <w:t xml:space="preserve"> </w:t>
      </w:r>
      <w:r>
        <w:t>основы</w:t>
      </w:r>
      <w:r>
        <w:rPr>
          <w:spacing w:val="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функции.</w:t>
      </w:r>
    </w:p>
    <w:p w:rsidR="00DA64EC" w:rsidRDefault="00DA64EC" w:rsidP="00DA64EC">
      <w:pPr>
        <w:pStyle w:val="a3"/>
        <w:spacing w:line="276" w:lineRule="auto"/>
        <w:ind w:right="118"/>
      </w:pP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слухозрительного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электроакустической</w:t>
      </w:r>
      <w:r>
        <w:rPr>
          <w:spacing w:val="-1"/>
        </w:rPr>
        <w:t xml:space="preserve"> </w:t>
      </w:r>
      <w:r>
        <w:t>аппаратуры.</w:t>
      </w:r>
    </w:p>
    <w:p w:rsidR="00DA64EC" w:rsidRDefault="00DA64EC" w:rsidP="00DA64EC">
      <w:pPr>
        <w:pStyle w:val="a3"/>
        <w:spacing w:line="276" w:lineRule="auto"/>
        <w:ind w:right="118"/>
      </w:pPr>
      <w:r>
        <w:t>Развитие речевого слуха проходит в непрерывной связи с усвоением</w:t>
      </w:r>
      <w:r>
        <w:rPr>
          <w:spacing w:val="1"/>
        </w:rPr>
        <w:t xml:space="preserve"> </w:t>
      </w:r>
      <w:r>
        <w:t>словаря, грамматического</w:t>
      </w:r>
      <w:r>
        <w:rPr>
          <w:spacing w:val="-57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DA64EC" w:rsidRDefault="00DA64EC" w:rsidP="00DA64EC">
      <w:pPr>
        <w:pStyle w:val="a3"/>
        <w:spacing w:before="1" w:line="276" w:lineRule="auto"/>
        <w:ind w:right="11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60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основной терминологической лексики</w:t>
      </w:r>
      <w:r>
        <w:rPr>
          <w:spacing w:val="1"/>
        </w:rPr>
        <w:t xml:space="preserve"> </w:t>
      </w:r>
      <w:r>
        <w:t>по каждому из предметов: обучение учащихся воспринимать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определённый речевой материал и произносить его, реализуя сформированные речевые</w:t>
      </w:r>
      <w:r>
        <w:rPr>
          <w:spacing w:val="1"/>
        </w:rPr>
        <w:t xml:space="preserve"> </w:t>
      </w:r>
      <w:r>
        <w:t>навыки.</w:t>
      </w:r>
    </w:p>
    <w:p w:rsidR="00DA64EC" w:rsidRDefault="00DA64EC" w:rsidP="00DA64EC">
      <w:pPr>
        <w:pStyle w:val="a3"/>
        <w:spacing w:line="276" w:lineRule="auto"/>
        <w:ind w:left="0" w:right="117" w:firstLine="0"/>
      </w:pPr>
      <w:r>
        <w:t xml:space="preserve">           </w:t>
      </w:r>
      <w:r>
        <w:rPr>
          <w:b/>
        </w:rPr>
        <w:t xml:space="preserve">Основной период </w:t>
      </w:r>
      <w:r>
        <w:t>развития речевого слуха, результатом которого становится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воспринятой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выражающееся в ряде</w:t>
      </w:r>
      <w:r>
        <w:rPr>
          <w:spacing w:val="1"/>
        </w:rPr>
        <w:t xml:space="preserve"> </w:t>
      </w:r>
      <w:r>
        <w:t xml:space="preserve">замен, близких к предполагаемому образцу. </w:t>
      </w:r>
      <w:proofErr w:type="gramStart"/>
      <w:r>
        <w:t>Недостаточность фонетической</w:t>
      </w:r>
      <w:r>
        <w:rPr>
          <w:spacing w:val="1"/>
        </w:rPr>
        <w:t xml:space="preserve"> </w:t>
      </w:r>
      <w:r>
        <w:t>информации может быть в значительной мере</w:t>
      </w:r>
      <w:r>
        <w:rPr>
          <w:spacing w:val="1"/>
        </w:rPr>
        <w:t xml:space="preserve"> </w:t>
      </w:r>
      <w:r>
        <w:t>компенсирована смысловой.</w:t>
      </w:r>
      <w:proofErr w:type="gramEnd"/>
      <w:r>
        <w:t xml:space="preserve"> Поэтому решающая роль</w:t>
      </w:r>
      <w:r>
        <w:rPr>
          <w:spacing w:val="-57"/>
        </w:rPr>
        <w:t xml:space="preserve"> </w:t>
      </w:r>
      <w:r>
        <w:t>в восприятии устной речи</w:t>
      </w:r>
      <w:r>
        <w:rPr>
          <w:spacing w:val="1"/>
        </w:rPr>
        <w:t xml:space="preserve"> </w:t>
      </w:r>
      <w:r>
        <w:t>часто принадлежит не столько акустическому распознаванию элементов</w:t>
      </w:r>
      <w:r>
        <w:rPr>
          <w:spacing w:val="1"/>
        </w:rPr>
        <w:t xml:space="preserve"> </w:t>
      </w:r>
      <w:r>
        <w:t>слов, сколько умению учащихся использовать смысловой контекст.</w:t>
      </w:r>
      <w:r>
        <w:rPr>
          <w:spacing w:val="1"/>
        </w:rPr>
        <w:t xml:space="preserve"> </w:t>
      </w:r>
      <w:r>
        <w:t>На индивидуальных занятиях</w:t>
      </w:r>
      <w:r>
        <w:rPr>
          <w:spacing w:val="1"/>
        </w:rPr>
        <w:t xml:space="preserve"> </w:t>
      </w:r>
      <w:r>
        <w:t>совершенствуются навыки слухового восприятия устной речи с помощью стационарной аппаратуры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индивидуальных слуховых</w:t>
      </w:r>
      <w:r>
        <w:rPr>
          <w:spacing w:val="-1"/>
        </w:rPr>
        <w:t xml:space="preserve"> </w:t>
      </w:r>
      <w:r>
        <w:t>аппаратов</w:t>
      </w:r>
      <w:r>
        <w:rPr>
          <w:spacing w:val="-1"/>
        </w:rPr>
        <w:t xml:space="preserve"> </w:t>
      </w:r>
      <w:r>
        <w:t>(аналоговых или</w:t>
      </w:r>
      <w:r>
        <w:rPr>
          <w:spacing w:val="-2"/>
        </w:rPr>
        <w:t xml:space="preserve"> </w:t>
      </w:r>
      <w:r>
        <w:t>цифровых).</w:t>
      </w:r>
    </w:p>
    <w:p w:rsidR="00DA64EC" w:rsidRDefault="00DA64EC" w:rsidP="00DA64EC">
      <w:pPr>
        <w:pStyle w:val="a3"/>
        <w:spacing w:line="276" w:lineRule="auto"/>
        <w:ind w:left="119" w:right="119" w:firstLine="62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(её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воспроизведения)</w:t>
      </w:r>
      <w:r>
        <w:rPr>
          <w:spacing w:val="1"/>
        </w:rPr>
        <w:t xml:space="preserve"> </w:t>
      </w:r>
      <w:r>
        <w:t>строится</w:t>
      </w:r>
      <w:r>
        <w:rPr>
          <w:spacing w:val="-57"/>
        </w:rPr>
        <w:t xml:space="preserve"> </w:t>
      </w:r>
      <w:r>
        <w:t>дифференцированно на основе выявленных в комплексном обследовании возможностей и резервов в</w:t>
      </w:r>
      <w:r>
        <w:rPr>
          <w:spacing w:val="1"/>
        </w:rPr>
        <w:t xml:space="preserve"> </w:t>
      </w:r>
      <w:r>
        <w:t>развитии</w:t>
      </w:r>
      <w:r>
        <w:rPr>
          <w:spacing w:val="36"/>
        </w:rPr>
        <w:t xml:space="preserve"> </w:t>
      </w:r>
      <w:proofErr w:type="spellStart"/>
      <w:r>
        <w:t>слухозрительного</w:t>
      </w:r>
      <w:proofErr w:type="spellEnd"/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слухового</w:t>
      </w:r>
      <w:r>
        <w:rPr>
          <w:spacing w:val="95"/>
        </w:rPr>
        <w:t xml:space="preserve"> </w:t>
      </w:r>
      <w:r>
        <w:t>восприятия</w:t>
      </w:r>
      <w:r>
        <w:rPr>
          <w:spacing w:val="94"/>
        </w:rPr>
        <w:t xml:space="preserve"> </w:t>
      </w:r>
      <w:r>
        <w:t>устной</w:t>
      </w:r>
      <w:r>
        <w:rPr>
          <w:spacing w:val="95"/>
        </w:rPr>
        <w:t xml:space="preserve"> </w:t>
      </w:r>
      <w:r>
        <w:t>речи,</w:t>
      </w:r>
      <w:r>
        <w:rPr>
          <w:spacing w:val="94"/>
        </w:rPr>
        <w:t xml:space="preserve"> </w:t>
      </w:r>
      <w:r>
        <w:t>произносительных</w:t>
      </w:r>
      <w:r>
        <w:rPr>
          <w:spacing w:val="95"/>
        </w:rPr>
        <w:t xml:space="preserve"> </w:t>
      </w:r>
      <w:r>
        <w:t>навыков,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учащихся.</w:t>
      </w:r>
    </w:p>
    <w:p w:rsidR="00DA64EC" w:rsidRDefault="00DA64EC" w:rsidP="00DA64EC">
      <w:pPr>
        <w:pStyle w:val="1"/>
        <w:spacing w:before="1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DA64EC" w:rsidRDefault="00DA64EC" w:rsidP="00DA64EC">
      <w:pPr>
        <w:pStyle w:val="a3"/>
        <w:spacing w:before="40"/>
        <w:ind w:left="687" w:firstLine="0"/>
      </w:pPr>
      <w:r>
        <w:t>Основной</w:t>
      </w:r>
      <w:r>
        <w:rPr>
          <w:spacing w:val="79"/>
        </w:rPr>
        <w:t xml:space="preserve"> </w:t>
      </w:r>
      <w:r>
        <w:t xml:space="preserve">формой  </w:t>
      </w:r>
      <w:r>
        <w:rPr>
          <w:spacing w:val="19"/>
        </w:rPr>
        <w:t xml:space="preserve"> </w:t>
      </w:r>
      <w:r>
        <w:t xml:space="preserve">организацией  </w:t>
      </w:r>
      <w:r>
        <w:rPr>
          <w:spacing w:val="17"/>
        </w:rPr>
        <w:t xml:space="preserve"> </w:t>
      </w:r>
      <w:r>
        <w:t xml:space="preserve">учебного  </w:t>
      </w:r>
      <w:r>
        <w:rPr>
          <w:spacing w:val="19"/>
        </w:rPr>
        <w:t xml:space="preserve"> </w:t>
      </w:r>
      <w:r>
        <w:t xml:space="preserve">процесса  </w:t>
      </w:r>
      <w:r>
        <w:rPr>
          <w:spacing w:val="19"/>
        </w:rPr>
        <w:t xml:space="preserve"> </w:t>
      </w:r>
      <w:r>
        <w:t xml:space="preserve">является  </w:t>
      </w:r>
      <w:r>
        <w:rPr>
          <w:spacing w:val="19"/>
        </w:rPr>
        <w:t xml:space="preserve"> </w:t>
      </w:r>
      <w:r>
        <w:t xml:space="preserve">индивидуальное  </w:t>
      </w:r>
      <w:r>
        <w:rPr>
          <w:spacing w:val="19"/>
        </w:rPr>
        <w:t xml:space="preserve"> </w:t>
      </w:r>
      <w:r>
        <w:t>занятие.</w:t>
      </w:r>
    </w:p>
    <w:p w:rsidR="00DA64EC" w:rsidRDefault="00DA64EC" w:rsidP="00DA64EC">
      <w:pPr>
        <w:pStyle w:val="a3"/>
        <w:spacing w:before="41"/>
        <w:ind w:left="119" w:firstLine="0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проведение</w:t>
      </w:r>
      <w:r>
        <w:rPr>
          <w:spacing w:val="5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занятий.</w:t>
      </w:r>
    </w:p>
    <w:p w:rsidR="00DA64EC" w:rsidRDefault="00DA64EC" w:rsidP="00DA64EC">
      <w:pPr>
        <w:pStyle w:val="a3"/>
        <w:spacing w:before="42" w:line="276" w:lineRule="auto"/>
        <w:ind w:right="117"/>
      </w:pP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большие</w:t>
      </w:r>
      <w:r>
        <w:rPr>
          <w:spacing w:val="-57"/>
        </w:rPr>
        <w:t xml:space="preserve"> </w:t>
      </w:r>
      <w:r>
        <w:t>возможности по РСВ и ФП. Особое внимание уделяется обучению восприятия на слух текстов, фраз,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слов.</w:t>
      </w:r>
    </w:p>
    <w:p w:rsidR="00DA64EC" w:rsidRDefault="00DA64EC" w:rsidP="00DA64EC">
      <w:pPr>
        <w:pStyle w:val="1"/>
      </w:pPr>
      <w:r>
        <w:t>Характеристика</w:t>
      </w:r>
      <w:r>
        <w:rPr>
          <w:spacing w:val="-7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материала.</w:t>
      </w:r>
    </w:p>
    <w:p w:rsidR="00DA64EC" w:rsidRDefault="00DA64EC" w:rsidP="00DA64EC">
      <w:pPr>
        <w:pStyle w:val="a3"/>
        <w:spacing w:before="39" w:line="276" w:lineRule="auto"/>
        <w:ind w:left="119" w:right="119"/>
      </w:pPr>
      <w:r>
        <w:rPr>
          <w:b/>
        </w:rPr>
        <w:t xml:space="preserve">Темы </w:t>
      </w:r>
      <w:r>
        <w:t>разработаны на основе 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ориентированного подхода с 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 социальных связей и способствуют развитию у детей коммуникативной, социальной и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компетенции.</w:t>
      </w:r>
    </w:p>
    <w:p w:rsidR="00DA64EC" w:rsidRDefault="00DA64EC" w:rsidP="00DA64EC">
      <w:pPr>
        <w:pStyle w:val="a3"/>
        <w:spacing w:before="79" w:line="276" w:lineRule="auto"/>
        <w:ind w:left="0" w:right="119" w:firstLine="0"/>
      </w:pPr>
      <w:r>
        <w:t>В</w:t>
      </w:r>
      <w:r>
        <w:rPr>
          <w:spacing w:val="46"/>
        </w:rPr>
        <w:t xml:space="preserve"> </w:t>
      </w:r>
      <w:r>
        <w:t>планировании</w:t>
      </w:r>
      <w:r>
        <w:rPr>
          <w:spacing w:val="47"/>
        </w:rPr>
        <w:t xml:space="preserve"> </w:t>
      </w:r>
      <w:r>
        <w:t>программного</w:t>
      </w:r>
      <w:r>
        <w:rPr>
          <w:spacing w:val="46"/>
        </w:rPr>
        <w:t xml:space="preserve"> </w:t>
      </w:r>
      <w:r>
        <w:t>речевого</w:t>
      </w:r>
      <w:r>
        <w:rPr>
          <w:spacing w:val="47"/>
        </w:rPr>
        <w:t xml:space="preserve"> </w:t>
      </w:r>
      <w:r>
        <w:t>материала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6"/>
        </w:rPr>
        <w:t xml:space="preserve"> </w:t>
      </w:r>
      <w:r>
        <w:t>постепенное</w:t>
      </w:r>
      <w:r>
        <w:rPr>
          <w:spacing w:val="47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его объёма, усложнение грамматических и синтаксических конструкций с учётом слухоречевого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учащихся.</w:t>
      </w:r>
    </w:p>
    <w:p w:rsidR="00DA64EC" w:rsidRDefault="00DA64EC" w:rsidP="00DA64EC">
      <w:pPr>
        <w:pStyle w:val="a3"/>
        <w:spacing w:line="276" w:lineRule="auto"/>
        <w:ind w:right="118" w:firstLine="747"/>
      </w:pPr>
      <w:r>
        <w:t>Обучающиеся опознают на слух отдельные фразы, слова, словосочетания из текста,</w:t>
      </w:r>
      <w:r>
        <w:rPr>
          <w:spacing w:val="1"/>
        </w:rPr>
        <w:t xml:space="preserve"> </w:t>
      </w:r>
      <w:r>
        <w:t>предъявленные</w:t>
      </w:r>
      <w:r>
        <w:rPr>
          <w:spacing w:val="-1"/>
        </w:rPr>
        <w:t xml:space="preserve"> </w:t>
      </w:r>
      <w:r>
        <w:t>вразбивку,</w:t>
      </w:r>
      <w:r>
        <w:rPr>
          <w:spacing w:val="-3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воспринимают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тексту.</w:t>
      </w:r>
    </w:p>
    <w:p w:rsidR="00DA64EC" w:rsidRDefault="00DA64EC" w:rsidP="00DA64EC">
      <w:pPr>
        <w:pStyle w:val="a3"/>
        <w:spacing w:line="276" w:lineRule="auto"/>
        <w:ind w:right="119"/>
      </w:pPr>
      <w:r>
        <w:t>Работа</w:t>
      </w:r>
      <w:r>
        <w:rPr>
          <w:spacing w:val="1"/>
        </w:rPr>
        <w:t xml:space="preserve"> </w:t>
      </w:r>
      <w:r>
        <w:t>над развитием</w:t>
      </w:r>
      <w:r>
        <w:rPr>
          <w:spacing w:val="1"/>
        </w:rPr>
        <w:t xml:space="preserve"> </w:t>
      </w:r>
      <w:r>
        <w:t>слуховой функции и внятностью произношения 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на  каждом</w:t>
      </w:r>
      <w:r>
        <w:rPr>
          <w:spacing w:val="-1"/>
        </w:rPr>
        <w:t xml:space="preserve"> </w:t>
      </w:r>
      <w:r>
        <w:t>уроке всеми</w:t>
      </w:r>
      <w:r>
        <w:rPr>
          <w:spacing w:val="-1"/>
        </w:rPr>
        <w:t xml:space="preserve"> </w:t>
      </w:r>
      <w:r>
        <w:t>педагогами.</w:t>
      </w:r>
    </w:p>
    <w:p w:rsidR="00DA64EC" w:rsidRDefault="00DA64EC" w:rsidP="00DA64EC">
      <w:pPr>
        <w:pStyle w:val="a3"/>
        <w:spacing w:line="276" w:lineRule="auto"/>
        <w:ind w:left="119" w:right="117"/>
      </w:pPr>
      <w:r>
        <w:t>Материал,</w:t>
      </w:r>
      <w:r>
        <w:rPr>
          <w:spacing w:val="1"/>
        </w:rPr>
        <w:t xml:space="preserve"> </w:t>
      </w:r>
      <w:r>
        <w:t>выделенный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словаре,</w:t>
      </w:r>
      <w:r>
        <w:rPr>
          <w:spacing w:val="1"/>
        </w:rPr>
        <w:t xml:space="preserve"> </w:t>
      </w:r>
      <w:r>
        <w:t>опознаётся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учащиеся работают с помощью стационарной звукоусиливающей аппаратуры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аппаратов.</w:t>
      </w:r>
      <w:r>
        <w:rPr>
          <w:spacing w:val="1"/>
        </w:rPr>
        <w:t xml:space="preserve"> </w:t>
      </w:r>
      <w:r>
        <w:t>Каждое занятие построено и насыщено материалом таким образом, чтобы</w:t>
      </w:r>
      <w:r>
        <w:rPr>
          <w:spacing w:val="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вселяло в</w:t>
      </w:r>
      <w:r>
        <w:rPr>
          <w:spacing w:val="-3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 слух.</w:t>
      </w:r>
    </w:p>
    <w:p w:rsidR="00DA64EC" w:rsidRDefault="00DA64EC" w:rsidP="00DA64EC">
      <w:pPr>
        <w:pStyle w:val="1"/>
      </w:pPr>
      <w:r>
        <w:t>Критерии</w:t>
      </w:r>
      <w:r>
        <w:rPr>
          <w:spacing w:val="-5"/>
        </w:rPr>
        <w:t xml:space="preserve"> </w:t>
      </w:r>
      <w:r>
        <w:t>оценки.</w:t>
      </w:r>
    </w:p>
    <w:p w:rsidR="00DA64EC" w:rsidRDefault="00DA64EC" w:rsidP="00DA64EC">
      <w:pPr>
        <w:pStyle w:val="a3"/>
        <w:spacing w:before="38" w:line="276" w:lineRule="auto"/>
        <w:ind w:left="119" w:right="120"/>
      </w:pPr>
      <w:r>
        <w:t>Каждое занятие построено и насыщено материалом таким образом, чтобы оно</w:t>
      </w:r>
      <w:r>
        <w:rPr>
          <w:spacing w:val="1"/>
        </w:rPr>
        <w:t xml:space="preserve"> </w:t>
      </w:r>
      <w:r>
        <w:t>вселяло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слухозрительно</w:t>
      </w:r>
      <w:proofErr w:type="spellEnd"/>
      <w:r>
        <w:t>.</w:t>
      </w:r>
    </w:p>
    <w:p w:rsidR="00DA64EC" w:rsidRDefault="00DA64EC" w:rsidP="00DA64EC">
      <w:pPr>
        <w:pStyle w:val="a3"/>
        <w:spacing w:line="276" w:lineRule="auto"/>
        <w:ind w:right="119"/>
      </w:pP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сч</w:t>
      </w:r>
      <w:proofErr w:type="gramEnd"/>
      <w:r>
        <w:t>итается</w:t>
      </w:r>
      <w:r>
        <w:rPr>
          <w:spacing w:val="1"/>
        </w:rPr>
        <w:t xml:space="preserve"> </w:t>
      </w:r>
      <w:r>
        <w:t>усвоенным,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слухозрительно</w:t>
      </w:r>
      <w:proofErr w:type="spellEnd"/>
      <w:r>
        <w:rPr>
          <w:spacing w:val="1"/>
        </w:rPr>
        <w:t xml:space="preserve"> </w:t>
      </w:r>
      <w:r>
        <w:t>предъявленные</w:t>
      </w:r>
      <w:r>
        <w:rPr>
          <w:spacing w:val="-1"/>
        </w:rPr>
        <w:t xml:space="preserve"> </w:t>
      </w:r>
      <w:r>
        <w:t>вразбивку фразы,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задания.</w:t>
      </w:r>
    </w:p>
    <w:p w:rsidR="00DA64EC" w:rsidRDefault="00DA64EC" w:rsidP="00DA64EC">
      <w:pPr>
        <w:pStyle w:val="a3"/>
        <w:spacing w:before="10"/>
        <w:ind w:left="0" w:firstLine="0"/>
        <w:jc w:val="left"/>
        <w:rPr>
          <w:sz w:val="27"/>
        </w:rPr>
      </w:pPr>
    </w:p>
    <w:p w:rsidR="00DA64EC" w:rsidRDefault="00DA64EC" w:rsidP="00DA64EC">
      <w:pPr>
        <w:pStyle w:val="1"/>
        <w:spacing w:before="0"/>
        <w:jc w:val="left"/>
      </w:pPr>
      <w:r>
        <w:t>Наименование</w:t>
      </w:r>
      <w:r>
        <w:rPr>
          <w:spacing w:val="-4"/>
        </w:rPr>
        <w:t xml:space="preserve"> </w:t>
      </w:r>
      <w:r>
        <w:t>разделов.</w:t>
      </w:r>
    </w:p>
    <w:p w:rsidR="00DA64EC" w:rsidRDefault="00DA64EC" w:rsidP="00DA64EC">
      <w:pPr>
        <w:pStyle w:val="a3"/>
        <w:spacing w:before="39"/>
        <w:ind w:left="687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разделы</w:t>
      </w:r>
      <w:r>
        <w:t>:</w:t>
      </w:r>
    </w:p>
    <w:p w:rsidR="00DA64EC" w:rsidRDefault="00DA64EC" w:rsidP="00DA64EC">
      <w:pPr>
        <w:pStyle w:val="a3"/>
        <w:spacing w:before="42"/>
        <w:ind w:left="687" w:firstLine="0"/>
        <w:jc w:val="left"/>
      </w:pPr>
      <w:r>
        <w:t>-речевой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proofErr w:type="spellStart"/>
      <w:r>
        <w:t>разговорно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обиходного</w:t>
      </w:r>
      <w:r>
        <w:rPr>
          <w:spacing w:val="-3"/>
        </w:rPr>
        <w:t xml:space="preserve"> </w:t>
      </w:r>
      <w:r>
        <w:t>характера;</w:t>
      </w:r>
    </w:p>
    <w:p w:rsidR="00DA64EC" w:rsidRDefault="00DA64EC" w:rsidP="00DA64EC">
      <w:pPr>
        <w:pStyle w:val="a7"/>
        <w:numPr>
          <w:ilvl w:val="0"/>
          <w:numId w:val="4"/>
        </w:numPr>
        <w:tabs>
          <w:tab w:val="left" w:pos="828"/>
        </w:tabs>
        <w:spacing w:before="40"/>
        <w:rPr>
          <w:sz w:val="24"/>
        </w:rPr>
      </w:pP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A64EC" w:rsidRDefault="00DA64EC" w:rsidP="00DA64EC">
      <w:pPr>
        <w:pStyle w:val="a7"/>
        <w:numPr>
          <w:ilvl w:val="0"/>
          <w:numId w:val="4"/>
        </w:numPr>
        <w:tabs>
          <w:tab w:val="left" w:pos="828"/>
        </w:tabs>
        <w:spacing w:before="42"/>
        <w:rPr>
          <w:b/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b/>
          <w:sz w:val="24"/>
        </w:rPr>
        <w:t>;</w:t>
      </w:r>
    </w:p>
    <w:p w:rsidR="00DA64EC" w:rsidRDefault="00DA64EC" w:rsidP="00DA64EC">
      <w:pPr>
        <w:pStyle w:val="a7"/>
        <w:numPr>
          <w:ilvl w:val="0"/>
          <w:numId w:val="3"/>
        </w:numPr>
        <w:tabs>
          <w:tab w:val="left" w:pos="828"/>
        </w:tabs>
        <w:ind w:left="82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текстом.</w:t>
      </w:r>
    </w:p>
    <w:p w:rsidR="00DA64EC" w:rsidRDefault="00DA64EC" w:rsidP="00DA64EC">
      <w:pPr>
        <w:pStyle w:val="a3"/>
        <w:spacing w:before="42"/>
        <w:ind w:left="687" w:firstLine="0"/>
        <w:jc w:val="left"/>
        <w:rPr>
          <w:b/>
        </w:rPr>
      </w:pPr>
      <w:r>
        <w:t>На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рекомендуются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56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работ:</w:t>
      </w:r>
    </w:p>
    <w:p w:rsidR="00DA64EC" w:rsidRDefault="00DA64EC" w:rsidP="00DA64EC">
      <w:pPr>
        <w:pStyle w:val="a7"/>
        <w:numPr>
          <w:ilvl w:val="0"/>
          <w:numId w:val="3"/>
        </w:numPr>
        <w:tabs>
          <w:tab w:val="left" w:pos="874"/>
          <w:tab w:val="left" w:pos="7836"/>
        </w:tabs>
        <w:spacing w:line="276" w:lineRule="auto"/>
        <w:ind w:left="119" w:right="119" w:firstLine="567"/>
        <w:rPr>
          <w:sz w:val="24"/>
        </w:rPr>
      </w:pPr>
      <w:r>
        <w:rPr>
          <w:sz w:val="24"/>
        </w:rPr>
        <w:t>работа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43"/>
          <w:sz w:val="24"/>
        </w:rPr>
        <w:t xml:space="preserve"> </w:t>
      </w:r>
      <w:r>
        <w:rPr>
          <w:sz w:val="24"/>
        </w:rPr>
        <w:t>(восприятие,</w:t>
      </w:r>
      <w:r>
        <w:rPr>
          <w:spacing w:val="42"/>
          <w:sz w:val="24"/>
        </w:rPr>
        <w:t xml:space="preserve"> </w:t>
      </w:r>
      <w:r>
        <w:rPr>
          <w:sz w:val="24"/>
        </w:rPr>
        <w:t>повторение,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вопросы,</w:t>
      </w:r>
      <w:r>
        <w:rPr>
          <w:sz w:val="24"/>
        </w:rPr>
        <w:tab/>
        <w:t>дополнение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 вопросов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слуховой диктант);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spacing w:before="0"/>
        <w:ind w:left="828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поручений;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spacing w:before="42"/>
        <w:ind w:left="828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картинках: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ind w:left="828"/>
        <w:rPr>
          <w:sz w:val="24"/>
        </w:rPr>
      </w:pPr>
      <w:r>
        <w:rPr>
          <w:sz w:val="24"/>
        </w:rPr>
        <w:t>составление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аппликаций;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spacing w:before="42"/>
        <w:ind w:left="828"/>
        <w:rPr>
          <w:sz w:val="24"/>
        </w:rPr>
      </w:pPr>
      <w:r>
        <w:rPr>
          <w:sz w:val="24"/>
        </w:rPr>
        <w:t>складывание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рассыпного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84"/>
        </w:tabs>
        <w:spacing w:line="276" w:lineRule="auto"/>
        <w:ind w:left="119" w:right="119" w:firstLine="567"/>
        <w:rPr>
          <w:sz w:val="24"/>
        </w:rPr>
      </w:pPr>
      <w:r>
        <w:rPr>
          <w:sz w:val="24"/>
        </w:rPr>
        <w:t>повторение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экраном,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52"/>
          <w:sz w:val="24"/>
        </w:rPr>
        <w:t xml:space="preserve"> </w:t>
      </w:r>
      <w:r>
        <w:rPr>
          <w:sz w:val="24"/>
        </w:rPr>
        <w:t>им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spacing w:before="79"/>
        <w:ind w:left="82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«с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картинкой»;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ind w:left="828"/>
        <w:jc w:val="both"/>
        <w:rPr>
          <w:sz w:val="24"/>
        </w:rPr>
      </w:pPr>
      <w:proofErr w:type="spellStart"/>
      <w:r>
        <w:rPr>
          <w:sz w:val="24"/>
        </w:rPr>
        <w:t>инсценирование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«фигурок»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макетах;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30"/>
        </w:tabs>
        <w:spacing w:before="42" w:line="276" w:lineRule="auto"/>
        <w:ind w:right="118" w:firstLine="567"/>
        <w:jc w:val="both"/>
        <w:rPr>
          <w:sz w:val="24"/>
        </w:rPr>
      </w:pPr>
      <w:r>
        <w:rPr>
          <w:sz w:val="24"/>
        </w:rPr>
        <w:t xml:space="preserve">работа над просодической стороной речи ( выделение ударения голосом, </w:t>
      </w:r>
      <w:proofErr w:type="spellStart"/>
      <w:r>
        <w:rPr>
          <w:sz w:val="24"/>
        </w:rPr>
        <w:t>отхлопывание</w:t>
      </w:r>
      <w:proofErr w:type="spellEnd"/>
      <w:r>
        <w:rPr>
          <w:sz w:val="24"/>
        </w:rPr>
        <w:t xml:space="preserve"> ритма,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 логического ударения, передача повествовательной, вопросительной и восклицательной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знаку</w:t>
      </w:r>
      <w:proofErr w:type="gramStart"/>
      <w:r>
        <w:rPr>
          <w:sz w:val="24"/>
        </w:rPr>
        <w:t xml:space="preserve"> :</w:t>
      </w:r>
      <w:r>
        <w:rPr>
          <w:spacing w:val="-1"/>
          <w:sz w:val="24"/>
        </w:rPr>
        <w:t xml:space="preserve"> </w:t>
      </w:r>
      <w:r>
        <w:rPr>
          <w:sz w:val="24"/>
        </w:rPr>
        <w:t>«.»,</w:t>
      </w:r>
      <w:r>
        <w:rPr>
          <w:spacing w:val="-1"/>
          <w:sz w:val="24"/>
        </w:rPr>
        <w:t xml:space="preserve"> </w:t>
      </w:r>
      <w:r>
        <w:rPr>
          <w:sz w:val="24"/>
        </w:rPr>
        <w:t>«!», «?»);</w:t>
      </w:r>
      <w:proofErr w:type="gramEnd"/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31"/>
        </w:tabs>
        <w:spacing w:before="0" w:line="276" w:lineRule="auto"/>
        <w:ind w:right="118" w:firstLine="567"/>
        <w:jc w:val="both"/>
        <w:rPr>
          <w:sz w:val="24"/>
        </w:rPr>
      </w:pPr>
      <w:r>
        <w:rPr>
          <w:sz w:val="24"/>
        </w:rPr>
        <w:t>использование подсказывающих ситуаций: применение различного дидактического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(соответствующих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текста);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88"/>
        </w:tabs>
        <w:spacing w:before="0"/>
        <w:ind w:left="888" w:hanging="201"/>
        <w:rPr>
          <w:sz w:val="24"/>
        </w:rPr>
      </w:pPr>
      <w:r>
        <w:rPr>
          <w:sz w:val="24"/>
        </w:rPr>
        <w:t>мобилизация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догадки;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ind w:left="82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spacing w:before="42"/>
        <w:ind w:left="828"/>
        <w:rPr>
          <w:sz w:val="24"/>
        </w:rPr>
      </w:pPr>
      <w:r>
        <w:rPr>
          <w:sz w:val="24"/>
        </w:rPr>
        <w:t>инициирование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ind w:left="828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краткий);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28"/>
        </w:tabs>
        <w:spacing w:before="42"/>
        <w:ind w:left="828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(составление)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(графической)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66"/>
        </w:tabs>
        <w:spacing w:line="276" w:lineRule="auto"/>
        <w:ind w:left="119" w:right="119" w:firstLine="567"/>
        <w:rPr>
          <w:sz w:val="24"/>
        </w:rPr>
      </w:pPr>
      <w:r>
        <w:rPr>
          <w:sz w:val="24"/>
        </w:rPr>
        <w:t>развивающие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игры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DA64EC" w:rsidRDefault="00DA64EC" w:rsidP="00DA64EC">
      <w:pPr>
        <w:pStyle w:val="a7"/>
        <w:numPr>
          <w:ilvl w:val="0"/>
          <w:numId w:val="2"/>
        </w:numPr>
        <w:tabs>
          <w:tab w:val="left" w:pos="893"/>
          <w:tab w:val="left" w:pos="2302"/>
        </w:tabs>
        <w:spacing w:before="0" w:line="276" w:lineRule="auto"/>
        <w:ind w:left="119" w:right="119" w:firstLine="567"/>
        <w:rPr>
          <w:sz w:val="24"/>
        </w:rPr>
      </w:pPr>
      <w:r>
        <w:rPr>
          <w:sz w:val="24"/>
        </w:rPr>
        <w:t>различение</w:t>
      </w:r>
      <w:r>
        <w:rPr>
          <w:sz w:val="24"/>
        </w:rPr>
        <w:tab/>
        <w:t>неречевых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познанием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DA64EC" w:rsidRDefault="00DA64EC" w:rsidP="00DA64EC">
      <w:pPr>
        <w:pStyle w:val="1"/>
        <w:jc w:val="left"/>
      </w:pPr>
      <w:r>
        <w:t>Объём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изучения.</w:t>
      </w:r>
    </w:p>
    <w:p w:rsidR="00DA64EC" w:rsidRDefault="00DA64EC" w:rsidP="00DA64EC">
      <w:pPr>
        <w:pStyle w:val="a3"/>
        <w:spacing w:before="40"/>
        <w:ind w:left="687" w:firstLine="0"/>
        <w:jc w:val="left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РСВ</w:t>
      </w:r>
      <w:r>
        <w:rPr>
          <w:spacing w:val="-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ФП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 w:rsidR="00DA64EC" w:rsidRDefault="00DA64EC" w:rsidP="00DA64EC">
      <w:pPr>
        <w:pStyle w:val="1"/>
        <w:spacing w:before="43"/>
        <w:jc w:val="left"/>
      </w:pPr>
      <w:r>
        <w:t>Виды</w:t>
      </w:r>
      <w:r>
        <w:rPr>
          <w:spacing w:val="-6"/>
        </w:rPr>
        <w:t xml:space="preserve"> </w:t>
      </w:r>
      <w:r>
        <w:t>контроля.</w:t>
      </w:r>
    </w:p>
    <w:p w:rsidR="00DA64EC" w:rsidRDefault="00DA64EC" w:rsidP="00DA64EC">
      <w:pPr>
        <w:pStyle w:val="a7"/>
        <w:numPr>
          <w:ilvl w:val="0"/>
          <w:numId w:val="5"/>
        </w:numPr>
        <w:tabs>
          <w:tab w:val="left" w:pos="869"/>
        </w:tabs>
        <w:ind w:hanging="182"/>
        <w:rPr>
          <w:sz w:val="24"/>
        </w:rPr>
      </w:pPr>
      <w:proofErr w:type="gramStart"/>
      <w:r>
        <w:rPr>
          <w:b/>
          <w:sz w:val="24"/>
        </w:rPr>
        <w:t>Входящий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года)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воспроизведения).</w:t>
      </w:r>
      <w:proofErr w:type="gramEnd"/>
    </w:p>
    <w:p w:rsidR="00DA64EC" w:rsidRDefault="00DA64EC" w:rsidP="00DA64EC">
      <w:pPr>
        <w:pStyle w:val="a7"/>
        <w:numPr>
          <w:ilvl w:val="0"/>
          <w:numId w:val="5"/>
        </w:numPr>
        <w:tabs>
          <w:tab w:val="left" w:pos="928"/>
        </w:tabs>
        <w:spacing w:before="40"/>
        <w:ind w:left="927" w:hanging="241"/>
        <w:rPr>
          <w:sz w:val="24"/>
        </w:rPr>
      </w:pPr>
      <w:proofErr w:type="gramStart"/>
      <w:r>
        <w:rPr>
          <w:b/>
          <w:sz w:val="24"/>
        </w:rPr>
        <w:t>Периодический</w:t>
      </w:r>
      <w:proofErr w:type="gramEnd"/>
      <w:r>
        <w:rPr>
          <w:b/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четвертей,</w:t>
      </w:r>
      <w:r>
        <w:rPr>
          <w:spacing w:val="-5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полугодие)</w:t>
      </w:r>
    </w:p>
    <w:p w:rsidR="00DA64EC" w:rsidRDefault="00DA64EC" w:rsidP="00DA64EC">
      <w:pPr>
        <w:pStyle w:val="a7"/>
        <w:numPr>
          <w:ilvl w:val="0"/>
          <w:numId w:val="5"/>
        </w:numPr>
        <w:tabs>
          <w:tab w:val="left" w:pos="928"/>
        </w:tabs>
        <w:spacing w:before="42" w:line="278" w:lineRule="auto"/>
        <w:ind w:left="687" w:right="5021" w:firstLine="0"/>
        <w:rPr>
          <w:b/>
          <w:sz w:val="24"/>
        </w:rPr>
      </w:pPr>
      <w:r>
        <w:rPr>
          <w:b/>
          <w:sz w:val="24"/>
        </w:rPr>
        <w:t xml:space="preserve">Итоговый контроль </w:t>
      </w:r>
      <w:r>
        <w:rPr>
          <w:sz w:val="24"/>
        </w:rPr>
        <w:t>(в конце учебного года)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DA64EC" w:rsidRPr="00C02DF3" w:rsidRDefault="00DA64EC" w:rsidP="00DA64EC">
      <w:pPr>
        <w:pStyle w:val="a3"/>
        <w:spacing w:line="276" w:lineRule="auto"/>
        <w:ind w:left="119" w:right="119"/>
      </w:pPr>
      <w:r w:rsidRPr="00C02DF3">
        <w:t>Материал</w:t>
      </w:r>
      <w:r w:rsidRPr="00C02DF3">
        <w:rPr>
          <w:spacing w:val="1"/>
        </w:rPr>
        <w:t xml:space="preserve"> </w:t>
      </w:r>
      <w:r w:rsidRPr="00C02DF3">
        <w:t>программы</w:t>
      </w:r>
      <w:r w:rsidRPr="00C02DF3">
        <w:rPr>
          <w:spacing w:val="1"/>
        </w:rPr>
        <w:t xml:space="preserve"> </w:t>
      </w:r>
      <w:r w:rsidRPr="00C02DF3">
        <w:t>считается</w:t>
      </w:r>
      <w:r w:rsidRPr="00C02DF3">
        <w:rPr>
          <w:spacing w:val="1"/>
        </w:rPr>
        <w:t xml:space="preserve"> </w:t>
      </w:r>
      <w:r w:rsidRPr="00C02DF3">
        <w:t>усвоенным,</w:t>
      </w:r>
      <w:r w:rsidRPr="00C02DF3">
        <w:rPr>
          <w:spacing w:val="1"/>
        </w:rPr>
        <w:t xml:space="preserve"> </w:t>
      </w:r>
      <w:r w:rsidRPr="00C02DF3">
        <w:t>если</w:t>
      </w:r>
      <w:r w:rsidRPr="00C02DF3">
        <w:rPr>
          <w:spacing w:val="1"/>
        </w:rPr>
        <w:t xml:space="preserve"> </w:t>
      </w:r>
      <w:r w:rsidRPr="00C02DF3">
        <w:t>учащиеся</w:t>
      </w:r>
      <w:r w:rsidRPr="00C02DF3">
        <w:rPr>
          <w:spacing w:val="1"/>
        </w:rPr>
        <w:t xml:space="preserve"> </w:t>
      </w:r>
      <w:r w:rsidRPr="00C02DF3">
        <w:t>в</w:t>
      </w:r>
      <w:r w:rsidRPr="00C02DF3">
        <w:rPr>
          <w:spacing w:val="1"/>
        </w:rPr>
        <w:t xml:space="preserve"> </w:t>
      </w:r>
      <w:r w:rsidRPr="00C02DF3">
        <w:t>60%</w:t>
      </w:r>
      <w:r w:rsidRPr="00C02DF3">
        <w:rPr>
          <w:spacing w:val="1"/>
        </w:rPr>
        <w:t xml:space="preserve"> </w:t>
      </w:r>
      <w:r w:rsidRPr="00C02DF3">
        <w:t>и</w:t>
      </w:r>
      <w:r w:rsidRPr="00C02DF3">
        <w:rPr>
          <w:spacing w:val="1"/>
        </w:rPr>
        <w:t xml:space="preserve"> </w:t>
      </w:r>
      <w:r w:rsidRPr="00C02DF3">
        <w:t>более</w:t>
      </w:r>
      <w:r w:rsidRPr="00C02DF3">
        <w:rPr>
          <w:spacing w:val="60"/>
        </w:rPr>
        <w:t xml:space="preserve"> </w:t>
      </w:r>
      <w:r w:rsidRPr="00C02DF3">
        <w:t>правильно</w:t>
      </w:r>
      <w:r w:rsidRPr="00C02DF3">
        <w:rPr>
          <w:spacing w:val="1"/>
        </w:rPr>
        <w:t xml:space="preserve"> </w:t>
      </w:r>
      <w:r w:rsidRPr="00C02DF3">
        <w:t>выполняют</w:t>
      </w:r>
      <w:r w:rsidRPr="00C02DF3">
        <w:rPr>
          <w:spacing w:val="-1"/>
        </w:rPr>
        <w:t xml:space="preserve"> </w:t>
      </w:r>
      <w:r w:rsidRPr="00C02DF3">
        <w:t>предложенные</w:t>
      </w:r>
      <w:r w:rsidRPr="00C02DF3">
        <w:rPr>
          <w:spacing w:val="-1"/>
        </w:rPr>
        <w:t xml:space="preserve"> </w:t>
      </w:r>
      <w:r w:rsidRPr="00C02DF3">
        <w:t>на</w:t>
      </w:r>
      <w:r w:rsidRPr="00C02DF3">
        <w:rPr>
          <w:spacing w:val="-1"/>
        </w:rPr>
        <w:t xml:space="preserve"> </w:t>
      </w:r>
      <w:r w:rsidRPr="00C02DF3">
        <w:t>слух</w:t>
      </w:r>
      <w:r w:rsidRPr="00C02DF3">
        <w:rPr>
          <w:spacing w:val="-3"/>
        </w:rPr>
        <w:t xml:space="preserve"> </w:t>
      </w:r>
      <w:r w:rsidRPr="00C02DF3">
        <w:t>задания</w:t>
      </w:r>
      <w:r w:rsidRPr="00C02DF3">
        <w:rPr>
          <w:spacing w:val="-2"/>
        </w:rPr>
        <w:t xml:space="preserve"> </w:t>
      </w:r>
      <w:r w:rsidRPr="00C02DF3">
        <w:t>и</w:t>
      </w:r>
      <w:r w:rsidRPr="00C02DF3">
        <w:rPr>
          <w:spacing w:val="-2"/>
        </w:rPr>
        <w:t xml:space="preserve"> </w:t>
      </w:r>
      <w:r w:rsidRPr="00C02DF3">
        <w:t>грамотно</w:t>
      </w:r>
      <w:r w:rsidRPr="00C02DF3">
        <w:rPr>
          <w:spacing w:val="-2"/>
        </w:rPr>
        <w:t xml:space="preserve"> </w:t>
      </w:r>
      <w:r w:rsidRPr="00C02DF3">
        <w:t>оформляют</w:t>
      </w:r>
      <w:r w:rsidRPr="00C02DF3">
        <w:rPr>
          <w:spacing w:val="-2"/>
        </w:rPr>
        <w:t xml:space="preserve"> </w:t>
      </w:r>
      <w:r w:rsidRPr="00C02DF3">
        <w:t>свои высказывания.</w:t>
      </w:r>
    </w:p>
    <w:p w:rsidR="00DA64EC" w:rsidRPr="00C02DF3" w:rsidRDefault="00DA64EC" w:rsidP="00DA64EC">
      <w:pPr>
        <w:pStyle w:val="a3"/>
        <w:spacing w:line="276" w:lineRule="auto"/>
        <w:ind w:left="119" w:right="119"/>
      </w:pPr>
      <w:r w:rsidRPr="00C02DF3">
        <w:t>В тексте</w:t>
      </w:r>
      <w:r w:rsidRPr="00C02DF3">
        <w:rPr>
          <w:spacing w:val="1"/>
        </w:rPr>
        <w:t xml:space="preserve"> </w:t>
      </w:r>
      <w:r w:rsidRPr="00C02DF3">
        <w:t>программы встречаются термины (отчасти условные), раскрывающие особенности</w:t>
      </w:r>
      <w:r w:rsidRPr="00C02DF3">
        <w:rPr>
          <w:spacing w:val="1"/>
        </w:rPr>
        <w:t xml:space="preserve"> </w:t>
      </w:r>
      <w:r w:rsidRPr="00C02DF3">
        <w:t>работы</w:t>
      </w:r>
      <w:r w:rsidRPr="00C02DF3">
        <w:rPr>
          <w:spacing w:val="-2"/>
        </w:rPr>
        <w:t xml:space="preserve"> </w:t>
      </w:r>
      <w:r w:rsidRPr="00C02DF3">
        <w:t>по</w:t>
      </w:r>
      <w:r w:rsidRPr="00C02DF3">
        <w:rPr>
          <w:spacing w:val="-1"/>
        </w:rPr>
        <w:t xml:space="preserve"> </w:t>
      </w:r>
      <w:r w:rsidRPr="00C02DF3">
        <w:t>развитию</w:t>
      </w:r>
      <w:r w:rsidRPr="00C02DF3">
        <w:rPr>
          <w:spacing w:val="-1"/>
        </w:rPr>
        <w:t xml:space="preserve"> </w:t>
      </w:r>
      <w:r w:rsidRPr="00C02DF3">
        <w:t>речевого слуха</w:t>
      </w:r>
      <w:r w:rsidRPr="00C02DF3">
        <w:rPr>
          <w:spacing w:val="-1"/>
        </w:rPr>
        <w:t xml:space="preserve"> </w:t>
      </w:r>
      <w:r w:rsidRPr="00C02DF3">
        <w:t>у</w:t>
      </w:r>
      <w:r w:rsidRPr="00C02DF3">
        <w:rPr>
          <w:spacing w:val="1"/>
        </w:rPr>
        <w:t xml:space="preserve"> </w:t>
      </w:r>
      <w:r w:rsidRPr="00C02DF3">
        <w:t>глухих</w:t>
      </w:r>
      <w:r w:rsidRPr="00C02DF3">
        <w:rPr>
          <w:spacing w:val="-2"/>
        </w:rPr>
        <w:t xml:space="preserve"> </w:t>
      </w:r>
      <w:r w:rsidRPr="00C02DF3">
        <w:t>школьников.</w:t>
      </w:r>
    </w:p>
    <w:p w:rsidR="00DA64EC" w:rsidRPr="00C02DF3" w:rsidRDefault="00DA64EC" w:rsidP="00DA64EC">
      <w:pPr>
        <w:pStyle w:val="a3"/>
        <w:spacing w:line="276" w:lineRule="auto"/>
        <w:ind w:left="119" w:right="119" w:firstLine="627"/>
      </w:pPr>
      <w:r w:rsidRPr="00C02DF3">
        <w:rPr>
          <w:i/>
        </w:rPr>
        <w:t>Слуховой</w:t>
      </w:r>
      <w:r w:rsidRPr="00C02DF3">
        <w:rPr>
          <w:i/>
          <w:spacing w:val="1"/>
        </w:rPr>
        <w:t xml:space="preserve"> </w:t>
      </w:r>
      <w:r w:rsidRPr="00C02DF3">
        <w:rPr>
          <w:i/>
        </w:rPr>
        <w:t>словарь</w:t>
      </w:r>
      <w:r w:rsidRPr="00C02DF3">
        <w:rPr>
          <w:i/>
          <w:spacing w:val="1"/>
        </w:rPr>
        <w:t xml:space="preserve"> </w:t>
      </w:r>
      <w:r w:rsidRPr="00C02DF3">
        <w:t>-</w:t>
      </w:r>
      <w:r w:rsidRPr="00C02DF3">
        <w:rPr>
          <w:spacing w:val="1"/>
        </w:rPr>
        <w:t xml:space="preserve"> </w:t>
      </w:r>
      <w:r w:rsidRPr="00C02DF3">
        <w:t>это</w:t>
      </w:r>
      <w:r w:rsidRPr="00C02DF3">
        <w:rPr>
          <w:spacing w:val="1"/>
        </w:rPr>
        <w:t xml:space="preserve"> </w:t>
      </w:r>
      <w:r w:rsidRPr="00C02DF3">
        <w:t>речевой</w:t>
      </w:r>
      <w:r w:rsidRPr="00C02DF3">
        <w:rPr>
          <w:spacing w:val="1"/>
        </w:rPr>
        <w:t xml:space="preserve"> </w:t>
      </w:r>
      <w:r w:rsidRPr="00C02DF3">
        <w:t>материал</w:t>
      </w:r>
      <w:r w:rsidRPr="00C02DF3">
        <w:rPr>
          <w:spacing w:val="1"/>
        </w:rPr>
        <w:t xml:space="preserve"> </w:t>
      </w:r>
      <w:r w:rsidRPr="00C02DF3">
        <w:t>(слова,</w:t>
      </w:r>
      <w:r w:rsidRPr="00C02DF3">
        <w:rPr>
          <w:spacing w:val="1"/>
        </w:rPr>
        <w:t xml:space="preserve"> </w:t>
      </w:r>
      <w:r w:rsidRPr="00C02DF3">
        <w:t>фразы,</w:t>
      </w:r>
      <w:r w:rsidRPr="00C02DF3">
        <w:rPr>
          <w:spacing w:val="1"/>
        </w:rPr>
        <w:t xml:space="preserve"> </w:t>
      </w:r>
      <w:r w:rsidRPr="00C02DF3">
        <w:t>словосочетания),</w:t>
      </w:r>
      <w:r w:rsidRPr="00C02DF3">
        <w:rPr>
          <w:spacing w:val="1"/>
        </w:rPr>
        <w:t xml:space="preserve"> </w:t>
      </w:r>
      <w:r w:rsidRPr="00C02DF3">
        <w:t>который</w:t>
      </w:r>
      <w:r w:rsidRPr="00C02DF3">
        <w:rPr>
          <w:spacing w:val="1"/>
        </w:rPr>
        <w:t xml:space="preserve"> </w:t>
      </w:r>
      <w:r w:rsidRPr="00C02DF3">
        <w:t>воспринимается учащимися на слух в процессе специальной тренировки и активно используется ими</w:t>
      </w:r>
      <w:r w:rsidRPr="00C02DF3">
        <w:rPr>
          <w:spacing w:val="-57"/>
        </w:rPr>
        <w:t xml:space="preserve"> </w:t>
      </w:r>
      <w:r w:rsidRPr="00C02DF3">
        <w:t>в</w:t>
      </w:r>
      <w:r w:rsidRPr="00C02DF3">
        <w:rPr>
          <w:spacing w:val="-2"/>
        </w:rPr>
        <w:t xml:space="preserve"> </w:t>
      </w:r>
      <w:r w:rsidRPr="00C02DF3">
        <w:t>речи.</w:t>
      </w:r>
    </w:p>
    <w:p w:rsidR="00DA64EC" w:rsidRPr="00C02DF3" w:rsidRDefault="00DA64EC" w:rsidP="00DA64EC">
      <w:pPr>
        <w:spacing w:line="276" w:lineRule="auto"/>
        <w:ind w:left="120" w:right="119" w:firstLine="567"/>
        <w:jc w:val="both"/>
        <w:rPr>
          <w:sz w:val="24"/>
        </w:rPr>
      </w:pPr>
      <w:r w:rsidRPr="00C02DF3">
        <w:rPr>
          <w:i/>
          <w:sz w:val="24"/>
        </w:rPr>
        <w:t>Речевой материал, знакомый по звучанию</w:t>
      </w:r>
      <w:r w:rsidRPr="00C02DF3">
        <w:rPr>
          <w:i/>
          <w:spacing w:val="1"/>
          <w:sz w:val="24"/>
        </w:rPr>
        <w:t xml:space="preserve"> </w:t>
      </w:r>
      <w:r w:rsidRPr="00C02DF3">
        <w:rPr>
          <w:sz w:val="24"/>
        </w:rPr>
        <w:t>- это материал, неоднократно воспринимающийся в</w:t>
      </w:r>
      <w:r w:rsidRPr="00C02DF3">
        <w:rPr>
          <w:spacing w:val="1"/>
          <w:sz w:val="24"/>
        </w:rPr>
        <w:t xml:space="preserve"> </w:t>
      </w:r>
      <w:r w:rsidRPr="00C02DF3">
        <w:rPr>
          <w:sz w:val="24"/>
        </w:rPr>
        <w:t>разных</w:t>
      </w:r>
      <w:r w:rsidRPr="00C02DF3">
        <w:rPr>
          <w:spacing w:val="-1"/>
          <w:sz w:val="24"/>
        </w:rPr>
        <w:t xml:space="preserve"> </w:t>
      </w:r>
      <w:r w:rsidRPr="00C02DF3">
        <w:rPr>
          <w:sz w:val="24"/>
        </w:rPr>
        <w:t>модальностях – и</w:t>
      </w:r>
      <w:r w:rsidRPr="00C02DF3">
        <w:rPr>
          <w:spacing w:val="-1"/>
          <w:sz w:val="24"/>
        </w:rPr>
        <w:t xml:space="preserve"> </w:t>
      </w:r>
      <w:proofErr w:type="spellStart"/>
      <w:r w:rsidRPr="00C02DF3">
        <w:rPr>
          <w:sz w:val="24"/>
        </w:rPr>
        <w:t>слухозрительно</w:t>
      </w:r>
      <w:proofErr w:type="spellEnd"/>
      <w:r w:rsidRPr="00C02DF3">
        <w:rPr>
          <w:spacing w:val="-1"/>
          <w:sz w:val="24"/>
        </w:rPr>
        <w:t xml:space="preserve"> </w:t>
      </w:r>
      <w:r w:rsidRPr="00C02DF3">
        <w:rPr>
          <w:sz w:val="24"/>
        </w:rPr>
        <w:t>и</w:t>
      </w:r>
      <w:r w:rsidRPr="00C02DF3">
        <w:rPr>
          <w:spacing w:val="-1"/>
          <w:sz w:val="24"/>
        </w:rPr>
        <w:t xml:space="preserve"> </w:t>
      </w:r>
      <w:r w:rsidRPr="00C02DF3">
        <w:rPr>
          <w:sz w:val="24"/>
        </w:rPr>
        <w:t>на слух.</w:t>
      </w:r>
    </w:p>
    <w:p w:rsidR="00DA64EC" w:rsidRPr="00C02DF3" w:rsidRDefault="00DA64EC" w:rsidP="00DA64EC">
      <w:pPr>
        <w:spacing w:line="276" w:lineRule="auto"/>
        <w:ind w:left="120" w:right="119" w:firstLine="567"/>
        <w:jc w:val="both"/>
        <w:rPr>
          <w:sz w:val="24"/>
        </w:rPr>
      </w:pPr>
      <w:r w:rsidRPr="00C02DF3">
        <w:rPr>
          <w:i/>
          <w:sz w:val="24"/>
        </w:rPr>
        <w:t xml:space="preserve">Речевой материал, незнакомый по звучанию </w:t>
      </w:r>
      <w:r w:rsidRPr="00C02DF3">
        <w:rPr>
          <w:sz w:val="24"/>
        </w:rPr>
        <w:t>– это материал, предъявляющийся школьникам</w:t>
      </w:r>
      <w:r w:rsidRPr="00C02DF3">
        <w:rPr>
          <w:spacing w:val="1"/>
          <w:sz w:val="24"/>
        </w:rPr>
        <w:t xml:space="preserve"> </w:t>
      </w:r>
      <w:r w:rsidRPr="00C02DF3">
        <w:rPr>
          <w:sz w:val="24"/>
        </w:rPr>
        <w:t>сразу</w:t>
      </w:r>
      <w:r w:rsidRPr="00C02DF3">
        <w:rPr>
          <w:spacing w:val="1"/>
          <w:sz w:val="24"/>
        </w:rPr>
        <w:t xml:space="preserve"> </w:t>
      </w:r>
      <w:r w:rsidRPr="00C02DF3">
        <w:rPr>
          <w:sz w:val="24"/>
        </w:rPr>
        <w:t>на слух,</w:t>
      </w:r>
      <w:r w:rsidRPr="00C02DF3">
        <w:rPr>
          <w:spacing w:val="-1"/>
          <w:sz w:val="24"/>
        </w:rPr>
        <w:t xml:space="preserve"> </w:t>
      </w:r>
      <w:r w:rsidRPr="00C02DF3">
        <w:rPr>
          <w:sz w:val="24"/>
        </w:rPr>
        <w:t>без предварительного</w:t>
      </w:r>
      <w:r w:rsidRPr="00C02DF3">
        <w:rPr>
          <w:spacing w:val="-2"/>
          <w:sz w:val="24"/>
        </w:rPr>
        <w:t xml:space="preserve"> </w:t>
      </w:r>
      <w:proofErr w:type="spellStart"/>
      <w:r w:rsidRPr="00C02DF3">
        <w:rPr>
          <w:sz w:val="24"/>
        </w:rPr>
        <w:t>слухозрительного</w:t>
      </w:r>
      <w:proofErr w:type="spellEnd"/>
      <w:r w:rsidRPr="00C02DF3">
        <w:rPr>
          <w:spacing w:val="-1"/>
          <w:sz w:val="24"/>
        </w:rPr>
        <w:t xml:space="preserve"> </w:t>
      </w:r>
      <w:r w:rsidRPr="00C02DF3">
        <w:rPr>
          <w:sz w:val="24"/>
        </w:rPr>
        <w:t>восприятия.</w:t>
      </w:r>
    </w:p>
    <w:p w:rsidR="00DA64EC" w:rsidRPr="00C02DF3" w:rsidRDefault="00DA64EC" w:rsidP="00DA64EC">
      <w:pPr>
        <w:pStyle w:val="a3"/>
        <w:spacing w:line="276" w:lineRule="auto"/>
        <w:ind w:right="118"/>
      </w:pPr>
      <w:r w:rsidRPr="00C02DF3">
        <w:rPr>
          <w:i/>
        </w:rPr>
        <w:t>Различение</w:t>
      </w:r>
      <w:r w:rsidRPr="00C02DF3">
        <w:rPr>
          <w:i/>
          <w:spacing w:val="1"/>
        </w:rPr>
        <w:t xml:space="preserve"> </w:t>
      </w:r>
      <w:r w:rsidRPr="00C02DF3">
        <w:t>-</w:t>
      </w:r>
      <w:r w:rsidRPr="00C02DF3">
        <w:rPr>
          <w:spacing w:val="1"/>
        </w:rPr>
        <w:t xml:space="preserve"> </w:t>
      </w:r>
      <w:r w:rsidRPr="00C02DF3">
        <w:t>восприятие</w:t>
      </w:r>
      <w:r w:rsidRPr="00C02DF3">
        <w:rPr>
          <w:spacing w:val="1"/>
        </w:rPr>
        <w:t xml:space="preserve"> </w:t>
      </w:r>
      <w:r w:rsidRPr="00C02DF3">
        <w:t>на</w:t>
      </w:r>
      <w:r w:rsidRPr="00C02DF3">
        <w:rPr>
          <w:spacing w:val="1"/>
        </w:rPr>
        <w:t xml:space="preserve"> </w:t>
      </w:r>
      <w:r w:rsidRPr="00C02DF3">
        <w:t>слух</w:t>
      </w:r>
      <w:r w:rsidRPr="00C02DF3">
        <w:rPr>
          <w:spacing w:val="1"/>
        </w:rPr>
        <w:t xml:space="preserve"> </w:t>
      </w:r>
      <w:r w:rsidRPr="00C02DF3">
        <w:t>учащимися</w:t>
      </w:r>
      <w:r w:rsidRPr="00C02DF3">
        <w:rPr>
          <w:spacing w:val="1"/>
        </w:rPr>
        <w:t xml:space="preserve"> </w:t>
      </w:r>
      <w:r w:rsidRPr="00C02DF3">
        <w:t>речевого</w:t>
      </w:r>
      <w:r w:rsidRPr="00C02DF3">
        <w:rPr>
          <w:spacing w:val="1"/>
        </w:rPr>
        <w:t xml:space="preserve"> </w:t>
      </w:r>
      <w:r w:rsidRPr="00C02DF3">
        <w:t>материала</w:t>
      </w:r>
      <w:r w:rsidRPr="00C02DF3">
        <w:rPr>
          <w:spacing w:val="1"/>
        </w:rPr>
        <w:t xml:space="preserve"> </w:t>
      </w:r>
      <w:r w:rsidRPr="00C02DF3">
        <w:t>знакомого</w:t>
      </w:r>
      <w:r w:rsidRPr="00C02DF3">
        <w:rPr>
          <w:spacing w:val="1"/>
        </w:rPr>
        <w:t xml:space="preserve"> </w:t>
      </w:r>
      <w:r w:rsidRPr="00C02DF3">
        <w:t>по</w:t>
      </w:r>
      <w:r w:rsidRPr="00C02DF3">
        <w:rPr>
          <w:spacing w:val="1"/>
        </w:rPr>
        <w:t xml:space="preserve"> </w:t>
      </w:r>
      <w:r w:rsidRPr="00C02DF3">
        <w:t>звучанию.</w:t>
      </w:r>
      <w:r w:rsidRPr="00C02DF3">
        <w:rPr>
          <w:spacing w:val="-57"/>
        </w:rPr>
        <w:t xml:space="preserve"> </w:t>
      </w:r>
      <w:r w:rsidRPr="00C02DF3">
        <w:t>Различение</w:t>
      </w:r>
      <w:r w:rsidRPr="00C02DF3">
        <w:rPr>
          <w:spacing w:val="1"/>
        </w:rPr>
        <w:t xml:space="preserve"> </w:t>
      </w:r>
      <w:r w:rsidRPr="00C02DF3">
        <w:t>осуществляется</w:t>
      </w:r>
      <w:r w:rsidRPr="00C02DF3">
        <w:rPr>
          <w:spacing w:val="1"/>
        </w:rPr>
        <w:t xml:space="preserve"> </w:t>
      </w:r>
      <w:r w:rsidRPr="00C02DF3">
        <w:t>в</w:t>
      </w:r>
      <w:r w:rsidRPr="00C02DF3">
        <w:rPr>
          <w:spacing w:val="1"/>
        </w:rPr>
        <w:t xml:space="preserve"> </w:t>
      </w:r>
      <w:r w:rsidRPr="00C02DF3">
        <w:t>ситуации</w:t>
      </w:r>
      <w:r w:rsidRPr="00C02DF3">
        <w:rPr>
          <w:spacing w:val="1"/>
        </w:rPr>
        <w:t xml:space="preserve"> </w:t>
      </w:r>
      <w:r w:rsidRPr="00C02DF3">
        <w:t>ограниченного</w:t>
      </w:r>
      <w:r w:rsidRPr="00C02DF3">
        <w:rPr>
          <w:spacing w:val="1"/>
        </w:rPr>
        <w:t xml:space="preserve"> </w:t>
      </w:r>
      <w:r w:rsidRPr="00C02DF3">
        <w:t>наглядного</w:t>
      </w:r>
      <w:r w:rsidRPr="00C02DF3">
        <w:rPr>
          <w:spacing w:val="1"/>
        </w:rPr>
        <w:t xml:space="preserve"> </w:t>
      </w:r>
      <w:r w:rsidRPr="00C02DF3">
        <w:t>выбора</w:t>
      </w:r>
      <w:r w:rsidRPr="00C02DF3">
        <w:rPr>
          <w:spacing w:val="1"/>
        </w:rPr>
        <w:t xml:space="preserve"> </w:t>
      </w:r>
      <w:r w:rsidRPr="00C02DF3">
        <w:t>при</w:t>
      </w:r>
      <w:r w:rsidRPr="00C02DF3">
        <w:rPr>
          <w:spacing w:val="1"/>
        </w:rPr>
        <w:t xml:space="preserve"> </w:t>
      </w:r>
      <w:r w:rsidRPr="00C02DF3">
        <w:t>использовании</w:t>
      </w:r>
      <w:r w:rsidRPr="00C02DF3">
        <w:rPr>
          <w:spacing w:val="1"/>
        </w:rPr>
        <w:t xml:space="preserve"> </w:t>
      </w:r>
      <w:r w:rsidRPr="00C02DF3">
        <w:t>предметов,</w:t>
      </w:r>
      <w:r w:rsidRPr="00C02DF3">
        <w:rPr>
          <w:spacing w:val="-1"/>
        </w:rPr>
        <w:t xml:space="preserve"> </w:t>
      </w:r>
      <w:r w:rsidRPr="00C02DF3">
        <w:t>картинок, табличек</w:t>
      </w:r>
      <w:r w:rsidRPr="00C02DF3">
        <w:rPr>
          <w:spacing w:val="-1"/>
        </w:rPr>
        <w:t xml:space="preserve"> </w:t>
      </w:r>
      <w:r w:rsidRPr="00C02DF3">
        <w:t>с</w:t>
      </w:r>
      <w:r w:rsidRPr="00C02DF3">
        <w:rPr>
          <w:spacing w:val="-1"/>
        </w:rPr>
        <w:t xml:space="preserve"> </w:t>
      </w:r>
      <w:r w:rsidRPr="00C02DF3">
        <w:t>написанными</w:t>
      </w:r>
      <w:r w:rsidRPr="00C02DF3">
        <w:rPr>
          <w:spacing w:val="-1"/>
        </w:rPr>
        <w:t xml:space="preserve"> </w:t>
      </w:r>
      <w:r w:rsidRPr="00C02DF3">
        <w:t>словами</w:t>
      </w:r>
      <w:r w:rsidRPr="00C02DF3">
        <w:rPr>
          <w:spacing w:val="58"/>
        </w:rPr>
        <w:t xml:space="preserve"> </w:t>
      </w:r>
      <w:r w:rsidRPr="00C02DF3">
        <w:t>и</w:t>
      </w:r>
      <w:r w:rsidRPr="00C02DF3">
        <w:rPr>
          <w:spacing w:val="-2"/>
        </w:rPr>
        <w:t xml:space="preserve"> </w:t>
      </w:r>
      <w:r w:rsidRPr="00C02DF3">
        <w:t>т. д.</w:t>
      </w:r>
    </w:p>
    <w:p w:rsidR="00DA64EC" w:rsidRPr="00C02DF3" w:rsidRDefault="00DA64EC" w:rsidP="00DA64EC">
      <w:pPr>
        <w:pStyle w:val="a3"/>
        <w:spacing w:line="276" w:lineRule="auto"/>
        <w:ind w:right="118"/>
      </w:pPr>
      <w:r w:rsidRPr="00C02DF3">
        <w:rPr>
          <w:i/>
        </w:rPr>
        <w:t xml:space="preserve">Опознавание </w:t>
      </w:r>
      <w:r w:rsidRPr="00C02DF3">
        <w:t>-   восприятие учащимися на слух речевого материала, знакомого по звучанию, в</w:t>
      </w:r>
      <w:r w:rsidRPr="00C02DF3">
        <w:rPr>
          <w:spacing w:val="1"/>
        </w:rPr>
        <w:t xml:space="preserve"> </w:t>
      </w:r>
      <w:r w:rsidRPr="00C02DF3">
        <w:t>не</w:t>
      </w:r>
      <w:r w:rsidRPr="00C02DF3">
        <w:rPr>
          <w:spacing w:val="-1"/>
        </w:rPr>
        <w:t xml:space="preserve"> </w:t>
      </w:r>
      <w:r w:rsidRPr="00C02DF3">
        <w:t>ситуации</w:t>
      </w:r>
      <w:r w:rsidRPr="00C02DF3">
        <w:rPr>
          <w:spacing w:val="-1"/>
        </w:rPr>
        <w:t xml:space="preserve"> </w:t>
      </w:r>
      <w:r w:rsidRPr="00C02DF3">
        <w:t>наглядного выбора.</w:t>
      </w:r>
    </w:p>
    <w:p w:rsidR="00DA64EC" w:rsidRPr="00C02DF3" w:rsidRDefault="00DA64EC" w:rsidP="00DA64EC">
      <w:pPr>
        <w:pStyle w:val="a3"/>
        <w:spacing w:line="276" w:lineRule="auto"/>
        <w:ind w:right="117"/>
      </w:pPr>
      <w:r w:rsidRPr="00C02DF3">
        <w:rPr>
          <w:i/>
        </w:rPr>
        <w:t>Распознавание</w:t>
      </w:r>
      <w:r w:rsidRPr="00C02DF3">
        <w:rPr>
          <w:i/>
          <w:spacing w:val="1"/>
        </w:rPr>
        <w:t xml:space="preserve"> </w:t>
      </w:r>
      <w:r w:rsidRPr="00C02DF3">
        <w:t>- восприятие на слух речевого материала, который не использовался в процессе</w:t>
      </w:r>
      <w:r w:rsidRPr="00C02DF3">
        <w:rPr>
          <w:spacing w:val="1"/>
        </w:rPr>
        <w:t xml:space="preserve"> </w:t>
      </w:r>
      <w:r w:rsidRPr="00C02DF3">
        <w:t>слуховой тренировки, т. е. незнакомого по звучанию. Распознавание осуществляется вне ситуации</w:t>
      </w:r>
      <w:r w:rsidRPr="00C02DF3">
        <w:rPr>
          <w:spacing w:val="1"/>
        </w:rPr>
        <w:t xml:space="preserve"> </w:t>
      </w:r>
      <w:r w:rsidRPr="00C02DF3">
        <w:t>наглядного</w:t>
      </w:r>
      <w:r w:rsidRPr="00C02DF3">
        <w:rPr>
          <w:spacing w:val="-3"/>
        </w:rPr>
        <w:t xml:space="preserve"> </w:t>
      </w:r>
      <w:r w:rsidRPr="00C02DF3">
        <w:t>выбора.</w:t>
      </w:r>
    </w:p>
    <w:p w:rsidR="00DA64EC" w:rsidRDefault="00DA64EC" w:rsidP="00DA64EC">
      <w:pPr>
        <w:pStyle w:val="1"/>
        <w:spacing w:before="62"/>
      </w:pPr>
      <w:r>
        <w:t>Ожидаемые</w:t>
      </w:r>
      <w:r>
        <w:rPr>
          <w:spacing w:val="-6"/>
        </w:rPr>
        <w:t xml:space="preserve"> </w:t>
      </w:r>
      <w:r>
        <w:t>результаты.</w:t>
      </w:r>
    </w:p>
    <w:p w:rsidR="00DA64EC" w:rsidRDefault="00DA64EC" w:rsidP="00DA64EC">
      <w:pPr>
        <w:spacing w:before="38"/>
        <w:jc w:val="both"/>
        <w:rPr>
          <w:sz w:val="24"/>
        </w:rPr>
      </w:pPr>
      <w:r>
        <w:rPr>
          <w:sz w:val="24"/>
        </w:rPr>
        <w:t xml:space="preserve">     </w:t>
      </w:r>
      <w:r w:rsidRPr="00C02DF3">
        <w:rPr>
          <w:b/>
          <w:sz w:val="24"/>
        </w:rPr>
        <w:t>У</w:t>
      </w:r>
      <w:r>
        <w:rPr>
          <w:b/>
          <w:sz w:val="24"/>
        </w:rPr>
        <w:t>чащиеся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261"/>
        </w:tabs>
        <w:spacing w:before="42"/>
        <w:ind w:left="26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327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высоты, силы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тембра;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387"/>
        </w:tabs>
        <w:spacing w:before="0" w:line="276" w:lineRule="auto"/>
        <w:ind w:right="119" w:firstLine="0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огорчение,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растерянность,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испуг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A64EC" w:rsidRDefault="00DA64EC" w:rsidP="00DA64EC">
      <w:pPr>
        <w:pStyle w:val="a3"/>
        <w:tabs>
          <w:tab w:val="left" w:pos="2192"/>
        </w:tabs>
        <w:spacing w:before="1" w:line="276" w:lineRule="auto"/>
        <w:ind w:right="118" w:firstLine="0"/>
      </w:pPr>
      <w:r>
        <w:t>-передавать</w:t>
      </w:r>
      <w:r>
        <w:tab/>
        <w:t>повествовательную,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вопросительную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графическому</w:t>
      </w:r>
      <w:r>
        <w:rPr>
          <w:spacing w:val="1"/>
        </w:rPr>
        <w:t xml:space="preserve"> </w:t>
      </w:r>
      <w:r>
        <w:t>знаку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</w:t>
      </w:r>
      <w:proofErr w:type="gramStart"/>
      <w:r>
        <w:t xml:space="preserve"> .</w:t>
      </w:r>
      <w:proofErr w:type="gramEnd"/>
      <w:r>
        <w:t>», «!», «?»);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424"/>
        </w:tabs>
        <w:spacing w:before="0" w:line="276" w:lineRule="auto"/>
        <w:ind w:right="118" w:firstLine="0"/>
        <w:jc w:val="both"/>
        <w:rPr>
          <w:sz w:val="24"/>
        </w:rPr>
      </w:pPr>
      <w:r>
        <w:rPr>
          <w:sz w:val="24"/>
        </w:rPr>
        <w:t>произносить слова слитно, с ударением, реализуя возможности воспроизведения их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261"/>
        </w:tabs>
        <w:spacing w:before="0"/>
        <w:ind w:left="260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фразы</w:t>
      </w:r>
      <w:r>
        <w:rPr>
          <w:spacing w:val="-3"/>
          <w:sz w:val="24"/>
        </w:rPr>
        <w:t xml:space="preserve"> </w:t>
      </w:r>
      <w:r>
        <w:rPr>
          <w:sz w:val="24"/>
        </w:rPr>
        <w:t>слитно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синтагмы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8-</w:t>
      </w:r>
      <w:r>
        <w:rPr>
          <w:spacing w:val="-3"/>
          <w:sz w:val="24"/>
        </w:rPr>
        <w:t xml:space="preserve"> </w:t>
      </w:r>
      <w:r>
        <w:rPr>
          <w:sz w:val="24"/>
        </w:rPr>
        <w:t>10слогов);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261"/>
        </w:tabs>
        <w:ind w:left="26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синтагматическое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ударение;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261"/>
        </w:tabs>
        <w:spacing w:before="42"/>
        <w:ind w:left="260" w:hanging="142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надстрочными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знаками;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345"/>
        </w:tabs>
        <w:spacing w:before="40" w:line="276" w:lineRule="auto"/>
        <w:ind w:left="119" w:right="117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речи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произносительные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внятно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самоконтроля);</w:t>
      </w:r>
    </w:p>
    <w:p w:rsidR="00DA64EC" w:rsidRDefault="00DA64EC" w:rsidP="00DA64EC">
      <w:pPr>
        <w:pStyle w:val="a7"/>
        <w:numPr>
          <w:ilvl w:val="0"/>
          <w:numId w:val="6"/>
        </w:numPr>
        <w:tabs>
          <w:tab w:val="left" w:pos="617"/>
          <w:tab w:val="left" w:pos="618"/>
          <w:tab w:val="left" w:pos="6067"/>
          <w:tab w:val="left" w:pos="8801"/>
        </w:tabs>
        <w:spacing w:before="0" w:line="276" w:lineRule="auto"/>
        <w:ind w:right="11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7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6"/>
          <w:sz w:val="24"/>
        </w:rPr>
        <w:t xml:space="preserve"> </w:t>
      </w:r>
      <w:r>
        <w:rPr>
          <w:sz w:val="24"/>
        </w:rPr>
        <w:t>естественные</w:t>
      </w:r>
      <w:r>
        <w:rPr>
          <w:sz w:val="24"/>
        </w:rPr>
        <w:tab/>
        <w:t>невербальные</w:t>
      </w:r>
      <w:r>
        <w:rPr>
          <w:spacing w:val="75"/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ab/>
        <w:t>коммуникации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 лица, позу, пластику.</w:t>
      </w:r>
    </w:p>
    <w:p w:rsidR="00DA64EC" w:rsidRDefault="00DA64EC" w:rsidP="00DA64EC">
      <w:pPr>
        <w:pStyle w:val="a3"/>
        <w:spacing w:before="8"/>
        <w:ind w:left="0" w:firstLine="0"/>
        <w:jc w:val="left"/>
        <w:rPr>
          <w:sz w:val="27"/>
        </w:rPr>
      </w:pPr>
    </w:p>
    <w:p w:rsidR="00DA64EC" w:rsidRDefault="00DA64EC" w:rsidP="00DA64EC">
      <w:pPr>
        <w:pStyle w:val="a3"/>
        <w:spacing w:line="276" w:lineRule="auto"/>
        <w:ind w:left="119" w:right="119" w:firstLine="0"/>
      </w:pPr>
      <w:r>
        <w:t>Содержание</w:t>
      </w:r>
      <w:r>
        <w:rPr>
          <w:spacing w:val="1"/>
        </w:rPr>
        <w:t xml:space="preserve"> </w:t>
      </w:r>
      <w:r>
        <w:t>«Рабочей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произносительной</w:t>
      </w:r>
      <w:r>
        <w:rPr>
          <w:spacing w:val="6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речи.</w:t>
      </w:r>
    </w:p>
    <w:p w:rsidR="00DA64EC" w:rsidRDefault="00DA64EC" w:rsidP="00DA64EC">
      <w:bookmarkStart w:id="0" w:name="_GoBack"/>
      <w:bookmarkEnd w:id="0"/>
    </w:p>
    <w:sectPr w:rsidR="00DA64EC" w:rsidSect="00DA6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237E"/>
    <w:multiLevelType w:val="hybridMultilevel"/>
    <w:tmpl w:val="C1044086"/>
    <w:lvl w:ilvl="0" w:tplc="B602DBB8">
      <w:numFmt w:val="bullet"/>
      <w:lvlText w:val="-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249B74">
      <w:numFmt w:val="bullet"/>
      <w:lvlText w:val="•"/>
      <w:lvlJc w:val="left"/>
      <w:pPr>
        <w:ind w:left="1178" w:hanging="141"/>
      </w:pPr>
      <w:rPr>
        <w:rFonts w:hint="default"/>
        <w:lang w:val="ru-RU" w:eastAsia="en-US" w:bidi="ar-SA"/>
      </w:rPr>
    </w:lvl>
    <w:lvl w:ilvl="2" w:tplc="5178DA20">
      <w:numFmt w:val="bullet"/>
      <w:lvlText w:val="•"/>
      <w:lvlJc w:val="left"/>
      <w:pPr>
        <w:ind w:left="2237" w:hanging="141"/>
      </w:pPr>
      <w:rPr>
        <w:rFonts w:hint="default"/>
        <w:lang w:val="ru-RU" w:eastAsia="en-US" w:bidi="ar-SA"/>
      </w:rPr>
    </w:lvl>
    <w:lvl w:ilvl="3" w:tplc="83B43338">
      <w:numFmt w:val="bullet"/>
      <w:lvlText w:val="•"/>
      <w:lvlJc w:val="left"/>
      <w:pPr>
        <w:ind w:left="3295" w:hanging="141"/>
      </w:pPr>
      <w:rPr>
        <w:rFonts w:hint="default"/>
        <w:lang w:val="ru-RU" w:eastAsia="en-US" w:bidi="ar-SA"/>
      </w:rPr>
    </w:lvl>
    <w:lvl w:ilvl="4" w:tplc="704CA2DE">
      <w:numFmt w:val="bullet"/>
      <w:lvlText w:val="•"/>
      <w:lvlJc w:val="left"/>
      <w:pPr>
        <w:ind w:left="4354" w:hanging="141"/>
      </w:pPr>
      <w:rPr>
        <w:rFonts w:hint="default"/>
        <w:lang w:val="ru-RU" w:eastAsia="en-US" w:bidi="ar-SA"/>
      </w:rPr>
    </w:lvl>
    <w:lvl w:ilvl="5" w:tplc="8F2AC052">
      <w:numFmt w:val="bullet"/>
      <w:lvlText w:val="•"/>
      <w:lvlJc w:val="left"/>
      <w:pPr>
        <w:ind w:left="5413" w:hanging="141"/>
      </w:pPr>
      <w:rPr>
        <w:rFonts w:hint="default"/>
        <w:lang w:val="ru-RU" w:eastAsia="en-US" w:bidi="ar-SA"/>
      </w:rPr>
    </w:lvl>
    <w:lvl w:ilvl="6" w:tplc="8D86F7EA">
      <w:numFmt w:val="bullet"/>
      <w:lvlText w:val="•"/>
      <w:lvlJc w:val="left"/>
      <w:pPr>
        <w:ind w:left="6471" w:hanging="141"/>
      </w:pPr>
      <w:rPr>
        <w:rFonts w:hint="default"/>
        <w:lang w:val="ru-RU" w:eastAsia="en-US" w:bidi="ar-SA"/>
      </w:rPr>
    </w:lvl>
    <w:lvl w:ilvl="7" w:tplc="94A025D2">
      <w:numFmt w:val="bullet"/>
      <w:lvlText w:val="•"/>
      <w:lvlJc w:val="left"/>
      <w:pPr>
        <w:ind w:left="7530" w:hanging="141"/>
      </w:pPr>
      <w:rPr>
        <w:rFonts w:hint="default"/>
        <w:lang w:val="ru-RU" w:eastAsia="en-US" w:bidi="ar-SA"/>
      </w:rPr>
    </w:lvl>
    <w:lvl w:ilvl="8" w:tplc="70668914">
      <w:numFmt w:val="bullet"/>
      <w:lvlText w:val="•"/>
      <w:lvlJc w:val="left"/>
      <w:pPr>
        <w:ind w:left="8589" w:hanging="141"/>
      </w:pPr>
      <w:rPr>
        <w:rFonts w:hint="default"/>
        <w:lang w:val="ru-RU" w:eastAsia="en-US" w:bidi="ar-SA"/>
      </w:rPr>
    </w:lvl>
  </w:abstractNum>
  <w:abstractNum w:abstractNumId="1">
    <w:nsid w:val="31B772F5"/>
    <w:multiLevelType w:val="hybridMultilevel"/>
    <w:tmpl w:val="E61A3850"/>
    <w:lvl w:ilvl="0" w:tplc="9D7AEFF6">
      <w:start w:val="1"/>
      <w:numFmt w:val="decimal"/>
      <w:lvlText w:val="%1."/>
      <w:lvlJc w:val="left"/>
      <w:pPr>
        <w:ind w:left="8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558C74C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  <w:lvl w:ilvl="2" w:tplc="56F8EFA6">
      <w:numFmt w:val="bullet"/>
      <w:lvlText w:val="•"/>
      <w:lvlJc w:val="left"/>
      <w:pPr>
        <w:ind w:left="2829" w:hanging="181"/>
      </w:pPr>
      <w:rPr>
        <w:rFonts w:hint="default"/>
        <w:lang w:val="ru-RU" w:eastAsia="en-US" w:bidi="ar-SA"/>
      </w:rPr>
    </w:lvl>
    <w:lvl w:ilvl="3" w:tplc="5A7A9760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4" w:tplc="C7C20B64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  <w:lvl w:ilvl="5" w:tplc="7BC0EA46">
      <w:numFmt w:val="bullet"/>
      <w:lvlText w:val="•"/>
      <w:lvlJc w:val="left"/>
      <w:pPr>
        <w:ind w:left="5783" w:hanging="181"/>
      </w:pPr>
      <w:rPr>
        <w:rFonts w:hint="default"/>
        <w:lang w:val="ru-RU" w:eastAsia="en-US" w:bidi="ar-SA"/>
      </w:rPr>
    </w:lvl>
    <w:lvl w:ilvl="6" w:tplc="0F1CFF26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0AF265D0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71DEE54A">
      <w:numFmt w:val="bullet"/>
      <w:lvlText w:val="•"/>
      <w:lvlJc w:val="left"/>
      <w:pPr>
        <w:ind w:left="8737" w:hanging="181"/>
      </w:pPr>
      <w:rPr>
        <w:rFonts w:hint="default"/>
        <w:lang w:val="ru-RU" w:eastAsia="en-US" w:bidi="ar-SA"/>
      </w:rPr>
    </w:lvl>
  </w:abstractNum>
  <w:abstractNum w:abstractNumId="2">
    <w:nsid w:val="31F30167"/>
    <w:multiLevelType w:val="hybridMultilevel"/>
    <w:tmpl w:val="D56AE2E6"/>
    <w:lvl w:ilvl="0" w:tplc="329CF1B2">
      <w:start w:val="1"/>
      <w:numFmt w:val="decimal"/>
      <w:lvlText w:val="%1."/>
      <w:lvlJc w:val="left"/>
      <w:pPr>
        <w:ind w:left="10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22D9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0264F5B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1B3894F6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2CA2D16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260E3EC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21F666E0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7" w:tplc="28720C26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621AD79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3D522352"/>
    <w:multiLevelType w:val="hybridMultilevel"/>
    <w:tmpl w:val="823CD294"/>
    <w:lvl w:ilvl="0" w:tplc="F4CCDE8E">
      <w:numFmt w:val="bullet"/>
      <w:lvlText w:val="-"/>
      <w:lvlJc w:val="left"/>
      <w:pPr>
        <w:ind w:left="120" w:hanging="1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1FAD2CA">
      <w:numFmt w:val="bullet"/>
      <w:lvlText w:val="•"/>
      <w:lvlJc w:val="left"/>
      <w:pPr>
        <w:ind w:left="1178" w:hanging="141"/>
      </w:pPr>
      <w:rPr>
        <w:rFonts w:hint="default"/>
        <w:lang w:val="ru-RU" w:eastAsia="en-US" w:bidi="ar-SA"/>
      </w:rPr>
    </w:lvl>
    <w:lvl w:ilvl="2" w:tplc="0D54903A">
      <w:numFmt w:val="bullet"/>
      <w:lvlText w:val="•"/>
      <w:lvlJc w:val="left"/>
      <w:pPr>
        <w:ind w:left="2237" w:hanging="141"/>
      </w:pPr>
      <w:rPr>
        <w:rFonts w:hint="default"/>
        <w:lang w:val="ru-RU" w:eastAsia="en-US" w:bidi="ar-SA"/>
      </w:rPr>
    </w:lvl>
    <w:lvl w:ilvl="3" w:tplc="96C69E36">
      <w:numFmt w:val="bullet"/>
      <w:lvlText w:val="•"/>
      <w:lvlJc w:val="left"/>
      <w:pPr>
        <w:ind w:left="3295" w:hanging="141"/>
      </w:pPr>
      <w:rPr>
        <w:rFonts w:hint="default"/>
        <w:lang w:val="ru-RU" w:eastAsia="en-US" w:bidi="ar-SA"/>
      </w:rPr>
    </w:lvl>
    <w:lvl w:ilvl="4" w:tplc="06E8522C">
      <w:numFmt w:val="bullet"/>
      <w:lvlText w:val="•"/>
      <w:lvlJc w:val="left"/>
      <w:pPr>
        <w:ind w:left="4354" w:hanging="141"/>
      </w:pPr>
      <w:rPr>
        <w:rFonts w:hint="default"/>
        <w:lang w:val="ru-RU" w:eastAsia="en-US" w:bidi="ar-SA"/>
      </w:rPr>
    </w:lvl>
    <w:lvl w:ilvl="5" w:tplc="DD1887F0">
      <w:numFmt w:val="bullet"/>
      <w:lvlText w:val="•"/>
      <w:lvlJc w:val="left"/>
      <w:pPr>
        <w:ind w:left="5413" w:hanging="141"/>
      </w:pPr>
      <w:rPr>
        <w:rFonts w:hint="default"/>
        <w:lang w:val="ru-RU" w:eastAsia="en-US" w:bidi="ar-SA"/>
      </w:rPr>
    </w:lvl>
    <w:lvl w:ilvl="6" w:tplc="71C05A4C">
      <w:numFmt w:val="bullet"/>
      <w:lvlText w:val="•"/>
      <w:lvlJc w:val="left"/>
      <w:pPr>
        <w:ind w:left="6471" w:hanging="141"/>
      </w:pPr>
      <w:rPr>
        <w:rFonts w:hint="default"/>
        <w:lang w:val="ru-RU" w:eastAsia="en-US" w:bidi="ar-SA"/>
      </w:rPr>
    </w:lvl>
    <w:lvl w:ilvl="7" w:tplc="9EF46F06">
      <w:numFmt w:val="bullet"/>
      <w:lvlText w:val="•"/>
      <w:lvlJc w:val="left"/>
      <w:pPr>
        <w:ind w:left="7530" w:hanging="141"/>
      </w:pPr>
      <w:rPr>
        <w:rFonts w:hint="default"/>
        <w:lang w:val="ru-RU" w:eastAsia="en-US" w:bidi="ar-SA"/>
      </w:rPr>
    </w:lvl>
    <w:lvl w:ilvl="8" w:tplc="DA0A4702">
      <w:numFmt w:val="bullet"/>
      <w:lvlText w:val="•"/>
      <w:lvlJc w:val="left"/>
      <w:pPr>
        <w:ind w:left="8589" w:hanging="141"/>
      </w:pPr>
      <w:rPr>
        <w:rFonts w:hint="default"/>
        <w:lang w:val="ru-RU" w:eastAsia="en-US" w:bidi="ar-SA"/>
      </w:rPr>
    </w:lvl>
  </w:abstractNum>
  <w:abstractNum w:abstractNumId="4">
    <w:nsid w:val="569D097E"/>
    <w:multiLevelType w:val="hybridMultilevel"/>
    <w:tmpl w:val="B34ACFEE"/>
    <w:lvl w:ilvl="0" w:tplc="8332764A">
      <w:numFmt w:val="bullet"/>
      <w:lvlText w:val="-"/>
      <w:lvlJc w:val="left"/>
      <w:pPr>
        <w:ind w:left="82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879D2">
      <w:numFmt w:val="bullet"/>
      <w:lvlText w:val="•"/>
      <w:lvlJc w:val="left"/>
      <w:pPr>
        <w:ind w:left="1808" w:hanging="141"/>
      </w:pPr>
      <w:rPr>
        <w:rFonts w:hint="default"/>
        <w:lang w:val="ru-RU" w:eastAsia="en-US" w:bidi="ar-SA"/>
      </w:rPr>
    </w:lvl>
    <w:lvl w:ilvl="2" w:tplc="D610D03A">
      <w:numFmt w:val="bullet"/>
      <w:lvlText w:val="•"/>
      <w:lvlJc w:val="left"/>
      <w:pPr>
        <w:ind w:left="2797" w:hanging="141"/>
      </w:pPr>
      <w:rPr>
        <w:rFonts w:hint="default"/>
        <w:lang w:val="ru-RU" w:eastAsia="en-US" w:bidi="ar-SA"/>
      </w:rPr>
    </w:lvl>
    <w:lvl w:ilvl="3" w:tplc="CF0E0B62">
      <w:numFmt w:val="bullet"/>
      <w:lvlText w:val="•"/>
      <w:lvlJc w:val="left"/>
      <w:pPr>
        <w:ind w:left="3785" w:hanging="141"/>
      </w:pPr>
      <w:rPr>
        <w:rFonts w:hint="default"/>
        <w:lang w:val="ru-RU" w:eastAsia="en-US" w:bidi="ar-SA"/>
      </w:rPr>
    </w:lvl>
    <w:lvl w:ilvl="4" w:tplc="FC1E8E46">
      <w:numFmt w:val="bullet"/>
      <w:lvlText w:val="•"/>
      <w:lvlJc w:val="left"/>
      <w:pPr>
        <w:ind w:left="4774" w:hanging="141"/>
      </w:pPr>
      <w:rPr>
        <w:rFonts w:hint="default"/>
        <w:lang w:val="ru-RU" w:eastAsia="en-US" w:bidi="ar-SA"/>
      </w:rPr>
    </w:lvl>
    <w:lvl w:ilvl="5" w:tplc="AE86EBE4">
      <w:numFmt w:val="bullet"/>
      <w:lvlText w:val="•"/>
      <w:lvlJc w:val="left"/>
      <w:pPr>
        <w:ind w:left="5763" w:hanging="141"/>
      </w:pPr>
      <w:rPr>
        <w:rFonts w:hint="default"/>
        <w:lang w:val="ru-RU" w:eastAsia="en-US" w:bidi="ar-SA"/>
      </w:rPr>
    </w:lvl>
    <w:lvl w:ilvl="6" w:tplc="20BC355E">
      <w:numFmt w:val="bullet"/>
      <w:lvlText w:val="•"/>
      <w:lvlJc w:val="left"/>
      <w:pPr>
        <w:ind w:left="6751" w:hanging="141"/>
      </w:pPr>
      <w:rPr>
        <w:rFonts w:hint="default"/>
        <w:lang w:val="ru-RU" w:eastAsia="en-US" w:bidi="ar-SA"/>
      </w:rPr>
    </w:lvl>
    <w:lvl w:ilvl="7" w:tplc="AC98B3F2">
      <w:numFmt w:val="bullet"/>
      <w:lvlText w:val="•"/>
      <w:lvlJc w:val="left"/>
      <w:pPr>
        <w:ind w:left="7740" w:hanging="141"/>
      </w:pPr>
      <w:rPr>
        <w:rFonts w:hint="default"/>
        <w:lang w:val="ru-RU" w:eastAsia="en-US" w:bidi="ar-SA"/>
      </w:rPr>
    </w:lvl>
    <w:lvl w:ilvl="8" w:tplc="F23A2D04">
      <w:numFmt w:val="bullet"/>
      <w:lvlText w:val="•"/>
      <w:lvlJc w:val="left"/>
      <w:pPr>
        <w:ind w:left="8729" w:hanging="141"/>
      </w:pPr>
      <w:rPr>
        <w:rFonts w:hint="default"/>
        <w:lang w:val="ru-RU" w:eastAsia="en-US" w:bidi="ar-SA"/>
      </w:rPr>
    </w:lvl>
  </w:abstractNum>
  <w:abstractNum w:abstractNumId="5">
    <w:nsid w:val="7E752971"/>
    <w:multiLevelType w:val="hybridMultilevel"/>
    <w:tmpl w:val="FA66B6D4"/>
    <w:lvl w:ilvl="0" w:tplc="9C30483C">
      <w:numFmt w:val="bullet"/>
      <w:lvlText w:val="-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E4E8CC">
      <w:numFmt w:val="bullet"/>
      <w:lvlText w:val="•"/>
      <w:lvlJc w:val="left"/>
      <w:pPr>
        <w:ind w:left="1178" w:hanging="141"/>
      </w:pPr>
      <w:rPr>
        <w:rFonts w:hint="default"/>
        <w:lang w:val="ru-RU" w:eastAsia="en-US" w:bidi="ar-SA"/>
      </w:rPr>
    </w:lvl>
    <w:lvl w:ilvl="2" w:tplc="66B6EE44">
      <w:numFmt w:val="bullet"/>
      <w:lvlText w:val="•"/>
      <w:lvlJc w:val="left"/>
      <w:pPr>
        <w:ind w:left="2237" w:hanging="141"/>
      </w:pPr>
      <w:rPr>
        <w:rFonts w:hint="default"/>
        <w:lang w:val="ru-RU" w:eastAsia="en-US" w:bidi="ar-SA"/>
      </w:rPr>
    </w:lvl>
    <w:lvl w:ilvl="3" w:tplc="5ACCAE92">
      <w:numFmt w:val="bullet"/>
      <w:lvlText w:val="•"/>
      <w:lvlJc w:val="left"/>
      <w:pPr>
        <w:ind w:left="3295" w:hanging="141"/>
      </w:pPr>
      <w:rPr>
        <w:rFonts w:hint="default"/>
        <w:lang w:val="ru-RU" w:eastAsia="en-US" w:bidi="ar-SA"/>
      </w:rPr>
    </w:lvl>
    <w:lvl w:ilvl="4" w:tplc="94CCCFBC">
      <w:numFmt w:val="bullet"/>
      <w:lvlText w:val="•"/>
      <w:lvlJc w:val="left"/>
      <w:pPr>
        <w:ind w:left="4354" w:hanging="141"/>
      </w:pPr>
      <w:rPr>
        <w:rFonts w:hint="default"/>
        <w:lang w:val="ru-RU" w:eastAsia="en-US" w:bidi="ar-SA"/>
      </w:rPr>
    </w:lvl>
    <w:lvl w:ilvl="5" w:tplc="00040440">
      <w:numFmt w:val="bullet"/>
      <w:lvlText w:val="•"/>
      <w:lvlJc w:val="left"/>
      <w:pPr>
        <w:ind w:left="5413" w:hanging="141"/>
      </w:pPr>
      <w:rPr>
        <w:rFonts w:hint="default"/>
        <w:lang w:val="ru-RU" w:eastAsia="en-US" w:bidi="ar-SA"/>
      </w:rPr>
    </w:lvl>
    <w:lvl w:ilvl="6" w:tplc="72C8CB92">
      <w:numFmt w:val="bullet"/>
      <w:lvlText w:val="•"/>
      <w:lvlJc w:val="left"/>
      <w:pPr>
        <w:ind w:left="6471" w:hanging="141"/>
      </w:pPr>
      <w:rPr>
        <w:rFonts w:hint="default"/>
        <w:lang w:val="ru-RU" w:eastAsia="en-US" w:bidi="ar-SA"/>
      </w:rPr>
    </w:lvl>
    <w:lvl w:ilvl="7" w:tplc="5E6AA322">
      <w:numFmt w:val="bullet"/>
      <w:lvlText w:val="•"/>
      <w:lvlJc w:val="left"/>
      <w:pPr>
        <w:ind w:left="7530" w:hanging="141"/>
      </w:pPr>
      <w:rPr>
        <w:rFonts w:hint="default"/>
        <w:lang w:val="ru-RU" w:eastAsia="en-US" w:bidi="ar-SA"/>
      </w:rPr>
    </w:lvl>
    <w:lvl w:ilvl="8" w:tplc="FD847936">
      <w:numFmt w:val="bullet"/>
      <w:lvlText w:val="•"/>
      <w:lvlJc w:val="left"/>
      <w:pPr>
        <w:ind w:left="8589" w:hanging="1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EC"/>
    <w:rsid w:val="004A6577"/>
    <w:rsid w:val="00DA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64EC"/>
    <w:pPr>
      <w:spacing w:before="2"/>
      <w:ind w:left="6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64EC"/>
    <w:pPr>
      <w:ind w:left="120"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64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A64EC"/>
    <w:pPr>
      <w:spacing w:before="61"/>
      <w:ind w:left="1750" w:right="657" w:hanging="51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A64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A64EC"/>
    <w:pPr>
      <w:spacing w:before="41"/>
      <w:ind w:left="828" w:hanging="141"/>
    </w:pPr>
  </w:style>
  <w:style w:type="character" w:customStyle="1" w:styleId="10">
    <w:name w:val="Заголовок 1 Знак"/>
    <w:basedOn w:val="a0"/>
    <w:link w:val="1"/>
    <w:uiPriority w:val="1"/>
    <w:rsid w:val="00DA64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A64EC"/>
    <w:pPr>
      <w:spacing w:before="2"/>
      <w:ind w:left="6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64EC"/>
    <w:pPr>
      <w:ind w:left="120"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64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A64EC"/>
    <w:pPr>
      <w:spacing w:before="61"/>
      <w:ind w:left="1750" w:right="657" w:hanging="51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A64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A64EC"/>
    <w:pPr>
      <w:spacing w:before="41"/>
      <w:ind w:left="828" w:hanging="141"/>
    </w:pPr>
  </w:style>
  <w:style w:type="character" w:customStyle="1" w:styleId="10">
    <w:name w:val="Заголовок 1 Знак"/>
    <w:basedOn w:val="a0"/>
    <w:link w:val="1"/>
    <w:uiPriority w:val="1"/>
    <w:rsid w:val="00DA64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2021-03-18T07:17:00Z</dcterms:created>
  <dcterms:modified xsi:type="dcterms:W3CDTF">2021-03-18T07:21:00Z</dcterms:modified>
</cp:coreProperties>
</file>